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C0FFF" w:rsidRPr="008C0FFF" w:rsidRDefault="008C0FFF" w:rsidP="008C0FFF">
      <w:pPr>
        <w:suppressAutoHyphens/>
        <w:spacing w:after="0" w:line="240" w:lineRule="auto"/>
        <w:rPr>
          <w:rFonts w:ascii="Times New Roman" w:eastAsia="Times New Roman" w:hAnsi="Times New Roman" w:cs="Times New Roman"/>
          <w:sz w:val="20"/>
          <w:szCs w:val="20"/>
          <w:lang w:eastAsia="zh-CN"/>
        </w:rPr>
      </w:pPr>
    </w:p>
    <w:tbl>
      <w:tblPr>
        <w:tblW w:w="0" w:type="auto"/>
        <w:tblInd w:w="250" w:type="dxa"/>
        <w:tblLayout w:type="fixed"/>
        <w:tblLook w:val="0000" w:firstRow="0" w:lastRow="0" w:firstColumn="0" w:lastColumn="0" w:noHBand="0" w:noVBand="0"/>
      </w:tblPr>
      <w:tblGrid>
        <w:gridCol w:w="5097"/>
        <w:gridCol w:w="4684"/>
      </w:tblGrid>
      <w:tr w:rsidR="008C0FFF" w:rsidRPr="008C0FFF" w:rsidTr="008C0FFF">
        <w:trPr>
          <w:trHeight w:val="3086"/>
        </w:trPr>
        <w:tc>
          <w:tcPr>
            <w:tcW w:w="5097" w:type="dxa"/>
            <w:shd w:val="clear" w:color="auto" w:fill="auto"/>
          </w:tcPr>
          <w:p w:rsidR="008C0FFF" w:rsidRPr="008C0FFF" w:rsidRDefault="008C0FFF" w:rsidP="008C0FFF">
            <w:pPr>
              <w:suppressAutoHyphens/>
              <w:snapToGrid w:val="0"/>
              <w:spacing w:after="0" w:line="240" w:lineRule="auto"/>
              <w:rPr>
                <w:rFonts w:ascii="Times New Roman" w:eastAsia="Times New Roman" w:hAnsi="Times New Roman" w:cs="Times New Roman"/>
                <w:bCs/>
                <w:strike/>
                <w:sz w:val="28"/>
                <w:szCs w:val="28"/>
                <w:lang w:eastAsia="zh-CN"/>
              </w:rPr>
            </w:pPr>
          </w:p>
        </w:tc>
        <w:tc>
          <w:tcPr>
            <w:tcW w:w="4684" w:type="dxa"/>
            <w:shd w:val="clear" w:color="auto" w:fill="auto"/>
          </w:tcPr>
          <w:p w:rsidR="008C0FFF" w:rsidRPr="008C0FFF" w:rsidRDefault="008C0FFF" w:rsidP="008C0FFF">
            <w:pPr>
              <w:widowControl w:val="0"/>
              <w:suppressAutoHyphens/>
              <w:autoSpaceDE w:val="0"/>
              <w:spacing w:after="0" w:line="240" w:lineRule="auto"/>
              <w:ind w:left="-52"/>
              <w:rPr>
                <w:rFonts w:ascii="Times New Roman" w:eastAsia="Times New Roman" w:hAnsi="Times New Roman" w:cs="Times New Roman"/>
                <w:bCs/>
                <w:sz w:val="28"/>
                <w:szCs w:val="28"/>
                <w:lang w:eastAsia="zh-CN"/>
              </w:rPr>
            </w:pPr>
            <w:r w:rsidRPr="008C0FFF">
              <w:rPr>
                <w:rFonts w:ascii="Times New Roman" w:eastAsia="Times New Roman" w:hAnsi="Times New Roman" w:cs="Times New Roman"/>
                <w:bCs/>
                <w:sz w:val="28"/>
                <w:szCs w:val="28"/>
                <w:lang w:eastAsia="zh-CN"/>
              </w:rPr>
              <w:t>УТВЕРЖДАЮ:</w:t>
            </w:r>
          </w:p>
          <w:p w:rsidR="008C0FFF" w:rsidRPr="008C0FFF" w:rsidRDefault="00287D4E" w:rsidP="008C0FFF">
            <w:pPr>
              <w:widowControl w:val="0"/>
              <w:suppressAutoHyphens/>
              <w:autoSpaceDE w:val="0"/>
              <w:spacing w:after="0" w:line="240" w:lineRule="auto"/>
              <w:ind w:left="-52"/>
              <w:rPr>
                <w:rFonts w:ascii="Times New Roman" w:eastAsia="Times New Roman" w:hAnsi="Times New Roman" w:cs="Times New Roman"/>
                <w:bCs/>
                <w:sz w:val="28"/>
                <w:szCs w:val="28"/>
                <w:lang w:eastAsia="zh-CN"/>
              </w:rPr>
            </w:pPr>
            <w:r>
              <w:rPr>
                <w:rFonts w:ascii="Times New Roman" w:eastAsia="Times New Roman" w:hAnsi="Times New Roman" w:cs="Times New Roman"/>
                <w:bCs/>
                <w:sz w:val="28"/>
                <w:szCs w:val="28"/>
                <w:lang w:eastAsia="zh-CN"/>
              </w:rPr>
              <w:t>Генеральный директор</w:t>
            </w:r>
            <w:r w:rsidR="008C0FFF" w:rsidRPr="008C0FFF">
              <w:rPr>
                <w:rFonts w:ascii="Times New Roman" w:eastAsia="Times New Roman" w:hAnsi="Times New Roman" w:cs="Times New Roman"/>
                <w:bCs/>
                <w:sz w:val="28"/>
                <w:szCs w:val="28"/>
                <w:lang w:eastAsia="zh-CN"/>
              </w:rPr>
              <w:t xml:space="preserve"> </w:t>
            </w:r>
            <w:r w:rsidR="008C0FFF" w:rsidRPr="008C0FFF">
              <w:rPr>
                <w:rFonts w:ascii="Times New Roman" w:eastAsia="Times New Roman" w:hAnsi="Times New Roman" w:cs="Times New Roman"/>
                <w:bCs/>
                <w:sz w:val="28"/>
                <w:szCs w:val="28"/>
                <w:lang w:eastAsia="zh-CN"/>
              </w:rPr>
              <w:br/>
              <w:t>МУП ЖКХ «Вологдагорводоканал»</w:t>
            </w:r>
          </w:p>
          <w:p w:rsidR="008C0FFF" w:rsidRPr="008C0FFF" w:rsidRDefault="008C0FFF" w:rsidP="008C0FFF">
            <w:pPr>
              <w:widowControl w:val="0"/>
              <w:suppressAutoHyphens/>
              <w:autoSpaceDE w:val="0"/>
              <w:spacing w:after="0" w:line="240" w:lineRule="auto"/>
              <w:ind w:left="-52"/>
              <w:rPr>
                <w:rFonts w:ascii="Times New Roman" w:eastAsia="Times New Roman" w:hAnsi="Times New Roman" w:cs="Times New Roman"/>
                <w:bCs/>
                <w:sz w:val="28"/>
                <w:szCs w:val="28"/>
                <w:lang w:eastAsia="zh-CN"/>
              </w:rPr>
            </w:pPr>
          </w:p>
          <w:p w:rsidR="008C0FFF" w:rsidRPr="008C0FFF" w:rsidRDefault="008C0FFF" w:rsidP="008C0FFF">
            <w:pPr>
              <w:widowControl w:val="0"/>
              <w:suppressAutoHyphens/>
              <w:autoSpaceDE w:val="0"/>
              <w:spacing w:after="0" w:line="240" w:lineRule="auto"/>
              <w:ind w:left="-52"/>
              <w:rPr>
                <w:rFonts w:ascii="Times New Roman" w:eastAsia="Times New Roman" w:hAnsi="Times New Roman" w:cs="Times New Roman"/>
                <w:bCs/>
                <w:sz w:val="28"/>
                <w:szCs w:val="28"/>
                <w:lang w:eastAsia="zh-CN"/>
              </w:rPr>
            </w:pPr>
          </w:p>
          <w:p w:rsidR="008C0FFF" w:rsidRPr="008C0FFF" w:rsidRDefault="008C0FFF" w:rsidP="008C0FFF">
            <w:pPr>
              <w:widowControl w:val="0"/>
              <w:suppressAutoHyphens/>
              <w:autoSpaceDE w:val="0"/>
              <w:spacing w:after="0" w:line="240" w:lineRule="auto"/>
              <w:ind w:left="-52"/>
              <w:rPr>
                <w:rFonts w:ascii="Times New Roman" w:eastAsia="Times New Roman" w:hAnsi="Times New Roman" w:cs="Times New Roman"/>
                <w:bCs/>
                <w:sz w:val="28"/>
                <w:szCs w:val="28"/>
                <w:lang w:eastAsia="zh-CN"/>
              </w:rPr>
            </w:pPr>
            <w:r w:rsidRPr="008C0FFF">
              <w:rPr>
                <w:rFonts w:ascii="Times New Roman" w:eastAsia="Times New Roman" w:hAnsi="Times New Roman" w:cs="Times New Roman"/>
                <w:bCs/>
                <w:sz w:val="28"/>
                <w:szCs w:val="28"/>
                <w:lang w:eastAsia="zh-CN"/>
              </w:rPr>
              <w:t>_____________  Е.Г. Волков</w:t>
            </w:r>
          </w:p>
          <w:p w:rsidR="008C0FFF" w:rsidRPr="008C0FFF" w:rsidRDefault="008C0FFF" w:rsidP="008C0FFF">
            <w:pPr>
              <w:widowControl w:val="0"/>
              <w:suppressAutoHyphens/>
              <w:autoSpaceDE w:val="0"/>
              <w:spacing w:after="0" w:line="240" w:lineRule="auto"/>
              <w:ind w:left="-52"/>
              <w:rPr>
                <w:rFonts w:ascii="Times New Roman" w:eastAsia="Times New Roman" w:hAnsi="Times New Roman" w:cs="Times New Roman"/>
                <w:bCs/>
                <w:sz w:val="28"/>
                <w:szCs w:val="28"/>
                <w:lang w:eastAsia="zh-CN"/>
              </w:rPr>
            </w:pPr>
          </w:p>
          <w:p w:rsidR="008C0FFF" w:rsidRPr="008C0FFF" w:rsidRDefault="008C0FFF" w:rsidP="00CB65AD">
            <w:pPr>
              <w:widowControl w:val="0"/>
              <w:suppressAutoHyphens/>
              <w:autoSpaceDE w:val="0"/>
              <w:spacing w:after="0" w:line="240" w:lineRule="auto"/>
              <w:ind w:left="-52"/>
              <w:rPr>
                <w:rFonts w:ascii="Times New Roman" w:eastAsia="Times New Roman" w:hAnsi="Times New Roman" w:cs="Times New Roman"/>
                <w:sz w:val="20"/>
                <w:szCs w:val="20"/>
                <w:lang w:eastAsia="zh-CN"/>
              </w:rPr>
            </w:pPr>
            <w:r w:rsidRPr="008C0FFF">
              <w:rPr>
                <w:rFonts w:ascii="Times New Roman" w:eastAsia="Times New Roman" w:hAnsi="Times New Roman" w:cs="Times New Roman"/>
                <w:bCs/>
                <w:sz w:val="28"/>
                <w:szCs w:val="28"/>
                <w:lang w:eastAsia="zh-CN"/>
              </w:rPr>
              <w:t>«</w:t>
            </w:r>
            <w:r w:rsidR="00CB65AD">
              <w:rPr>
                <w:rFonts w:ascii="Times New Roman" w:eastAsia="Times New Roman" w:hAnsi="Times New Roman" w:cs="Times New Roman"/>
                <w:bCs/>
                <w:sz w:val="28"/>
                <w:szCs w:val="28"/>
                <w:lang w:eastAsia="zh-CN"/>
              </w:rPr>
              <w:t>02</w:t>
            </w:r>
            <w:r w:rsidRPr="008C0FFF">
              <w:rPr>
                <w:rFonts w:ascii="Times New Roman" w:eastAsia="Times New Roman" w:hAnsi="Times New Roman" w:cs="Times New Roman"/>
                <w:bCs/>
                <w:sz w:val="28"/>
                <w:szCs w:val="28"/>
                <w:lang w:eastAsia="zh-CN"/>
              </w:rPr>
              <w:t xml:space="preserve">» </w:t>
            </w:r>
            <w:r w:rsidR="00CB65AD">
              <w:rPr>
                <w:rFonts w:ascii="Times New Roman" w:eastAsia="Times New Roman" w:hAnsi="Times New Roman" w:cs="Times New Roman"/>
                <w:bCs/>
                <w:sz w:val="28"/>
                <w:szCs w:val="28"/>
                <w:lang w:eastAsia="zh-CN"/>
              </w:rPr>
              <w:t>июня</w:t>
            </w:r>
            <w:r w:rsidRPr="008C0FFF">
              <w:rPr>
                <w:rFonts w:ascii="Times New Roman" w:eastAsia="Times New Roman" w:hAnsi="Times New Roman" w:cs="Times New Roman"/>
                <w:bCs/>
                <w:sz w:val="28"/>
                <w:szCs w:val="28"/>
                <w:lang w:eastAsia="zh-CN"/>
              </w:rPr>
              <w:t xml:space="preserve"> 202</w:t>
            </w:r>
            <w:r w:rsidR="00287D4E">
              <w:rPr>
                <w:rFonts w:ascii="Times New Roman" w:eastAsia="Times New Roman" w:hAnsi="Times New Roman" w:cs="Times New Roman"/>
                <w:bCs/>
                <w:sz w:val="28"/>
                <w:szCs w:val="28"/>
                <w:lang w:eastAsia="zh-CN"/>
              </w:rPr>
              <w:t>2</w:t>
            </w:r>
            <w:r w:rsidRPr="008C0FFF">
              <w:rPr>
                <w:rFonts w:ascii="Times New Roman" w:eastAsia="Times New Roman" w:hAnsi="Times New Roman" w:cs="Times New Roman"/>
                <w:bCs/>
                <w:sz w:val="28"/>
                <w:szCs w:val="28"/>
                <w:lang w:eastAsia="zh-CN"/>
              </w:rPr>
              <w:t xml:space="preserve"> г.</w:t>
            </w:r>
          </w:p>
        </w:tc>
      </w:tr>
    </w:tbl>
    <w:p w:rsidR="008C0FFF" w:rsidRPr="008C0FFF" w:rsidRDefault="008C0FFF" w:rsidP="008C0FFF">
      <w:pPr>
        <w:suppressAutoHyphens/>
        <w:spacing w:after="0" w:line="360" w:lineRule="auto"/>
        <w:rPr>
          <w:rFonts w:ascii="Times New Roman" w:eastAsia="Times New Roman" w:hAnsi="Times New Roman" w:cs="Times New Roman"/>
          <w:sz w:val="24"/>
          <w:szCs w:val="20"/>
          <w:lang w:eastAsia="zh-CN"/>
        </w:rPr>
      </w:pPr>
    </w:p>
    <w:p w:rsidR="008C0FFF" w:rsidRPr="008C0FFF" w:rsidRDefault="008C0FFF" w:rsidP="008C0FFF">
      <w:pPr>
        <w:suppressAutoHyphens/>
        <w:spacing w:after="0" w:line="360" w:lineRule="auto"/>
        <w:rPr>
          <w:rFonts w:ascii="Times New Roman" w:eastAsia="Times New Roman" w:hAnsi="Times New Roman" w:cs="Times New Roman"/>
          <w:sz w:val="24"/>
          <w:szCs w:val="20"/>
          <w:lang w:eastAsia="zh-CN"/>
        </w:rPr>
      </w:pPr>
    </w:p>
    <w:p w:rsidR="008C0FFF" w:rsidRPr="008C0FFF" w:rsidRDefault="008C0FFF" w:rsidP="008C0FFF">
      <w:pPr>
        <w:suppressAutoHyphens/>
        <w:spacing w:after="0" w:line="360" w:lineRule="auto"/>
        <w:rPr>
          <w:rFonts w:ascii="Times New Roman" w:eastAsia="Times New Roman" w:hAnsi="Times New Roman" w:cs="Times New Roman"/>
          <w:sz w:val="24"/>
          <w:szCs w:val="20"/>
          <w:lang w:eastAsia="zh-CN"/>
        </w:rPr>
      </w:pPr>
    </w:p>
    <w:p w:rsidR="008C0FFF" w:rsidRPr="008C0FFF" w:rsidRDefault="008C0FFF" w:rsidP="008C0FFF">
      <w:pPr>
        <w:suppressAutoHyphens/>
        <w:spacing w:after="0" w:line="360" w:lineRule="auto"/>
        <w:rPr>
          <w:rFonts w:ascii="Times New Roman" w:eastAsia="Times New Roman" w:hAnsi="Times New Roman" w:cs="Times New Roman"/>
          <w:sz w:val="24"/>
          <w:szCs w:val="20"/>
          <w:lang w:eastAsia="zh-CN"/>
        </w:rPr>
      </w:pPr>
    </w:p>
    <w:p w:rsidR="008C0FFF" w:rsidRPr="008C0FFF" w:rsidRDefault="008C0FFF" w:rsidP="008C0FFF">
      <w:pPr>
        <w:widowControl w:val="0"/>
        <w:suppressAutoHyphens/>
        <w:autoSpaceDE w:val="0"/>
        <w:spacing w:after="0" w:line="240" w:lineRule="auto"/>
        <w:jc w:val="center"/>
        <w:rPr>
          <w:rFonts w:ascii="Times New Roman" w:eastAsia="Times New Roman" w:hAnsi="Times New Roman" w:cs="Times New Roman"/>
          <w:b/>
          <w:bCs/>
          <w:caps/>
          <w:sz w:val="40"/>
          <w:szCs w:val="40"/>
          <w:lang w:val="x-none" w:eastAsia="zh-CN"/>
        </w:rPr>
      </w:pPr>
      <w:r w:rsidRPr="008C0FFF">
        <w:rPr>
          <w:rFonts w:ascii="Times New Roman" w:eastAsia="Times New Roman" w:hAnsi="Times New Roman" w:cs="Times New Roman"/>
          <w:b/>
          <w:bCs/>
          <w:caps/>
          <w:sz w:val="36"/>
          <w:szCs w:val="36"/>
          <w:lang w:val="x-none" w:eastAsia="zh-CN"/>
        </w:rPr>
        <w:t xml:space="preserve">документация ОБ </w:t>
      </w:r>
      <w:r>
        <w:rPr>
          <w:rFonts w:ascii="Times New Roman" w:eastAsia="Times New Roman" w:hAnsi="Times New Roman" w:cs="Times New Roman"/>
          <w:b/>
          <w:bCs/>
          <w:caps/>
          <w:sz w:val="36"/>
          <w:szCs w:val="36"/>
          <w:lang w:eastAsia="zh-CN"/>
        </w:rPr>
        <w:t xml:space="preserve">ОТКРЫТОМ </w:t>
      </w:r>
      <w:r w:rsidRPr="008C0FFF">
        <w:rPr>
          <w:rFonts w:ascii="Times New Roman" w:eastAsia="Times New Roman" w:hAnsi="Times New Roman" w:cs="Times New Roman"/>
          <w:b/>
          <w:bCs/>
          <w:caps/>
          <w:sz w:val="36"/>
          <w:szCs w:val="36"/>
          <w:lang w:val="x-none" w:eastAsia="zh-CN"/>
        </w:rPr>
        <w:t>АУКЦИОНЕ</w:t>
      </w:r>
    </w:p>
    <w:p w:rsidR="008C0FFF" w:rsidRPr="008C0FFF" w:rsidRDefault="008C0FFF" w:rsidP="008C0FFF">
      <w:pPr>
        <w:widowControl w:val="0"/>
        <w:suppressAutoHyphens/>
        <w:autoSpaceDE w:val="0"/>
        <w:spacing w:after="0" w:line="240" w:lineRule="auto"/>
        <w:jc w:val="center"/>
        <w:rPr>
          <w:rFonts w:ascii="Times New Roman" w:eastAsia="Times New Roman" w:hAnsi="Times New Roman" w:cs="Times New Roman"/>
          <w:b/>
          <w:bCs/>
          <w:caps/>
          <w:sz w:val="40"/>
          <w:szCs w:val="40"/>
          <w:lang w:val="x-none" w:eastAsia="zh-CN"/>
        </w:rPr>
      </w:pPr>
    </w:p>
    <w:p w:rsidR="008C0FFF" w:rsidRPr="008C0FFF" w:rsidRDefault="002E1BA5" w:rsidP="008C0FFF">
      <w:pPr>
        <w:tabs>
          <w:tab w:val="left" w:pos="993"/>
        </w:tabs>
        <w:spacing w:after="0" w:line="240" w:lineRule="auto"/>
        <w:jc w:val="center"/>
        <w:rPr>
          <w:rFonts w:ascii="Times New Roman" w:eastAsia="Times New Roman" w:hAnsi="Times New Roman" w:cs="Times New Roman"/>
          <w:b/>
          <w:bCs/>
          <w:sz w:val="32"/>
          <w:szCs w:val="32"/>
          <w:lang w:eastAsia="zh-CN"/>
        </w:rPr>
      </w:pPr>
      <w:r w:rsidRPr="002E1BA5">
        <w:rPr>
          <w:rFonts w:ascii="Times New Roman" w:eastAsia="Times New Roman" w:hAnsi="Times New Roman" w:cs="Times New Roman"/>
          <w:b/>
          <w:bCs/>
          <w:sz w:val="32"/>
          <w:szCs w:val="32"/>
          <w:lang w:eastAsia="zh-CN"/>
        </w:rPr>
        <w:t>на право заключения договора аренды нежилых помещений общей площадью 118,3 кв.м (часть пом. № 12 - 20 кв.м, пом. № 13 – 10 кв.м, пом. № 16 – 1,2 кв.м, пом. № 19 – 2,2 кв.м, пом. № 20 – 9,6 кв.м, пом. № 23 – 6,5 кв.м, пом. № 24 – 9,5 кв.м. пом. № 25 – 6,2 кв.м, пом № 26 – 42,1 кв.м, пом. № 28 – 11 кв.м), расположенных на первом этаже здания административного корпуса по адресу: г. Вологда, Советский проспект, д. 128, для оказания услуг общественного питания</w:t>
      </w:r>
    </w:p>
    <w:p w:rsidR="008C0FFF" w:rsidRPr="008C0FFF" w:rsidRDefault="008C0FFF" w:rsidP="008C0FFF">
      <w:pPr>
        <w:suppressAutoHyphens/>
        <w:spacing w:after="0" w:line="240" w:lineRule="auto"/>
        <w:rPr>
          <w:rFonts w:ascii="Times New Roman" w:eastAsia="Times New Roman" w:hAnsi="Times New Roman" w:cs="Times New Roman"/>
          <w:sz w:val="28"/>
          <w:szCs w:val="28"/>
          <w:lang w:eastAsia="zh-CN"/>
        </w:rPr>
      </w:pPr>
    </w:p>
    <w:p w:rsidR="008C0FFF" w:rsidRPr="008C0FFF" w:rsidRDefault="008C0FFF" w:rsidP="008C0FFF">
      <w:pPr>
        <w:suppressAutoHyphens/>
        <w:spacing w:after="0" w:line="240" w:lineRule="auto"/>
        <w:rPr>
          <w:rFonts w:ascii="Times New Roman" w:eastAsia="Times New Roman" w:hAnsi="Times New Roman" w:cs="Times New Roman"/>
          <w:sz w:val="28"/>
          <w:szCs w:val="28"/>
          <w:lang w:eastAsia="zh-CN"/>
        </w:rPr>
      </w:pPr>
    </w:p>
    <w:p w:rsidR="008C0FFF" w:rsidRPr="008C0FFF" w:rsidRDefault="008C0FFF" w:rsidP="008C0FFF">
      <w:pPr>
        <w:suppressAutoHyphens/>
        <w:spacing w:after="0" w:line="240" w:lineRule="auto"/>
        <w:rPr>
          <w:rFonts w:ascii="Times New Roman" w:eastAsia="Times New Roman" w:hAnsi="Times New Roman" w:cs="Times New Roman"/>
          <w:sz w:val="28"/>
          <w:szCs w:val="28"/>
          <w:lang w:eastAsia="zh-CN"/>
        </w:rPr>
      </w:pPr>
    </w:p>
    <w:p w:rsidR="008C0FFF" w:rsidRPr="008C0FFF" w:rsidRDefault="008C0FFF" w:rsidP="008C0FFF">
      <w:pPr>
        <w:suppressAutoHyphens/>
        <w:spacing w:after="0" w:line="240" w:lineRule="auto"/>
        <w:rPr>
          <w:rFonts w:ascii="Times New Roman" w:eastAsia="Times New Roman" w:hAnsi="Times New Roman" w:cs="Times New Roman"/>
          <w:sz w:val="24"/>
          <w:szCs w:val="24"/>
          <w:lang w:eastAsia="zh-CN"/>
        </w:rPr>
      </w:pPr>
    </w:p>
    <w:p w:rsidR="008C0FFF" w:rsidRPr="008C0FFF" w:rsidRDefault="008C0FFF" w:rsidP="008C0FFF">
      <w:pPr>
        <w:suppressAutoHyphens/>
        <w:spacing w:after="0" w:line="240" w:lineRule="auto"/>
        <w:rPr>
          <w:rFonts w:ascii="Times New Roman" w:eastAsia="Times New Roman" w:hAnsi="Times New Roman" w:cs="Times New Roman"/>
          <w:sz w:val="28"/>
          <w:szCs w:val="28"/>
          <w:lang w:eastAsia="zh-CN"/>
        </w:rPr>
      </w:pPr>
    </w:p>
    <w:p w:rsidR="008C0FFF" w:rsidRPr="008C0FFF" w:rsidRDefault="008C0FFF" w:rsidP="008C0FFF">
      <w:pPr>
        <w:suppressAutoHyphens/>
        <w:spacing w:after="0" w:line="240" w:lineRule="auto"/>
        <w:rPr>
          <w:rFonts w:ascii="Times New Roman" w:eastAsia="Times New Roman" w:hAnsi="Times New Roman" w:cs="Times New Roman"/>
          <w:sz w:val="28"/>
          <w:szCs w:val="28"/>
          <w:lang w:eastAsia="zh-CN"/>
        </w:rPr>
      </w:pPr>
    </w:p>
    <w:p w:rsidR="008C0FFF" w:rsidRPr="008C0FFF" w:rsidRDefault="008C0FFF" w:rsidP="008C0FFF">
      <w:pPr>
        <w:suppressAutoHyphens/>
        <w:spacing w:after="0" w:line="240" w:lineRule="auto"/>
        <w:rPr>
          <w:rFonts w:ascii="Times New Roman" w:eastAsia="Times New Roman" w:hAnsi="Times New Roman" w:cs="Times New Roman"/>
          <w:sz w:val="28"/>
          <w:szCs w:val="28"/>
          <w:lang w:eastAsia="zh-CN"/>
        </w:rPr>
      </w:pPr>
    </w:p>
    <w:p w:rsidR="008C0FFF" w:rsidRPr="008C0FFF" w:rsidRDefault="008C0FFF" w:rsidP="008C0FFF">
      <w:pPr>
        <w:suppressAutoHyphens/>
        <w:spacing w:after="0" w:line="240" w:lineRule="auto"/>
        <w:rPr>
          <w:rFonts w:ascii="Times New Roman" w:eastAsia="Times New Roman" w:hAnsi="Times New Roman" w:cs="Times New Roman"/>
          <w:sz w:val="28"/>
          <w:szCs w:val="28"/>
          <w:lang w:eastAsia="zh-CN"/>
        </w:rPr>
      </w:pPr>
    </w:p>
    <w:p w:rsidR="008C0FFF" w:rsidRPr="008C0FFF" w:rsidRDefault="008C0FFF" w:rsidP="008C0FFF">
      <w:pPr>
        <w:suppressAutoHyphens/>
        <w:spacing w:after="0" w:line="240" w:lineRule="auto"/>
        <w:rPr>
          <w:rFonts w:ascii="Times New Roman" w:eastAsia="Times New Roman" w:hAnsi="Times New Roman" w:cs="Times New Roman"/>
          <w:sz w:val="28"/>
          <w:szCs w:val="28"/>
          <w:lang w:eastAsia="zh-CN"/>
        </w:rPr>
      </w:pPr>
    </w:p>
    <w:p w:rsidR="008C0FFF" w:rsidRPr="008C0FFF" w:rsidRDefault="008C0FFF" w:rsidP="008C0FFF">
      <w:pPr>
        <w:suppressAutoHyphens/>
        <w:spacing w:after="0" w:line="240" w:lineRule="auto"/>
        <w:rPr>
          <w:rFonts w:ascii="Times New Roman" w:eastAsia="Times New Roman" w:hAnsi="Times New Roman" w:cs="Times New Roman"/>
          <w:sz w:val="28"/>
          <w:szCs w:val="28"/>
          <w:lang w:eastAsia="zh-CN"/>
        </w:rPr>
      </w:pPr>
    </w:p>
    <w:p w:rsidR="008C0FFF" w:rsidRPr="008C0FFF" w:rsidRDefault="008C0FFF" w:rsidP="008C0FFF">
      <w:pPr>
        <w:suppressAutoHyphens/>
        <w:spacing w:after="0" w:line="240" w:lineRule="auto"/>
        <w:rPr>
          <w:rFonts w:ascii="Times New Roman" w:eastAsia="Times New Roman" w:hAnsi="Times New Roman" w:cs="Times New Roman"/>
          <w:sz w:val="28"/>
          <w:szCs w:val="28"/>
          <w:lang w:eastAsia="zh-CN"/>
        </w:rPr>
      </w:pPr>
    </w:p>
    <w:p w:rsidR="008C0FFF" w:rsidRPr="008C0FFF" w:rsidRDefault="008C0FFF" w:rsidP="008C0FFF">
      <w:pPr>
        <w:suppressAutoHyphens/>
        <w:spacing w:after="0" w:line="240" w:lineRule="auto"/>
        <w:rPr>
          <w:rFonts w:ascii="Times New Roman" w:eastAsia="Times New Roman" w:hAnsi="Times New Roman" w:cs="Times New Roman"/>
          <w:sz w:val="28"/>
          <w:szCs w:val="28"/>
          <w:lang w:eastAsia="zh-CN"/>
        </w:rPr>
      </w:pPr>
    </w:p>
    <w:p w:rsidR="008C0FFF" w:rsidRPr="008C0FFF" w:rsidRDefault="008C0FFF" w:rsidP="008C0FFF">
      <w:pPr>
        <w:suppressAutoHyphens/>
        <w:spacing w:after="0" w:line="240" w:lineRule="auto"/>
        <w:rPr>
          <w:rFonts w:ascii="Times New Roman" w:eastAsia="Times New Roman" w:hAnsi="Times New Roman" w:cs="Times New Roman"/>
          <w:sz w:val="28"/>
          <w:szCs w:val="28"/>
          <w:lang w:eastAsia="zh-CN"/>
        </w:rPr>
      </w:pPr>
    </w:p>
    <w:p w:rsidR="008C0FFF" w:rsidRPr="008C0FFF" w:rsidRDefault="008C0FFF" w:rsidP="008C0FFF">
      <w:pPr>
        <w:suppressAutoHyphens/>
        <w:spacing w:after="0" w:line="240" w:lineRule="auto"/>
        <w:rPr>
          <w:rFonts w:ascii="Times New Roman" w:eastAsia="Times New Roman" w:hAnsi="Times New Roman" w:cs="Times New Roman"/>
          <w:sz w:val="28"/>
          <w:szCs w:val="28"/>
          <w:lang w:eastAsia="zh-CN"/>
        </w:rPr>
      </w:pPr>
    </w:p>
    <w:p w:rsidR="008C0FFF" w:rsidRDefault="008C0FFF" w:rsidP="008C0FFF">
      <w:pPr>
        <w:suppressAutoHyphens/>
        <w:spacing w:after="0" w:line="240" w:lineRule="auto"/>
        <w:rPr>
          <w:rFonts w:ascii="Times New Roman" w:eastAsia="Times New Roman" w:hAnsi="Times New Roman" w:cs="Times New Roman"/>
          <w:sz w:val="28"/>
          <w:szCs w:val="28"/>
          <w:lang w:eastAsia="zh-CN"/>
        </w:rPr>
      </w:pPr>
    </w:p>
    <w:p w:rsidR="008C0FFF" w:rsidRPr="008C0FFF" w:rsidRDefault="008C0FFF" w:rsidP="008C0FFF">
      <w:pPr>
        <w:suppressAutoHyphens/>
        <w:spacing w:after="0" w:line="240" w:lineRule="auto"/>
        <w:rPr>
          <w:rFonts w:ascii="Times New Roman" w:eastAsia="Times New Roman" w:hAnsi="Times New Roman" w:cs="Times New Roman"/>
          <w:sz w:val="28"/>
          <w:szCs w:val="28"/>
          <w:lang w:eastAsia="zh-CN"/>
        </w:rPr>
      </w:pPr>
    </w:p>
    <w:p w:rsidR="008C0FFF" w:rsidRPr="008C0FFF" w:rsidRDefault="008C0FFF" w:rsidP="008C0FFF">
      <w:pPr>
        <w:suppressAutoHyphens/>
        <w:spacing w:after="0" w:line="240" w:lineRule="auto"/>
        <w:jc w:val="center"/>
        <w:rPr>
          <w:rFonts w:ascii="Times New Roman" w:eastAsia="Times New Roman" w:hAnsi="Times New Roman" w:cs="Times New Roman"/>
          <w:sz w:val="28"/>
          <w:szCs w:val="28"/>
          <w:lang w:eastAsia="zh-CN"/>
        </w:rPr>
      </w:pPr>
      <w:r w:rsidRPr="008C0FFF">
        <w:rPr>
          <w:rFonts w:ascii="Times New Roman" w:eastAsia="Times New Roman" w:hAnsi="Times New Roman" w:cs="Times New Roman"/>
          <w:sz w:val="28"/>
          <w:szCs w:val="28"/>
          <w:lang w:eastAsia="zh-CN"/>
        </w:rPr>
        <w:t>г. Вологда</w:t>
      </w:r>
    </w:p>
    <w:p w:rsidR="008C0FFF" w:rsidRPr="008C0FFF" w:rsidRDefault="008C0FFF" w:rsidP="008C0FFF">
      <w:pPr>
        <w:suppressAutoHyphens/>
        <w:spacing w:after="0" w:line="240" w:lineRule="auto"/>
        <w:jc w:val="center"/>
        <w:rPr>
          <w:rFonts w:ascii="Times New Roman" w:eastAsia="Times New Roman" w:hAnsi="Times New Roman" w:cs="Times New Roman"/>
          <w:b/>
          <w:sz w:val="28"/>
          <w:szCs w:val="28"/>
          <w:lang w:eastAsia="zh-CN"/>
        </w:rPr>
      </w:pPr>
      <w:r w:rsidRPr="008C0FFF">
        <w:rPr>
          <w:rFonts w:ascii="Times New Roman" w:eastAsia="Times New Roman" w:hAnsi="Times New Roman" w:cs="Times New Roman"/>
          <w:sz w:val="28"/>
          <w:szCs w:val="28"/>
          <w:lang w:eastAsia="zh-CN"/>
        </w:rPr>
        <w:t>202</w:t>
      </w:r>
      <w:r w:rsidR="002E1BA5">
        <w:rPr>
          <w:rFonts w:ascii="Times New Roman" w:eastAsia="Times New Roman" w:hAnsi="Times New Roman" w:cs="Times New Roman"/>
          <w:sz w:val="28"/>
          <w:szCs w:val="28"/>
          <w:lang w:eastAsia="zh-CN"/>
        </w:rPr>
        <w:t>2</w:t>
      </w:r>
      <w:r w:rsidRPr="008C0FFF">
        <w:rPr>
          <w:rFonts w:ascii="Times New Roman" w:eastAsia="Times New Roman" w:hAnsi="Times New Roman" w:cs="Times New Roman"/>
          <w:sz w:val="28"/>
          <w:szCs w:val="28"/>
          <w:lang w:eastAsia="zh-CN"/>
        </w:rPr>
        <w:t xml:space="preserve"> г.</w:t>
      </w:r>
    </w:p>
    <w:p w:rsidR="00EF74F2" w:rsidRPr="00681ADF" w:rsidRDefault="00482A53" w:rsidP="00681ADF">
      <w:pPr>
        <w:ind w:firstLine="567"/>
        <w:jc w:val="center"/>
        <w:rPr>
          <w:rFonts w:ascii="Times New Roman" w:hAnsi="Times New Roman" w:cs="Times New Roman"/>
          <w:b/>
          <w:sz w:val="24"/>
          <w:szCs w:val="24"/>
        </w:rPr>
      </w:pPr>
      <w:r>
        <w:rPr>
          <w:rFonts w:ascii="Times New Roman" w:hAnsi="Times New Roman" w:cs="Times New Roman"/>
          <w:b/>
          <w:sz w:val="24"/>
          <w:szCs w:val="24"/>
        </w:rPr>
        <w:br w:type="page"/>
      </w:r>
      <w:r w:rsidR="00EF74F2" w:rsidRPr="00681ADF">
        <w:rPr>
          <w:rFonts w:ascii="Times New Roman" w:hAnsi="Times New Roman" w:cs="Times New Roman"/>
          <w:b/>
          <w:sz w:val="24"/>
          <w:szCs w:val="24"/>
        </w:rPr>
        <w:lastRenderedPageBreak/>
        <w:t>Раздел 1. Общие положения</w:t>
      </w:r>
      <w:r w:rsidR="00681ADF" w:rsidRPr="00681ADF">
        <w:rPr>
          <w:rFonts w:ascii="Times New Roman" w:hAnsi="Times New Roman" w:cs="Times New Roman"/>
          <w:b/>
          <w:sz w:val="24"/>
          <w:szCs w:val="24"/>
        </w:rPr>
        <w:t xml:space="preserve"> проведения аукциона</w:t>
      </w:r>
    </w:p>
    <w:p w:rsidR="00EF74F2" w:rsidRPr="00EF74F2" w:rsidRDefault="00EF74F2" w:rsidP="00955C1D">
      <w:pPr>
        <w:pStyle w:val="10"/>
        <w:numPr>
          <w:ilvl w:val="0"/>
          <w:numId w:val="7"/>
        </w:numPr>
        <w:tabs>
          <w:tab w:val="left" w:pos="1134"/>
          <w:tab w:val="left" w:pos="1276"/>
        </w:tabs>
        <w:ind w:left="0" w:firstLine="567"/>
        <w:jc w:val="both"/>
        <w:rPr>
          <w:b/>
          <w:sz w:val="24"/>
          <w:szCs w:val="24"/>
        </w:rPr>
      </w:pPr>
      <w:r w:rsidRPr="00EF74F2">
        <w:rPr>
          <w:b/>
          <w:sz w:val="24"/>
          <w:szCs w:val="24"/>
        </w:rPr>
        <w:t>ОБЩИЕ ПОЛОЖЕНИЯ ПРОВЕДЕНИЯ АУКЦИОНА</w:t>
      </w:r>
    </w:p>
    <w:p w:rsidR="00EF74F2" w:rsidRPr="00EF74F2" w:rsidRDefault="00EF74F2" w:rsidP="00955C1D">
      <w:pPr>
        <w:numPr>
          <w:ilvl w:val="1"/>
          <w:numId w:val="7"/>
        </w:numPr>
        <w:tabs>
          <w:tab w:val="left" w:pos="1134"/>
          <w:tab w:val="left" w:pos="1276"/>
        </w:tabs>
        <w:spacing w:after="0" w:line="240" w:lineRule="auto"/>
        <w:ind w:left="0" w:firstLine="567"/>
        <w:rPr>
          <w:rFonts w:ascii="Times New Roman" w:hAnsi="Times New Roman" w:cs="Times New Roman"/>
          <w:b/>
          <w:sz w:val="24"/>
          <w:szCs w:val="24"/>
        </w:rPr>
      </w:pPr>
      <w:r w:rsidRPr="00EF74F2">
        <w:rPr>
          <w:rFonts w:ascii="Times New Roman" w:hAnsi="Times New Roman" w:cs="Times New Roman"/>
          <w:b/>
          <w:sz w:val="24"/>
          <w:szCs w:val="24"/>
        </w:rPr>
        <w:t>Законодательное регулирование. Предмет аукциона</w:t>
      </w:r>
    </w:p>
    <w:p w:rsidR="00EF74F2" w:rsidRPr="00EF74F2" w:rsidRDefault="00EF74F2" w:rsidP="00955C1D">
      <w:pPr>
        <w:pStyle w:val="ae"/>
        <w:numPr>
          <w:ilvl w:val="0"/>
          <w:numId w:val="5"/>
        </w:numPr>
        <w:tabs>
          <w:tab w:val="left" w:pos="851"/>
          <w:tab w:val="left" w:pos="1134"/>
          <w:tab w:val="left" w:pos="1276"/>
        </w:tabs>
        <w:spacing w:after="0" w:line="240" w:lineRule="auto"/>
        <w:ind w:firstLine="567"/>
        <w:jc w:val="both"/>
        <w:rPr>
          <w:rFonts w:ascii="Times New Roman" w:hAnsi="Times New Roman" w:cs="Times New Roman"/>
          <w:sz w:val="24"/>
          <w:szCs w:val="24"/>
        </w:rPr>
      </w:pPr>
      <w:r w:rsidRPr="00EF74F2">
        <w:rPr>
          <w:rFonts w:ascii="Times New Roman" w:hAnsi="Times New Roman" w:cs="Times New Roman"/>
          <w:sz w:val="24"/>
          <w:szCs w:val="24"/>
        </w:rPr>
        <w:t xml:space="preserve">Настоящая документация об аукционе разработана в соответствии </w:t>
      </w:r>
      <w:r w:rsidR="00F47475">
        <w:rPr>
          <w:rFonts w:ascii="Times New Roman" w:hAnsi="Times New Roman" w:cs="Times New Roman"/>
          <w:sz w:val="24"/>
          <w:szCs w:val="24"/>
        </w:rPr>
        <w:t xml:space="preserve">со </w:t>
      </w:r>
      <w:r w:rsidRPr="00EF74F2">
        <w:rPr>
          <w:rFonts w:ascii="Times New Roman" w:hAnsi="Times New Roman" w:cs="Times New Roman"/>
          <w:sz w:val="24"/>
          <w:szCs w:val="24"/>
        </w:rPr>
        <w:t>ст. 17.1 Федерального закона от 26.07.2006 № 135-ФЗ «О защите конкуренции», Приказ</w:t>
      </w:r>
      <w:r w:rsidR="00F47475">
        <w:rPr>
          <w:rFonts w:ascii="Times New Roman" w:hAnsi="Times New Roman" w:cs="Times New Roman"/>
          <w:sz w:val="24"/>
          <w:szCs w:val="24"/>
        </w:rPr>
        <w:t>ом</w:t>
      </w:r>
      <w:r w:rsidRPr="00EF74F2">
        <w:rPr>
          <w:rFonts w:ascii="Times New Roman" w:hAnsi="Times New Roman" w:cs="Times New Roman"/>
          <w:sz w:val="24"/>
          <w:szCs w:val="24"/>
        </w:rPr>
        <w:t xml:space="preserve"> Федеральной антимонопольной службы от 10.02.2010 № 67 «О порядке проведения конкурсов или аукционов на право заключения договоров аренды, договоров безвозмездного пользования, договоров доверительного управления имуществом, иных договоров, предусматривающих переход прав в отношении государственного или муниципального имущества, и перечне видов имущества, в отношении которого заключение указанных договоров может осуществляться путем проведения торгов в форма конкурса».</w:t>
      </w:r>
    </w:p>
    <w:p w:rsidR="00EF74F2" w:rsidRPr="00EF74F2" w:rsidRDefault="00EF74F2" w:rsidP="00DF7407">
      <w:pPr>
        <w:pStyle w:val="ae"/>
        <w:numPr>
          <w:ilvl w:val="0"/>
          <w:numId w:val="5"/>
        </w:numPr>
        <w:tabs>
          <w:tab w:val="left" w:pos="851"/>
          <w:tab w:val="left" w:pos="1134"/>
          <w:tab w:val="left" w:pos="1276"/>
        </w:tabs>
        <w:spacing w:after="0" w:line="240" w:lineRule="auto"/>
        <w:ind w:firstLine="567"/>
        <w:jc w:val="both"/>
        <w:rPr>
          <w:rFonts w:ascii="Times New Roman" w:hAnsi="Times New Roman" w:cs="Times New Roman"/>
          <w:sz w:val="24"/>
          <w:szCs w:val="24"/>
        </w:rPr>
      </w:pPr>
      <w:r w:rsidRPr="00EF74F2">
        <w:rPr>
          <w:rFonts w:ascii="Times New Roman" w:hAnsi="Times New Roman" w:cs="Times New Roman"/>
          <w:sz w:val="24"/>
          <w:szCs w:val="24"/>
        </w:rPr>
        <w:t xml:space="preserve">Организатором аукциона выступает </w:t>
      </w:r>
      <w:r w:rsidR="00DF7407" w:rsidRPr="00DF7407">
        <w:rPr>
          <w:rFonts w:ascii="Times New Roman" w:hAnsi="Times New Roman" w:cs="Times New Roman"/>
          <w:sz w:val="24"/>
          <w:szCs w:val="24"/>
        </w:rPr>
        <w:t>Муниципальное унитарное предприятие жилищно-коммунального хозяйства городского округа города Вологды (МУП ЖКХ «Вологдагорводоканал» (160012, г. Вологда, Советский пр-т, д. 128</w:t>
      </w:r>
      <w:r w:rsidRPr="00EF74F2">
        <w:rPr>
          <w:rFonts w:ascii="Times New Roman" w:hAnsi="Times New Roman" w:cs="Times New Roman"/>
          <w:sz w:val="24"/>
          <w:szCs w:val="24"/>
        </w:rPr>
        <w:t>)</w:t>
      </w:r>
      <w:r w:rsidR="00F47475">
        <w:rPr>
          <w:rFonts w:ascii="Times New Roman" w:hAnsi="Times New Roman" w:cs="Times New Roman"/>
          <w:sz w:val="24"/>
          <w:szCs w:val="24"/>
        </w:rPr>
        <w:t>)</w:t>
      </w:r>
      <w:r w:rsidRPr="00EF74F2">
        <w:rPr>
          <w:rFonts w:ascii="Times New Roman" w:hAnsi="Times New Roman" w:cs="Times New Roman"/>
          <w:sz w:val="24"/>
          <w:szCs w:val="24"/>
        </w:rPr>
        <w:t xml:space="preserve">. </w:t>
      </w:r>
    </w:p>
    <w:p w:rsidR="00EF74F2" w:rsidRDefault="00EF74F2" w:rsidP="00DF7407">
      <w:pPr>
        <w:pStyle w:val="ae"/>
        <w:numPr>
          <w:ilvl w:val="0"/>
          <w:numId w:val="5"/>
        </w:numPr>
        <w:tabs>
          <w:tab w:val="left" w:pos="851"/>
          <w:tab w:val="left" w:pos="1134"/>
          <w:tab w:val="left" w:pos="1276"/>
        </w:tabs>
        <w:spacing w:after="0" w:line="240" w:lineRule="auto"/>
        <w:ind w:firstLine="567"/>
        <w:jc w:val="both"/>
        <w:rPr>
          <w:rFonts w:ascii="Times New Roman" w:hAnsi="Times New Roman" w:cs="Times New Roman"/>
          <w:sz w:val="24"/>
          <w:szCs w:val="24"/>
        </w:rPr>
      </w:pPr>
      <w:r w:rsidRPr="00EF74F2">
        <w:rPr>
          <w:rFonts w:ascii="Times New Roman" w:hAnsi="Times New Roman" w:cs="Times New Roman"/>
          <w:sz w:val="24"/>
          <w:szCs w:val="24"/>
        </w:rPr>
        <w:t xml:space="preserve">Предмет аукциона: открытый аукцион </w:t>
      </w:r>
      <w:r w:rsidR="00DF7407" w:rsidRPr="00DF7407">
        <w:rPr>
          <w:rFonts w:ascii="Times New Roman" w:hAnsi="Times New Roman" w:cs="Times New Roman"/>
          <w:sz w:val="24"/>
          <w:szCs w:val="24"/>
        </w:rPr>
        <w:t>на право заключения договора аренды нежилых помещений общей площадью 118,3 кв.м (часть пом. № 12 - 20 кв.м, пом. № 13 – 10 кв.м, пом. № 16 – 1,2 кв.м, пом. № 19 – 2,2 кв.м, пом. № 20 – 9,6 кв.м, пом. № 23 – 6,5 кв.м, пом. № 24 – 9,5 кв.м. пом. № 25 – 6,2 кв.м, пом № 26 – 42,1 кв.м, пом. № 28 – 11 кв.м), расположенных на первом этаже здания административного корпуса по адресу: г. Вологда, Советский проспект, д. 128, для оказания услуг общественного питания</w:t>
      </w:r>
      <w:r w:rsidRPr="00EF74F2">
        <w:rPr>
          <w:rFonts w:ascii="Times New Roman" w:hAnsi="Times New Roman" w:cs="Times New Roman"/>
          <w:sz w:val="24"/>
          <w:szCs w:val="24"/>
        </w:rPr>
        <w:t>, в соответствии с процедурами и условиями, приведенными в документации об аукционе.</w:t>
      </w:r>
    </w:p>
    <w:p w:rsidR="00C130A0" w:rsidRPr="00EF74F2" w:rsidRDefault="00C130A0" w:rsidP="00DF7407">
      <w:pPr>
        <w:pStyle w:val="ae"/>
        <w:numPr>
          <w:ilvl w:val="0"/>
          <w:numId w:val="5"/>
        </w:numPr>
        <w:tabs>
          <w:tab w:val="left" w:pos="851"/>
          <w:tab w:val="left" w:pos="1134"/>
          <w:tab w:val="left" w:pos="1276"/>
        </w:tabs>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Количество лотов: 1.</w:t>
      </w:r>
    </w:p>
    <w:p w:rsidR="00717D84" w:rsidRPr="00EF74F2" w:rsidRDefault="00C130A0" w:rsidP="00C06ECE">
      <w:pPr>
        <w:pStyle w:val="ae"/>
        <w:numPr>
          <w:ilvl w:val="0"/>
          <w:numId w:val="5"/>
        </w:numPr>
        <w:tabs>
          <w:tab w:val="left" w:pos="851"/>
          <w:tab w:val="left" w:pos="1134"/>
          <w:tab w:val="left" w:pos="1276"/>
        </w:tabs>
        <w:spacing w:after="0" w:line="240" w:lineRule="auto"/>
        <w:ind w:firstLine="567"/>
        <w:jc w:val="both"/>
        <w:rPr>
          <w:rFonts w:ascii="Times New Roman" w:hAnsi="Times New Roman" w:cs="Times New Roman"/>
          <w:sz w:val="24"/>
          <w:szCs w:val="24"/>
        </w:rPr>
      </w:pPr>
      <w:bookmarkStart w:id="0" w:name="bookmark6"/>
      <w:r>
        <w:rPr>
          <w:rFonts w:ascii="Times New Roman" w:hAnsi="Times New Roman" w:cs="Times New Roman"/>
          <w:sz w:val="24"/>
          <w:szCs w:val="24"/>
        </w:rPr>
        <w:t>И</w:t>
      </w:r>
      <w:r w:rsidR="00717D84" w:rsidRPr="00EF74F2">
        <w:rPr>
          <w:rFonts w:ascii="Times New Roman" w:hAnsi="Times New Roman" w:cs="Times New Roman"/>
          <w:sz w:val="24"/>
          <w:szCs w:val="24"/>
        </w:rPr>
        <w:t xml:space="preserve">звещение о проведении открытого аукциона, документация об аукционе размещены на </w:t>
      </w:r>
      <w:r w:rsidR="00717D84" w:rsidRPr="00321FE1">
        <w:rPr>
          <w:rFonts w:ascii="Times New Roman" w:hAnsi="Times New Roman" w:cs="Times New Roman"/>
          <w:sz w:val="24"/>
          <w:szCs w:val="24"/>
        </w:rPr>
        <w:t>официальн</w:t>
      </w:r>
      <w:r w:rsidR="00717D84">
        <w:rPr>
          <w:rFonts w:ascii="Times New Roman" w:hAnsi="Times New Roman" w:cs="Times New Roman"/>
          <w:sz w:val="24"/>
          <w:szCs w:val="24"/>
        </w:rPr>
        <w:t>ом</w:t>
      </w:r>
      <w:r w:rsidR="00717D84" w:rsidRPr="00321FE1">
        <w:rPr>
          <w:rFonts w:ascii="Times New Roman" w:hAnsi="Times New Roman" w:cs="Times New Roman"/>
          <w:sz w:val="24"/>
          <w:szCs w:val="24"/>
        </w:rPr>
        <w:t xml:space="preserve"> сайт</w:t>
      </w:r>
      <w:r w:rsidR="00717D84">
        <w:rPr>
          <w:rFonts w:ascii="Times New Roman" w:hAnsi="Times New Roman" w:cs="Times New Roman"/>
          <w:sz w:val="24"/>
          <w:szCs w:val="24"/>
        </w:rPr>
        <w:t>е</w:t>
      </w:r>
      <w:r w:rsidR="00717D84" w:rsidRPr="00321FE1">
        <w:rPr>
          <w:rFonts w:ascii="Times New Roman" w:hAnsi="Times New Roman" w:cs="Times New Roman"/>
          <w:sz w:val="24"/>
          <w:szCs w:val="24"/>
        </w:rPr>
        <w:t xml:space="preserve"> торгов</w:t>
      </w:r>
      <w:r w:rsidR="00717D84">
        <w:rPr>
          <w:rFonts w:ascii="Times New Roman" w:hAnsi="Times New Roman" w:cs="Times New Roman"/>
          <w:sz w:val="24"/>
          <w:szCs w:val="24"/>
        </w:rPr>
        <w:t>:</w:t>
      </w:r>
      <w:r w:rsidR="00717D84" w:rsidRPr="00321FE1">
        <w:rPr>
          <w:rFonts w:ascii="Times New Roman" w:hAnsi="Times New Roman" w:cs="Times New Roman"/>
          <w:sz w:val="24"/>
          <w:szCs w:val="24"/>
        </w:rPr>
        <w:t xml:space="preserve"> </w:t>
      </w:r>
      <w:r w:rsidR="00DE5FEC" w:rsidRPr="00DE5FEC">
        <w:rPr>
          <w:rFonts w:ascii="Times New Roman" w:hAnsi="Times New Roman" w:cs="Times New Roman"/>
          <w:sz w:val="24"/>
          <w:szCs w:val="24"/>
        </w:rPr>
        <w:t>www.torgi.gov.ru</w:t>
      </w:r>
      <w:r w:rsidR="00717D84" w:rsidRPr="009D7CB5">
        <w:rPr>
          <w:rFonts w:ascii="Times New Roman" w:hAnsi="Times New Roman" w:cs="Times New Roman"/>
          <w:sz w:val="24"/>
          <w:szCs w:val="24"/>
        </w:rPr>
        <w:t xml:space="preserve"> </w:t>
      </w:r>
      <w:r w:rsidR="00717D84" w:rsidRPr="00321FE1">
        <w:rPr>
          <w:rFonts w:ascii="Times New Roman" w:hAnsi="Times New Roman" w:cs="Times New Roman"/>
          <w:sz w:val="24"/>
          <w:szCs w:val="24"/>
        </w:rPr>
        <w:t>и на официальном сайте МУП ЖКХ «Вологдагорводоканал»: www.volwater.ru</w:t>
      </w:r>
      <w:r w:rsidR="00717D84" w:rsidRPr="00EF74F2">
        <w:rPr>
          <w:rFonts w:ascii="Times New Roman" w:hAnsi="Times New Roman" w:cs="Times New Roman"/>
          <w:sz w:val="24"/>
          <w:szCs w:val="24"/>
        </w:rPr>
        <w:t>.</w:t>
      </w:r>
    </w:p>
    <w:p w:rsidR="00717D84" w:rsidRPr="00EF74F2" w:rsidRDefault="00717D84" w:rsidP="00717D84">
      <w:pPr>
        <w:pStyle w:val="ae"/>
        <w:numPr>
          <w:ilvl w:val="0"/>
          <w:numId w:val="5"/>
        </w:numPr>
        <w:tabs>
          <w:tab w:val="left" w:pos="851"/>
          <w:tab w:val="left" w:pos="1134"/>
          <w:tab w:val="left" w:pos="1276"/>
        </w:tabs>
        <w:spacing w:after="0" w:line="240" w:lineRule="auto"/>
        <w:ind w:firstLine="567"/>
        <w:jc w:val="both"/>
        <w:rPr>
          <w:rFonts w:ascii="Times New Roman" w:hAnsi="Times New Roman" w:cs="Times New Roman"/>
          <w:sz w:val="24"/>
          <w:szCs w:val="24"/>
        </w:rPr>
      </w:pPr>
      <w:r w:rsidRPr="00EF74F2">
        <w:rPr>
          <w:rFonts w:ascii="Times New Roman" w:hAnsi="Times New Roman" w:cs="Times New Roman"/>
          <w:sz w:val="24"/>
          <w:szCs w:val="24"/>
        </w:rPr>
        <w:t>Организатор аукциона проводит аукцион в соответствии с действующим законодательством, условиями и положениями настоящей до</w:t>
      </w:r>
      <w:bookmarkStart w:id="1" w:name="bookmark8"/>
      <w:r w:rsidRPr="00EF74F2">
        <w:rPr>
          <w:rFonts w:ascii="Times New Roman" w:hAnsi="Times New Roman" w:cs="Times New Roman"/>
          <w:sz w:val="24"/>
          <w:szCs w:val="24"/>
        </w:rPr>
        <w:t>кументации об аукционе.</w:t>
      </w:r>
    </w:p>
    <w:p w:rsidR="00717D84" w:rsidRPr="00F31792" w:rsidRDefault="00717D84" w:rsidP="00717D84">
      <w:pPr>
        <w:pStyle w:val="ae"/>
        <w:numPr>
          <w:ilvl w:val="0"/>
          <w:numId w:val="5"/>
        </w:numPr>
        <w:tabs>
          <w:tab w:val="left" w:pos="851"/>
          <w:tab w:val="left" w:pos="1134"/>
          <w:tab w:val="left" w:pos="1276"/>
        </w:tabs>
        <w:spacing w:after="0" w:line="240" w:lineRule="auto"/>
        <w:ind w:firstLine="567"/>
        <w:jc w:val="both"/>
        <w:rPr>
          <w:rFonts w:ascii="Times New Roman" w:hAnsi="Times New Roman" w:cs="Times New Roman"/>
          <w:sz w:val="24"/>
          <w:szCs w:val="24"/>
        </w:rPr>
      </w:pPr>
      <w:r w:rsidRPr="00F31792">
        <w:rPr>
          <w:rFonts w:ascii="Times New Roman" w:hAnsi="Times New Roman" w:cs="Times New Roman"/>
          <w:sz w:val="24"/>
          <w:szCs w:val="24"/>
        </w:rPr>
        <w:t xml:space="preserve">Требование о внесении задатка, а также размер задатка - не </w:t>
      </w:r>
      <w:r>
        <w:rPr>
          <w:rFonts w:ascii="Times New Roman" w:hAnsi="Times New Roman" w:cs="Times New Roman"/>
          <w:sz w:val="24"/>
          <w:szCs w:val="24"/>
        </w:rPr>
        <w:t>установлено</w:t>
      </w:r>
      <w:r w:rsidRPr="00F31792">
        <w:rPr>
          <w:rFonts w:ascii="Times New Roman" w:hAnsi="Times New Roman" w:cs="Times New Roman"/>
          <w:sz w:val="24"/>
          <w:szCs w:val="24"/>
        </w:rPr>
        <w:t>.</w:t>
      </w:r>
      <w:bookmarkEnd w:id="1"/>
    </w:p>
    <w:p w:rsidR="00717D84" w:rsidRPr="00EF74F2" w:rsidRDefault="00717D84" w:rsidP="00717D84">
      <w:pPr>
        <w:pStyle w:val="ae"/>
        <w:numPr>
          <w:ilvl w:val="0"/>
          <w:numId w:val="5"/>
        </w:numPr>
        <w:tabs>
          <w:tab w:val="left" w:pos="851"/>
          <w:tab w:val="left" w:pos="1134"/>
          <w:tab w:val="left" w:pos="1276"/>
        </w:tabs>
        <w:spacing w:after="0" w:line="240" w:lineRule="auto"/>
        <w:ind w:firstLine="567"/>
        <w:jc w:val="both"/>
        <w:rPr>
          <w:rFonts w:ascii="Times New Roman" w:hAnsi="Times New Roman" w:cs="Times New Roman"/>
          <w:sz w:val="24"/>
          <w:szCs w:val="24"/>
        </w:rPr>
      </w:pPr>
      <w:r w:rsidRPr="00EF74F2">
        <w:rPr>
          <w:rFonts w:ascii="Times New Roman" w:hAnsi="Times New Roman" w:cs="Times New Roman"/>
          <w:sz w:val="24"/>
          <w:szCs w:val="24"/>
        </w:rPr>
        <w:t>Условия аукциона, указанные в настоящей аукционной документации, порядок и условия заключения договора с участником аукциона являются условиями публичной оферты, а заявка на участие в аукционе является акцептом такой оферты.</w:t>
      </w:r>
    </w:p>
    <w:p w:rsidR="00717D84" w:rsidRPr="00EF74F2" w:rsidRDefault="00717D84" w:rsidP="00717D84">
      <w:pPr>
        <w:pStyle w:val="ae"/>
        <w:numPr>
          <w:ilvl w:val="0"/>
          <w:numId w:val="5"/>
        </w:numPr>
        <w:tabs>
          <w:tab w:val="left" w:pos="851"/>
          <w:tab w:val="left" w:pos="1134"/>
          <w:tab w:val="left" w:pos="1276"/>
        </w:tabs>
        <w:spacing w:after="0" w:line="240" w:lineRule="auto"/>
        <w:ind w:firstLine="567"/>
        <w:jc w:val="both"/>
        <w:rPr>
          <w:rFonts w:ascii="Times New Roman" w:hAnsi="Times New Roman" w:cs="Times New Roman"/>
          <w:sz w:val="24"/>
          <w:szCs w:val="24"/>
        </w:rPr>
      </w:pPr>
      <w:r w:rsidRPr="00EF74F2">
        <w:rPr>
          <w:rFonts w:ascii="Times New Roman" w:hAnsi="Times New Roman" w:cs="Times New Roman"/>
          <w:sz w:val="24"/>
          <w:szCs w:val="24"/>
        </w:rPr>
        <w:t xml:space="preserve">Победитель аукциона должен заключить договор </w:t>
      </w:r>
      <w:r>
        <w:rPr>
          <w:rFonts w:ascii="Times New Roman" w:hAnsi="Times New Roman" w:cs="Times New Roman"/>
          <w:sz w:val="24"/>
          <w:szCs w:val="24"/>
        </w:rPr>
        <w:t xml:space="preserve">в сроки и </w:t>
      </w:r>
      <w:r w:rsidRPr="00EF74F2">
        <w:rPr>
          <w:rFonts w:ascii="Times New Roman" w:hAnsi="Times New Roman" w:cs="Times New Roman"/>
          <w:sz w:val="24"/>
          <w:szCs w:val="24"/>
        </w:rPr>
        <w:t>на условиях, указанных в настоящей документации.</w:t>
      </w:r>
    </w:p>
    <w:p w:rsidR="00717D84" w:rsidRDefault="00717D84" w:rsidP="00717D84">
      <w:pPr>
        <w:numPr>
          <w:ilvl w:val="0"/>
          <w:numId w:val="5"/>
        </w:numPr>
        <w:tabs>
          <w:tab w:val="left" w:pos="851"/>
          <w:tab w:val="left" w:pos="1134"/>
          <w:tab w:val="left" w:pos="1276"/>
        </w:tabs>
        <w:spacing w:after="0" w:line="240" w:lineRule="auto"/>
        <w:ind w:firstLine="567"/>
        <w:jc w:val="both"/>
        <w:rPr>
          <w:rFonts w:ascii="Times New Roman" w:hAnsi="Times New Roman" w:cs="Times New Roman"/>
          <w:sz w:val="24"/>
          <w:szCs w:val="24"/>
          <w:lang w:val="x-none" w:eastAsia="x-none"/>
        </w:rPr>
      </w:pPr>
      <w:r w:rsidRPr="00EF74F2">
        <w:rPr>
          <w:rFonts w:ascii="Times New Roman" w:hAnsi="Times New Roman" w:cs="Times New Roman"/>
          <w:sz w:val="24"/>
          <w:szCs w:val="24"/>
          <w:lang w:val="x-none" w:eastAsia="x-none"/>
        </w:rPr>
        <w:t>Осмотр имущества, права на которое передаются по договору, обеспечивает организатор аукциона без взимания платы. Проведение такого осмотра осуществляется не реже, чем через каждые пять рабочих дней с даты размещения извещения о проведении аукциона на официальном сайте торгов, но не позднее чем за два рабочих дня до даты окончания срока подачи заявок на участие в аукционе по согласованию с представителем организатора аукциона.</w:t>
      </w:r>
    </w:p>
    <w:p w:rsidR="00717D84" w:rsidRDefault="00717D84" w:rsidP="00717D84">
      <w:pPr>
        <w:pStyle w:val="ConsNormal"/>
        <w:widowControl/>
        <w:tabs>
          <w:tab w:val="left" w:pos="1134"/>
          <w:tab w:val="left" w:pos="1276"/>
        </w:tabs>
        <w:ind w:right="0" w:firstLine="567"/>
        <w:jc w:val="both"/>
        <w:rPr>
          <w:rFonts w:ascii="Times New Roman" w:hAnsi="Times New Roman" w:cs="Times New Roman"/>
          <w:sz w:val="24"/>
          <w:szCs w:val="24"/>
        </w:rPr>
      </w:pPr>
    </w:p>
    <w:p w:rsidR="00717D84" w:rsidRPr="00BD270A" w:rsidRDefault="00717D84" w:rsidP="00717D84">
      <w:pPr>
        <w:spacing w:after="0" w:line="240" w:lineRule="auto"/>
        <w:ind w:firstLine="567"/>
        <w:jc w:val="both"/>
        <w:rPr>
          <w:rFonts w:ascii="Times New Roman" w:hAnsi="Times New Roman" w:cs="Times New Roman"/>
          <w:sz w:val="26"/>
          <w:szCs w:val="26"/>
        </w:rPr>
      </w:pPr>
      <w:r w:rsidRPr="00BD270A">
        <w:rPr>
          <w:rFonts w:ascii="Times New Roman" w:hAnsi="Times New Roman" w:cs="Times New Roman"/>
          <w:sz w:val="26"/>
          <w:szCs w:val="26"/>
        </w:rPr>
        <w:t xml:space="preserve">Осмотр имущества возможно осуществить </w:t>
      </w:r>
      <w:r>
        <w:rPr>
          <w:rFonts w:ascii="Times New Roman" w:hAnsi="Times New Roman" w:cs="Times New Roman"/>
          <w:sz w:val="26"/>
          <w:szCs w:val="26"/>
        </w:rPr>
        <w:t xml:space="preserve">в рабочие дни, </w:t>
      </w:r>
      <w:r w:rsidRPr="00BD270A">
        <w:rPr>
          <w:rFonts w:ascii="Times New Roman" w:hAnsi="Times New Roman" w:cs="Times New Roman"/>
          <w:sz w:val="26"/>
          <w:szCs w:val="26"/>
        </w:rPr>
        <w:t xml:space="preserve">по адресу </w:t>
      </w:r>
      <w:r w:rsidR="00D732FA">
        <w:rPr>
          <w:rFonts w:ascii="Times New Roman" w:hAnsi="Times New Roman" w:cs="Times New Roman"/>
          <w:sz w:val="26"/>
          <w:szCs w:val="26"/>
        </w:rPr>
        <w:t>организатора аукциона</w:t>
      </w:r>
      <w:r w:rsidRPr="00BD270A">
        <w:rPr>
          <w:rFonts w:ascii="Times New Roman" w:hAnsi="Times New Roman" w:cs="Times New Roman"/>
          <w:sz w:val="26"/>
          <w:szCs w:val="26"/>
        </w:rPr>
        <w:t xml:space="preserve"> </w:t>
      </w:r>
      <w:r w:rsidRPr="00BD270A">
        <w:rPr>
          <w:rFonts w:ascii="Times New Roman" w:hAnsi="Times New Roman" w:cs="Times New Roman"/>
          <w:b/>
          <w:sz w:val="26"/>
          <w:szCs w:val="26"/>
        </w:rPr>
        <w:t>по предварительной договоренности.</w:t>
      </w:r>
      <w:r w:rsidRPr="00BD270A">
        <w:rPr>
          <w:rFonts w:ascii="Times New Roman" w:hAnsi="Times New Roman" w:cs="Times New Roman"/>
          <w:sz w:val="26"/>
          <w:szCs w:val="26"/>
        </w:rPr>
        <w:t xml:space="preserve"> </w:t>
      </w:r>
    </w:p>
    <w:p w:rsidR="00717D84" w:rsidRPr="00BD270A" w:rsidRDefault="00717D84" w:rsidP="00717D84">
      <w:pPr>
        <w:spacing w:after="0" w:line="240" w:lineRule="auto"/>
        <w:ind w:firstLine="567"/>
        <w:jc w:val="both"/>
        <w:rPr>
          <w:rFonts w:ascii="Times New Roman" w:eastAsia="Times New Roman" w:hAnsi="Times New Roman" w:cs="Times New Roman"/>
          <w:b/>
          <w:bCs/>
          <w:color w:val="000000"/>
          <w:sz w:val="26"/>
          <w:szCs w:val="26"/>
          <w:lang w:eastAsia="ru-RU"/>
        </w:rPr>
      </w:pPr>
      <w:r w:rsidRPr="00BD270A">
        <w:rPr>
          <w:rFonts w:ascii="Times New Roman" w:hAnsi="Times New Roman" w:cs="Times New Roman"/>
          <w:b/>
          <w:sz w:val="26"/>
          <w:szCs w:val="26"/>
        </w:rPr>
        <w:t xml:space="preserve">Заявка на осмотр направляется на адрес электронной почты </w:t>
      </w:r>
      <w:r w:rsidR="00D732FA">
        <w:rPr>
          <w:rFonts w:ascii="Times New Roman" w:hAnsi="Times New Roman" w:cs="Times New Roman"/>
          <w:b/>
          <w:sz w:val="26"/>
          <w:szCs w:val="26"/>
        </w:rPr>
        <w:t>организатора аукциона</w:t>
      </w:r>
      <w:r w:rsidRPr="00BD270A">
        <w:rPr>
          <w:rFonts w:ascii="Times New Roman" w:hAnsi="Times New Roman" w:cs="Times New Roman"/>
          <w:b/>
          <w:sz w:val="26"/>
          <w:szCs w:val="26"/>
        </w:rPr>
        <w:t xml:space="preserve">: </w:t>
      </w:r>
      <w:r w:rsidRPr="00BD270A">
        <w:rPr>
          <w:rFonts w:ascii="Helvetica" w:hAnsi="Helvetica"/>
          <w:color w:val="0070C0"/>
          <w:sz w:val="23"/>
          <w:szCs w:val="23"/>
          <w:shd w:val="clear" w:color="auto" w:fill="FFFFFF"/>
        </w:rPr>
        <w:t>zakupki@volwater.ru</w:t>
      </w:r>
      <w:r w:rsidRPr="00BD270A">
        <w:rPr>
          <w:rFonts w:ascii="Times New Roman" w:hAnsi="Times New Roman" w:cs="Times New Roman"/>
          <w:b/>
          <w:sz w:val="26"/>
          <w:szCs w:val="26"/>
        </w:rPr>
        <w:t xml:space="preserve"> (форма заявки на осмотр прилагается в </w:t>
      </w:r>
      <w:r w:rsidRPr="00BD270A">
        <w:rPr>
          <w:rFonts w:ascii="Times New Roman" w:eastAsia="Times New Roman" w:hAnsi="Times New Roman" w:cs="Times New Roman"/>
          <w:b/>
          <w:bCs/>
          <w:color w:val="000000"/>
          <w:sz w:val="26"/>
          <w:szCs w:val="26"/>
          <w:lang w:eastAsia="ru-RU"/>
        </w:rPr>
        <w:t xml:space="preserve">Разделе </w:t>
      </w:r>
      <w:r>
        <w:rPr>
          <w:rFonts w:ascii="Times New Roman" w:eastAsia="Times New Roman" w:hAnsi="Times New Roman" w:cs="Times New Roman"/>
          <w:b/>
          <w:bCs/>
          <w:color w:val="000000"/>
          <w:sz w:val="26"/>
          <w:szCs w:val="26"/>
          <w:lang w:eastAsia="ru-RU"/>
        </w:rPr>
        <w:t>3</w:t>
      </w:r>
      <w:r w:rsidRPr="00BD270A">
        <w:rPr>
          <w:rFonts w:ascii="Times New Roman" w:eastAsia="Times New Roman" w:hAnsi="Times New Roman" w:cs="Times New Roman"/>
          <w:b/>
          <w:bCs/>
          <w:color w:val="000000"/>
          <w:sz w:val="26"/>
          <w:szCs w:val="26"/>
          <w:lang w:eastAsia="ru-RU"/>
        </w:rPr>
        <w:t>. Образцы форм документов для заполнения претендентами, форма №</w:t>
      </w:r>
      <w:r>
        <w:rPr>
          <w:rFonts w:ascii="Times New Roman" w:eastAsia="Times New Roman" w:hAnsi="Times New Roman" w:cs="Times New Roman"/>
          <w:b/>
          <w:bCs/>
          <w:color w:val="000000"/>
          <w:sz w:val="26"/>
          <w:szCs w:val="26"/>
          <w:lang w:eastAsia="ru-RU"/>
        </w:rPr>
        <w:t>6</w:t>
      </w:r>
      <w:r w:rsidRPr="00BD270A">
        <w:rPr>
          <w:rFonts w:ascii="Times New Roman" w:eastAsia="Times New Roman" w:hAnsi="Times New Roman" w:cs="Times New Roman"/>
          <w:b/>
          <w:bCs/>
          <w:color w:val="000000"/>
          <w:sz w:val="26"/>
          <w:szCs w:val="26"/>
          <w:lang w:eastAsia="ru-RU"/>
        </w:rPr>
        <w:t xml:space="preserve">). </w:t>
      </w:r>
    </w:p>
    <w:p w:rsidR="00717D84" w:rsidRPr="00214A0B" w:rsidRDefault="00717D84" w:rsidP="00717D84">
      <w:pPr>
        <w:autoSpaceDE w:val="0"/>
        <w:autoSpaceDN w:val="0"/>
        <w:adjustRightInd w:val="0"/>
        <w:spacing w:after="0" w:line="240" w:lineRule="auto"/>
        <w:ind w:firstLine="709"/>
        <w:jc w:val="both"/>
        <w:rPr>
          <w:rFonts w:ascii="Times New Roman" w:eastAsia="Times New Roman" w:hAnsi="Times New Roman" w:cs="Times New Roman"/>
          <w:b/>
          <w:color w:val="FF0000"/>
          <w:sz w:val="26"/>
          <w:szCs w:val="26"/>
          <w:lang w:eastAsia="ru-RU"/>
        </w:rPr>
      </w:pPr>
      <w:r w:rsidRPr="00214A0B">
        <w:rPr>
          <w:rFonts w:ascii="Times New Roman" w:eastAsia="Times New Roman" w:hAnsi="Times New Roman" w:cs="Times New Roman"/>
          <w:b/>
          <w:color w:val="FF0000"/>
          <w:sz w:val="26"/>
          <w:szCs w:val="26"/>
          <w:lang w:eastAsia="ru-RU"/>
        </w:rPr>
        <w:t xml:space="preserve">Организатор не несет ответственности в случае невозможности осмотра претендентами имущества, если претенденты заблаговременно не приняли меры по согласованию даты и времени своего посещения, для осмотра имущества. </w:t>
      </w:r>
    </w:p>
    <w:p w:rsidR="00717D84" w:rsidRPr="00BD270A" w:rsidRDefault="00717D84" w:rsidP="00717D84">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D270A">
        <w:rPr>
          <w:rFonts w:ascii="Times New Roman" w:eastAsia="Times New Roman" w:hAnsi="Times New Roman" w:cs="Times New Roman"/>
          <w:sz w:val="24"/>
          <w:szCs w:val="24"/>
          <w:lang w:eastAsia="ru-RU"/>
        </w:rPr>
        <w:t>Все затраты по осмотру выставленного на торги имущества претенденты покрывают за счет собственных средств.</w:t>
      </w:r>
    </w:p>
    <w:p w:rsidR="00EF74F2" w:rsidRPr="00EF74F2" w:rsidRDefault="00EF74F2" w:rsidP="00596F7A">
      <w:pPr>
        <w:pStyle w:val="42"/>
        <w:keepNext/>
        <w:keepLines/>
        <w:numPr>
          <w:ilvl w:val="0"/>
          <w:numId w:val="7"/>
        </w:numPr>
        <w:shd w:val="clear" w:color="auto" w:fill="auto"/>
        <w:spacing w:line="240" w:lineRule="auto"/>
        <w:ind w:left="0" w:firstLine="567"/>
        <w:jc w:val="center"/>
        <w:rPr>
          <w:rFonts w:ascii="Times New Roman" w:hAnsi="Times New Roman" w:cs="Times New Roman"/>
          <w:sz w:val="24"/>
          <w:szCs w:val="24"/>
        </w:rPr>
      </w:pPr>
      <w:bookmarkStart w:id="2" w:name="bookmark13"/>
      <w:r w:rsidRPr="00EF74F2">
        <w:rPr>
          <w:rFonts w:ascii="Times New Roman" w:hAnsi="Times New Roman" w:cs="Times New Roman"/>
          <w:sz w:val="24"/>
          <w:szCs w:val="24"/>
        </w:rPr>
        <w:lastRenderedPageBreak/>
        <w:t>ДОКУМЕНТАЦИЯ ОБ АУКЦИОНЕ.</w:t>
      </w:r>
    </w:p>
    <w:p w:rsidR="00EF74F2" w:rsidRPr="00EF74F2" w:rsidRDefault="00EF74F2" w:rsidP="00596F7A">
      <w:pPr>
        <w:spacing w:after="0" w:line="240" w:lineRule="auto"/>
        <w:ind w:firstLine="567"/>
        <w:jc w:val="both"/>
        <w:rPr>
          <w:rFonts w:ascii="Times New Roman" w:hAnsi="Times New Roman" w:cs="Times New Roman"/>
          <w:b/>
          <w:sz w:val="24"/>
          <w:szCs w:val="24"/>
        </w:rPr>
      </w:pPr>
      <w:bookmarkStart w:id="3" w:name="bookmark14"/>
      <w:bookmarkEnd w:id="2"/>
      <w:r w:rsidRPr="00EF74F2">
        <w:rPr>
          <w:rFonts w:ascii="Times New Roman" w:hAnsi="Times New Roman" w:cs="Times New Roman"/>
          <w:b/>
          <w:sz w:val="24"/>
          <w:szCs w:val="24"/>
        </w:rPr>
        <w:t>2.1. Содержание документации об аукционе,</w:t>
      </w:r>
      <w:r w:rsidR="0089210C">
        <w:rPr>
          <w:rFonts w:ascii="Times New Roman" w:hAnsi="Times New Roman" w:cs="Times New Roman"/>
          <w:b/>
          <w:sz w:val="24"/>
          <w:szCs w:val="24"/>
        </w:rPr>
        <w:t xml:space="preserve"> </w:t>
      </w:r>
      <w:r w:rsidRPr="00EF74F2">
        <w:rPr>
          <w:rFonts w:ascii="Times New Roman" w:hAnsi="Times New Roman" w:cs="Times New Roman"/>
          <w:b/>
          <w:sz w:val="24"/>
          <w:szCs w:val="24"/>
        </w:rPr>
        <w:t>порядок получения</w:t>
      </w:r>
      <w:bookmarkEnd w:id="3"/>
      <w:r w:rsidRPr="00EF74F2">
        <w:rPr>
          <w:rFonts w:ascii="Times New Roman" w:hAnsi="Times New Roman" w:cs="Times New Roman"/>
          <w:b/>
          <w:sz w:val="24"/>
          <w:szCs w:val="24"/>
        </w:rPr>
        <w:t xml:space="preserve"> документации об аукционе.</w:t>
      </w:r>
    </w:p>
    <w:p w:rsidR="00EF74F2" w:rsidRPr="00EF74F2" w:rsidRDefault="00EF74F2" w:rsidP="00596F7A">
      <w:pPr>
        <w:pStyle w:val="ae"/>
        <w:tabs>
          <w:tab w:val="left" w:pos="1412"/>
        </w:tabs>
        <w:spacing w:after="0" w:line="240" w:lineRule="auto"/>
        <w:ind w:firstLine="567"/>
        <w:jc w:val="both"/>
        <w:rPr>
          <w:rFonts w:ascii="Times New Roman" w:hAnsi="Times New Roman" w:cs="Times New Roman"/>
          <w:sz w:val="24"/>
          <w:szCs w:val="24"/>
        </w:rPr>
      </w:pPr>
      <w:r w:rsidRPr="00EF74F2">
        <w:rPr>
          <w:rFonts w:ascii="Times New Roman" w:hAnsi="Times New Roman" w:cs="Times New Roman"/>
          <w:sz w:val="24"/>
          <w:szCs w:val="24"/>
        </w:rPr>
        <w:t>2.1.1.Аукционная документация состоит из перечисленных ниже документов и разделов, изменения и дополнения, вносимые в документацию об аукционе осуществляются в соответствии действующим законодательством, пунктом 2.3. настоящего раздела:</w:t>
      </w:r>
    </w:p>
    <w:p w:rsidR="00EF74F2" w:rsidRPr="00A200F2" w:rsidRDefault="00EF74F2" w:rsidP="00596F7A">
      <w:pPr>
        <w:pStyle w:val="ae"/>
        <w:spacing w:after="0" w:line="240" w:lineRule="auto"/>
        <w:ind w:firstLine="567"/>
        <w:rPr>
          <w:rFonts w:ascii="Times New Roman" w:hAnsi="Times New Roman" w:cs="Times New Roman"/>
          <w:sz w:val="24"/>
          <w:szCs w:val="24"/>
        </w:rPr>
      </w:pPr>
      <w:r w:rsidRPr="00A200F2">
        <w:rPr>
          <w:rFonts w:ascii="Times New Roman" w:hAnsi="Times New Roman" w:cs="Times New Roman"/>
          <w:sz w:val="24"/>
          <w:szCs w:val="24"/>
        </w:rPr>
        <w:t>Раздел 1. Общие положения проведения аукциона.</w:t>
      </w:r>
    </w:p>
    <w:p w:rsidR="00EF74F2" w:rsidRPr="00A200F2" w:rsidRDefault="00EF74F2" w:rsidP="00596F7A">
      <w:pPr>
        <w:pStyle w:val="ae"/>
        <w:spacing w:after="0" w:line="240" w:lineRule="auto"/>
        <w:ind w:firstLine="567"/>
        <w:rPr>
          <w:rFonts w:ascii="Times New Roman" w:hAnsi="Times New Roman" w:cs="Times New Roman"/>
          <w:sz w:val="24"/>
          <w:szCs w:val="24"/>
        </w:rPr>
      </w:pPr>
      <w:r w:rsidRPr="00A200F2">
        <w:rPr>
          <w:rFonts w:ascii="Times New Roman" w:hAnsi="Times New Roman" w:cs="Times New Roman"/>
          <w:sz w:val="24"/>
          <w:szCs w:val="24"/>
        </w:rPr>
        <w:t>Раздел 2. Информационная карта аукциона.</w:t>
      </w:r>
    </w:p>
    <w:p w:rsidR="00EF74F2" w:rsidRPr="00A200F2" w:rsidRDefault="00EF74F2" w:rsidP="00596F7A">
      <w:pPr>
        <w:pStyle w:val="ae"/>
        <w:spacing w:after="0" w:line="240" w:lineRule="auto"/>
        <w:ind w:firstLine="567"/>
        <w:jc w:val="both"/>
        <w:rPr>
          <w:rFonts w:ascii="Times New Roman" w:hAnsi="Times New Roman" w:cs="Times New Roman"/>
          <w:sz w:val="24"/>
          <w:szCs w:val="24"/>
        </w:rPr>
      </w:pPr>
      <w:r w:rsidRPr="00A200F2">
        <w:rPr>
          <w:rFonts w:ascii="Times New Roman" w:hAnsi="Times New Roman" w:cs="Times New Roman"/>
          <w:sz w:val="24"/>
          <w:szCs w:val="24"/>
        </w:rPr>
        <w:t>Раздел 3. Требования к объему, качеству, техническим характеристикам услуг, оказание которых происходит с использованием объекта недвижимого имущества, находящегося в собственности</w:t>
      </w:r>
    </w:p>
    <w:p w:rsidR="00EF74F2" w:rsidRPr="00A200F2" w:rsidRDefault="00EF74F2" w:rsidP="00596F7A">
      <w:pPr>
        <w:pStyle w:val="ae"/>
        <w:spacing w:after="0" w:line="240" w:lineRule="auto"/>
        <w:ind w:firstLine="567"/>
        <w:rPr>
          <w:rFonts w:ascii="Times New Roman" w:hAnsi="Times New Roman" w:cs="Times New Roman"/>
          <w:sz w:val="24"/>
          <w:szCs w:val="24"/>
        </w:rPr>
      </w:pPr>
      <w:r w:rsidRPr="00A200F2">
        <w:rPr>
          <w:rFonts w:ascii="Times New Roman" w:hAnsi="Times New Roman" w:cs="Times New Roman"/>
          <w:sz w:val="24"/>
          <w:szCs w:val="24"/>
        </w:rPr>
        <w:t>Раздел 4. Образцы форм представляемых документов к участию в аукционе.</w:t>
      </w:r>
    </w:p>
    <w:p w:rsidR="00EF74F2" w:rsidRPr="00A200F2" w:rsidRDefault="00EF74F2" w:rsidP="00596F7A">
      <w:pPr>
        <w:pStyle w:val="ae"/>
        <w:spacing w:after="0" w:line="240" w:lineRule="auto"/>
        <w:ind w:firstLine="567"/>
        <w:rPr>
          <w:rFonts w:ascii="Times New Roman" w:hAnsi="Times New Roman" w:cs="Times New Roman"/>
          <w:sz w:val="24"/>
          <w:szCs w:val="24"/>
        </w:rPr>
      </w:pPr>
      <w:r w:rsidRPr="00A200F2">
        <w:rPr>
          <w:rFonts w:ascii="Times New Roman" w:hAnsi="Times New Roman" w:cs="Times New Roman"/>
          <w:sz w:val="24"/>
          <w:szCs w:val="24"/>
        </w:rPr>
        <w:t>Раздел 5. Проект договора аренды.</w:t>
      </w:r>
    </w:p>
    <w:p w:rsidR="00F47475" w:rsidRDefault="00F47475" w:rsidP="00596F7A">
      <w:pPr>
        <w:pStyle w:val="ae"/>
        <w:spacing w:after="0" w:line="240" w:lineRule="auto"/>
        <w:ind w:firstLine="567"/>
        <w:rPr>
          <w:rFonts w:ascii="Times New Roman" w:hAnsi="Times New Roman" w:cs="Times New Roman"/>
          <w:sz w:val="24"/>
          <w:szCs w:val="24"/>
        </w:rPr>
      </w:pPr>
      <w:r w:rsidRPr="00A200F2">
        <w:rPr>
          <w:rFonts w:ascii="Times New Roman" w:hAnsi="Times New Roman" w:cs="Times New Roman"/>
          <w:sz w:val="24"/>
          <w:szCs w:val="24"/>
        </w:rPr>
        <w:t>Раздел 6. Форма акта приема-передачи недвижимости (нежилого помещения).</w:t>
      </w:r>
    </w:p>
    <w:p w:rsidR="00AB5169" w:rsidRPr="00EF74F2" w:rsidRDefault="00AB5169" w:rsidP="00AB5169">
      <w:pPr>
        <w:pStyle w:val="ae"/>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Раздел 7. </w:t>
      </w:r>
      <w:r w:rsidRPr="00AB5169">
        <w:rPr>
          <w:rFonts w:ascii="Times New Roman" w:hAnsi="Times New Roman" w:cs="Times New Roman"/>
          <w:sz w:val="24"/>
          <w:szCs w:val="24"/>
        </w:rPr>
        <w:t>Отче</w:t>
      </w:r>
      <w:r>
        <w:rPr>
          <w:rFonts w:ascii="Times New Roman" w:hAnsi="Times New Roman" w:cs="Times New Roman"/>
          <w:sz w:val="24"/>
          <w:szCs w:val="24"/>
        </w:rPr>
        <w:t>т оценщика (размещен отдельным файлом</w:t>
      </w:r>
      <w:r w:rsidRPr="00AB5169">
        <w:rPr>
          <w:rFonts w:ascii="Times New Roman" w:hAnsi="Times New Roman" w:cs="Times New Roman"/>
          <w:sz w:val="24"/>
          <w:szCs w:val="24"/>
        </w:rPr>
        <w:t xml:space="preserve"> под названиями: «Отчет оценщика_лот №1»</w:t>
      </w:r>
    </w:p>
    <w:p w:rsidR="005E68A1" w:rsidRPr="00EF74F2" w:rsidRDefault="005E68A1" w:rsidP="005E68A1">
      <w:pPr>
        <w:pStyle w:val="ae"/>
        <w:tabs>
          <w:tab w:val="left" w:pos="1441"/>
        </w:tabs>
        <w:spacing w:after="0" w:line="240" w:lineRule="auto"/>
        <w:ind w:firstLine="567"/>
        <w:jc w:val="both"/>
        <w:rPr>
          <w:rFonts w:ascii="Times New Roman" w:hAnsi="Times New Roman" w:cs="Times New Roman"/>
          <w:sz w:val="24"/>
          <w:szCs w:val="24"/>
        </w:rPr>
      </w:pPr>
      <w:r w:rsidRPr="00EF74F2">
        <w:rPr>
          <w:rFonts w:ascii="Times New Roman" w:hAnsi="Times New Roman" w:cs="Times New Roman"/>
          <w:sz w:val="24"/>
          <w:szCs w:val="24"/>
        </w:rPr>
        <w:t>2.1.2. Претендент на участие в аукционе / участник аукциона обязан изучить документацию об аукционе, включая все формы, условия и проекты документов.</w:t>
      </w:r>
    </w:p>
    <w:p w:rsidR="005E68A1" w:rsidRPr="00241591" w:rsidRDefault="005E68A1" w:rsidP="005E68A1">
      <w:pPr>
        <w:pStyle w:val="ae"/>
        <w:tabs>
          <w:tab w:val="left" w:pos="1359"/>
        </w:tabs>
        <w:spacing w:after="0" w:line="240" w:lineRule="auto"/>
        <w:ind w:firstLine="567"/>
        <w:jc w:val="both"/>
        <w:rPr>
          <w:rFonts w:ascii="Times New Roman" w:hAnsi="Times New Roman" w:cs="Times New Roman"/>
          <w:sz w:val="24"/>
          <w:szCs w:val="24"/>
        </w:rPr>
      </w:pPr>
      <w:r w:rsidRPr="00EF74F2">
        <w:rPr>
          <w:rFonts w:ascii="Times New Roman" w:hAnsi="Times New Roman" w:cs="Times New Roman"/>
          <w:sz w:val="24"/>
          <w:szCs w:val="24"/>
        </w:rPr>
        <w:t xml:space="preserve">2.1.3. </w:t>
      </w:r>
      <w:r w:rsidRPr="00241591">
        <w:rPr>
          <w:rFonts w:ascii="Times New Roman" w:hAnsi="Times New Roman" w:cs="Times New Roman"/>
          <w:sz w:val="24"/>
          <w:szCs w:val="24"/>
        </w:rPr>
        <w:t xml:space="preserve">Документация об аукционе размещена на официальном сайте Российской Федерации в </w:t>
      </w:r>
      <w:r w:rsidR="00C06ECE" w:rsidRPr="00C06ECE">
        <w:rPr>
          <w:rFonts w:ascii="Times New Roman" w:hAnsi="Times New Roman" w:cs="Times New Roman"/>
          <w:sz w:val="24"/>
          <w:szCs w:val="24"/>
        </w:rPr>
        <w:t>информационно-телекоммуникационной</w:t>
      </w:r>
      <w:r w:rsidR="00C06ECE">
        <w:rPr>
          <w:rFonts w:ascii="Times New Roman" w:hAnsi="Times New Roman" w:cs="Times New Roman"/>
          <w:sz w:val="24"/>
          <w:szCs w:val="24"/>
        </w:rPr>
        <w:t xml:space="preserve"> </w:t>
      </w:r>
      <w:r w:rsidRPr="00241591">
        <w:rPr>
          <w:rFonts w:ascii="Times New Roman" w:hAnsi="Times New Roman" w:cs="Times New Roman"/>
          <w:sz w:val="24"/>
          <w:szCs w:val="24"/>
        </w:rPr>
        <w:t>сети «Интернет» для размещения информации о проведении торгов (далее – официальный сайт торгов): www.torgi.gov.ru и на официальном сайте МУП ЖКХ «Вологдагорводоканал»: www.volwater.ru.</w:t>
      </w:r>
    </w:p>
    <w:p w:rsidR="005E68A1" w:rsidRPr="00241591" w:rsidRDefault="005E68A1" w:rsidP="005E68A1">
      <w:pPr>
        <w:pStyle w:val="ae"/>
        <w:tabs>
          <w:tab w:val="left" w:pos="1359"/>
        </w:tabs>
        <w:spacing w:after="0" w:line="240" w:lineRule="auto"/>
        <w:ind w:firstLine="567"/>
        <w:jc w:val="both"/>
        <w:rPr>
          <w:rFonts w:ascii="Times New Roman" w:hAnsi="Times New Roman" w:cs="Times New Roman"/>
          <w:sz w:val="24"/>
          <w:szCs w:val="24"/>
        </w:rPr>
      </w:pPr>
      <w:r w:rsidRPr="00241591">
        <w:rPr>
          <w:rFonts w:ascii="Times New Roman" w:hAnsi="Times New Roman" w:cs="Times New Roman"/>
          <w:sz w:val="24"/>
          <w:szCs w:val="24"/>
        </w:rPr>
        <w:t>Документация доступна для ознакомления без взимания платы.</w:t>
      </w:r>
    </w:p>
    <w:p w:rsidR="005E68A1" w:rsidRPr="00241591" w:rsidRDefault="005E68A1" w:rsidP="005E68A1">
      <w:pPr>
        <w:pStyle w:val="ae"/>
        <w:tabs>
          <w:tab w:val="left" w:pos="1359"/>
        </w:tabs>
        <w:spacing w:after="0" w:line="240" w:lineRule="auto"/>
        <w:ind w:firstLine="567"/>
        <w:jc w:val="both"/>
        <w:rPr>
          <w:rFonts w:ascii="Times New Roman" w:hAnsi="Times New Roman" w:cs="Times New Roman"/>
          <w:sz w:val="24"/>
          <w:szCs w:val="24"/>
        </w:rPr>
      </w:pPr>
      <w:r w:rsidRPr="00241591">
        <w:rPr>
          <w:rFonts w:ascii="Times New Roman" w:hAnsi="Times New Roman" w:cs="Times New Roman"/>
          <w:sz w:val="24"/>
          <w:szCs w:val="24"/>
        </w:rPr>
        <w:t xml:space="preserve">Кроме того, полный комплект документации об аукционе может быть получен заинтересованными лицами на основании поданного заявления в МУП ЖКХ «Вологдагорводоканал» по адресу: г. Вологда, Советский проспект, 128, каб. 37 с 08 час. 00 мин. до 17 час. 00 мин. (в пятницу с 08 ч. 00 мин. до 15 ч. 45 мин.), перерыв на обед с </w:t>
      </w:r>
      <w:r>
        <w:rPr>
          <w:rFonts w:ascii="Times New Roman" w:hAnsi="Times New Roman" w:cs="Times New Roman"/>
          <w:sz w:val="24"/>
          <w:szCs w:val="24"/>
        </w:rPr>
        <w:t>12</w:t>
      </w:r>
      <w:r w:rsidRPr="00241591">
        <w:rPr>
          <w:rFonts w:ascii="Times New Roman" w:hAnsi="Times New Roman" w:cs="Times New Roman"/>
          <w:sz w:val="24"/>
          <w:szCs w:val="24"/>
        </w:rPr>
        <w:t xml:space="preserve"> час. </w:t>
      </w:r>
      <w:r>
        <w:rPr>
          <w:rFonts w:ascii="Times New Roman" w:hAnsi="Times New Roman" w:cs="Times New Roman"/>
          <w:sz w:val="24"/>
          <w:szCs w:val="24"/>
        </w:rPr>
        <w:t>0</w:t>
      </w:r>
      <w:r w:rsidRPr="00241591">
        <w:rPr>
          <w:rFonts w:ascii="Times New Roman" w:hAnsi="Times New Roman" w:cs="Times New Roman"/>
          <w:sz w:val="24"/>
          <w:szCs w:val="24"/>
        </w:rPr>
        <w:t xml:space="preserve">0 мин. до 12 час. </w:t>
      </w:r>
      <w:r>
        <w:rPr>
          <w:rFonts w:ascii="Times New Roman" w:hAnsi="Times New Roman" w:cs="Times New Roman"/>
          <w:sz w:val="24"/>
          <w:szCs w:val="24"/>
        </w:rPr>
        <w:t>4</w:t>
      </w:r>
      <w:r w:rsidRPr="00241591">
        <w:rPr>
          <w:rFonts w:ascii="Times New Roman" w:hAnsi="Times New Roman" w:cs="Times New Roman"/>
          <w:sz w:val="24"/>
          <w:szCs w:val="24"/>
        </w:rPr>
        <w:t xml:space="preserve">5 мин., кроме праздничных и выходных дней или по электронной почте zakupki@volwater.ru в период с </w:t>
      </w:r>
      <w:r w:rsidR="00CB65AD">
        <w:rPr>
          <w:rFonts w:ascii="Times New Roman" w:hAnsi="Times New Roman" w:cs="Times New Roman"/>
          <w:sz w:val="24"/>
          <w:szCs w:val="24"/>
        </w:rPr>
        <w:t>02.06.2022</w:t>
      </w:r>
      <w:r w:rsidRPr="00241591">
        <w:rPr>
          <w:rFonts w:ascii="Times New Roman" w:hAnsi="Times New Roman" w:cs="Times New Roman"/>
          <w:sz w:val="24"/>
          <w:szCs w:val="24"/>
        </w:rPr>
        <w:t xml:space="preserve"> по </w:t>
      </w:r>
      <w:r w:rsidR="00CB65AD">
        <w:rPr>
          <w:rFonts w:ascii="Times New Roman" w:hAnsi="Times New Roman" w:cs="Times New Roman"/>
          <w:sz w:val="24"/>
          <w:szCs w:val="24"/>
        </w:rPr>
        <w:t>23.06.2022</w:t>
      </w:r>
      <w:r w:rsidRPr="00241591">
        <w:rPr>
          <w:rFonts w:ascii="Times New Roman" w:hAnsi="Times New Roman" w:cs="Times New Roman"/>
          <w:sz w:val="24"/>
          <w:szCs w:val="24"/>
        </w:rPr>
        <w:t xml:space="preserve"> г. </w:t>
      </w:r>
    </w:p>
    <w:p w:rsidR="005E68A1" w:rsidRPr="00241591" w:rsidRDefault="005E68A1" w:rsidP="005E68A1">
      <w:pPr>
        <w:pStyle w:val="ae"/>
        <w:tabs>
          <w:tab w:val="left" w:pos="1359"/>
        </w:tabs>
        <w:spacing w:after="0" w:line="240" w:lineRule="auto"/>
        <w:ind w:firstLine="567"/>
        <w:jc w:val="both"/>
        <w:rPr>
          <w:rFonts w:ascii="Times New Roman" w:hAnsi="Times New Roman" w:cs="Times New Roman"/>
          <w:sz w:val="24"/>
          <w:szCs w:val="24"/>
        </w:rPr>
      </w:pPr>
      <w:r w:rsidRPr="00241591">
        <w:rPr>
          <w:rFonts w:ascii="Times New Roman" w:hAnsi="Times New Roman" w:cs="Times New Roman"/>
          <w:sz w:val="24"/>
          <w:szCs w:val="24"/>
        </w:rPr>
        <w:t xml:space="preserve">Заявление должно содержать в себе сведения о заявителе (наименование, место нахождения, почтовый адрес, контактное лицо, телефон, адрес электронной почты (при наличии)), точное наименование аукциона и подпись руководителя организации (физического лица, в том числе индивидуального предпринимателя) или уполномоченного лица. </w:t>
      </w:r>
    </w:p>
    <w:p w:rsidR="005E68A1" w:rsidRPr="00EF74F2" w:rsidRDefault="005E68A1" w:rsidP="005E68A1">
      <w:pPr>
        <w:pStyle w:val="ae"/>
        <w:tabs>
          <w:tab w:val="left" w:pos="1359"/>
        </w:tabs>
        <w:spacing w:after="0" w:line="240" w:lineRule="auto"/>
        <w:ind w:firstLine="567"/>
        <w:jc w:val="both"/>
        <w:rPr>
          <w:rFonts w:ascii="Times New Roman" w:hAnsi="Times New Roman" w:cs="Times New Roman"/>
          <w:sz w:val="24"/>
          <w:szCs w:val="24"/>
        </w:rPr>
      </w:pPr>
      <w:r w:rsidRPr="00241591">
        <w:rPr>
          <w:rFonts w:ascii="Times New Roman" w:hAnsi="Times New Roman" w:cs="Times New Roman"/>
          <w:sz w:val="24"/>
          <w:szCs w:val="24"/>
        </w:rPr>
        <w:t>Документация об аукционе предоставляется бесплатно в течение двух рабочих дней с момента поступления указанного запроса, после опубликования извещения о проведении открытого аукциона на официальном сайте торгов.</w:t>
      </w:r>
      <w:r w:rsidRPr="00EF74F2">
        <w:rPr>
          <w:rFonts w:ascii="Times New Roman" w:hAnsi="Times New Roman" w:cs="Times New Roman"/>
          <w:sz w:val="24"/>
          <w:szCs w:val="24"/>
        </w:rPr>
        <w:t xml:space="preserve"> </w:t>
      </w:r>
    </w:p>
    <w:p w:rsidR="005E68A1" w:rsidRPr="00EF74F2" w:rsidRDefault="005E68A1" w:rsidP="005E68A1">
      <w:pPr>
        <w:pStyle w:val="ae"/>
        <w:tabs>
          <w:tab w:val="left" w:pos="1383"/>
        </w:tabs>
        <w:spacing w:after="0" w:line="240" w:lineRule="auto"/>
        <w:ind w:firstLine="567"/>
        <w:jc w:val="both"/>
        <w:rPr>
          <w:rFonts w:ascii="Times New Roman" w:hAnsi="Times New Roman" w:cs="Times New Roman"/>
          <w:sz w:val="24"/>
          <w:szCs w:val="24"/>
        </w:rPr>
      </w:pPr>
      <w:r w:rsidRPr="00EF74F2">
        <w:rPr>
          <w:rFonts w:ascii="Times New Roman" w:hAnsi="Times New Roman" w:cs="Times New Roman"/>
          <w:sz w:val="24"/>
          <w:szCs w:val="24"/>
        </w:rPr>
        <w:t>При этом претенденты на участие в аукционе, не получившие комплект документации об аукционе у организатора аукциона, должны самостоятельно отслеживать на официальном сайте в сети «Интернет» разъ</w:t>
      </w:r>
      <w:r>
        <w:rPr>
          <w:rFonts w:ascii="Times New Roman" w:hAnsi="Times New Roman" w:cs="Times New Roman"/>
          <w:sz w:val="24"/>
          <w:szCs w:val="24"/>
        </w:rPr>
        <w:t>яснения, изменения и дополнения</w:t>
      </w:r>
      <w:r w:rsidRPr="00EF74F2">
        <w:rPr>
          <w:rFonts w:ascii="Times New Roman" w:hAnsi="Times New Roman" w:cs="Times New Roman"/>
          <w:sz w:val="24"/>
          <w:szCs w:val="24"/>
        </w:rPr>
        <w:t xml:space="preserve"> к документации об аукционе.</w:t>
      </w:r>
    </w:p>
    <w:p w:rsidR="005E68A1" w:rsidRPr="00EF74F2" w:rsidRDefault="005E68A1" w:rsidP="005E68A1">
      <w:pPr>
        <w:pStyle w:val="ae"/>
        <w:tabs>
          <w:tab w:val="left" w:pos="1383"/>
        </w:tabs>
        <w:spacing w:after="0" w:line="240" w:lineRule="auto"/>
        <w:ind w:firstLine="567"/>
        <w:jc w:val="both"/>
        <w:rPr>
          <w:rFonts w:ascii="Times New Roman" w:hAnsi="Times New Roman" w:cs="Times New Roman"/>
          <w:sz w:val="24"/>
          <w:szCs w:val="24"/>
        </w:rPr>
      </w:pPr>
      <w:r w:rsidRPr="00EF74F2">
        <w:rPr>
          <w:rFonts w:ascii="Times New Roman" w:hAnsi="Times New Roman" w:cs="Times New Roman"/>
          <w:sz w:val="24"/>
          <w:szCs w:val="24"/>
        </w:rPr>
        <w:t>2.1.5. Организатор аукциона не имеет обязательств и не несет ответственности перед претендентами на участие в аукционе, не получившими комплект документации у организатора аукциона в установленном порядке, в случае неполучения ими разъяснений, изменений или дополнений к настоящей документации об аукционе.</w:t>
      </w:r>
    </w:p>
    <w:p w:rsidR="005E68A1" w:rsidRPr="00EF74F2" w:rsidRDefault="005E68A1" w:rsidP="005E68A1">
      <w:pPr>
        <w:pStyle w:val="ae"/>
        <w:tabs>
          <w:tab w:val="left" w:pos="1383"/>
        </w:tabs>
        <w:spacing w:after="0" w:line="240" w:lineRule="auto"/>
        <w:ind w:firstLine="567"/>
        <w:jc w:val="both"/>
        <w:rPr>
          <w:rFonts w:ascii="Times New Roman" w:hAnsi="Times New Roman" w:cs="Times New Roman"/>
          <w:sz w:val="24"/>
          <w:szCs w:val="24"/>
        </w:rPr>
      </w:pPr>
    </w:p>
    <w:p w:rsidR="005E68A1" w:rsidRPr="00EF74F2" w:rsidRDefault="005E68A1" w:rsidP="005E68A1">
      <w:pPr>
        <w:pStyle w:val="42"/>
        <w:keepNext/>
        <w:keepLines/>
        <w:shd w:val="clear" w:color="auto" w:fill="auto"/>
        <w:spacing w:line="240" w:lineRule="auto"/>
        <w:ind w:firstLine="567"/>
        <w:jc w:val="left"/>
        <w:rPr>
          <w:rFonts w:ascii="Times New Roman" w:hAnsi="Times New Roman" w:cs="Times New Roman"/>
          <w:sz w:val="24"/>
          <w:szCs w:val="24"/>
        </w:rPr>
      </w:pPr>
      <w:bookmarkStart w:id="4" w:name="bookmark15"/>
      <w:r w:rsidRPr="00EF74F2">
        <w:rPr>
          <w:rFonts w:ascii="Times New Roman" w:hAnsi="Times New Roman" w:cs="Times New Roman"/>
          <w:sz w:val="24"/>
          <w:szCs w:val="24"/>
        </w:rPr>
        <w:t>2.2. Разъяснение положений документации об аукционе</w:t>
      </w:r>
      <w:bookmarkEnd w:id="4"/>
    </w:p>
    <w:p w:rsidR="005E68A1" w:rsidRPr="00EF74F2" w:rsidRDefault="005E68A1" w:rsidP="005E68A1">
      <w:pPr>
        <w:pStyle w:val="ae"/>
        <w:numPr>
          <w:ilvl w:val="0"/>
          <w:numId w:val="6"/>
        </w:numPr>
        <w:tabs>
          <w:tab w:val="left" w:pos="851"/>
        </w:tabs>
        <w:spacing w:after="0" w:line="240" w:lineRule="auto"/>
        <w:ind w:firstLine="567"/>
        <w:jc w:val="both"/>
        <w:rPr>
          <w:rFonts w:ascii="Times New Roman" w:hAnsi="Times New Roman" w:cs="Times New Roman"/>
          <w:sz w:val="24"/>
          <w:szCs w:val="24"/>
        </w:rPr>
      </w:pPr>
      <w:r w:rsidRPr="00EF74F2">
        <w:rPr>
          <w:rFonts w:ascii="Times New Roman" w:hAnsi="Times New Roman" w:cs="Times New Roman"/>
          <w:sz w:val="24"/>
          <w:szCs w:val="24"/>
        </w:rPr>
        <w:t>Организатор аукциона обязан предоставлять в письменной форме, в том числе в форме электронного документа, разъяснения положений документации по запросам любого заинтересованного лица, если такие запросы поступили к организатору аукциона не позднее, чем за три рабочих дня до дня окончания срока представления заявок на участие в аукционе.</w:t>
      </w:r>
    </w:p>
    <w:p w:rsidR="005E68A1" w:rsidRPr="00EF74F2" w:rsidRDefault="005E68A1" w:rsidP="005E68A1">
      <w:pPr>
        <w:numPr>
          <w:ilvl w:val="0"/>
          <w:numId w:val="6"/>
        </w:numPr>
        <w:tabs>
          <w:tab w:val="left" w:pos="851"/>
        </w:tabs>
        <w:spacing w:after="0" w:line="240" w:lineRule="auto"/>
        <w:ind w:firstLine="567"/>
        <w:jc w:val="both"/>
        <w:rPr>
          <w:rFonts w:ascii="Times New Roman" w:hAnsi="Times New Roman" w:cs="Times New Roman"/>
          <w:sz w:val="24"/>
          <w:szCs w:val="24"/>
        </w:rPr>
      </w:pPr>
      <w:r w:rsidRPr="00EF74F2">
        <w:rPr>
          <w:rFonts w:ascii="Times New Roman" w:hAnsi="Times New Roman" w:cs="Times New Roman"/>
          <w:sz w:val="24"/>
          <w:szCs w:val="24"/>
        </w:rPr>
        <w:t xml:space="preserve">Любое заинтересованное лицо вправе направить в письменной форме, в том числе в форме электронного документа, Организатору аукциона запрос о разъяснении положений документации об аукционе. </w:t>
      </w:r>
    </w:p>
    <w:p w:rsidR="005E68A1" w:rsidRPr="00EF74F2" w:rsidRDefault="005E68A1" w:rsidP="005E68A1">
      <w:pPr>
        <w:numPr>
          <w:ilvl w:val="0"/>
          <w:numId w:val="6"/>
        </w:numPr>
        <w:tabs>
          <w:tab w:val="left" w:pos="851"/>
        </w:tabs>
        <w:spacing w:after="0" w:line="240" w:lineRule="auto"/>
        <w:ind w:firstLine="567"/>
        <w:jc w:val="both"/>
        <w:rPr>
          <w:rFonts w:ascii="Times New Roman" w:hAnsi="Times New Roman" w:cs="Times New Roman"/>
          <w:sz w:val="24"/>
          <w:szCs w:val="24"/>
        </w:rPr>
      </w:pPr>
      <w:r w:rsidRPr="00EF74F2">
        <w:rPr>
          <w:rFonts w:ascii="Times New Roman" w:hAnsi="Times New Roman" w:cs="Times New Roman"/>
          <w:sz w:val="24"/>
          <w:szCs w:val="24"/>
        </w:rPr>
        <w:lastRenderedPageBreak/>
        <w:t>Организатор аукциона в течение двух рабочих дней с даты поступления указанного запроса направляет</w:t>
      </w:r>
      <w:r>
        <w:rPr>
          <w:rFonts w:ascii="Times New Roman" w:hAnsi="Times New Roman" w:cs="Times New Roman"/>
          <w:sz w:val="24"/>
          <w:szCs w:val="24"/>
        </w:rPr>
        <w:t xml:space="preserve"> в</w:t>
      </w:r>
      <w:r w:rsidRPr="00EF74F2">
        <w:rPr>
          <w:rFonts w:ascii="Times New Roman" w:hAnsi="Times New Roman" w:cs="Times New Roman"/>
          <w:sz w:val="24"/>
          <w:szCs w:val="24"/>
        </w:rPr>
        <w:t xml:space="preserve"> письменно</w:t>
      </w:r>
      <w:r>
        <w:rPr>
          <w:rFonts w:ascii="Times New Roman" w:hAnsi="Times New Roman" w:cs="Times New Roman"/>
          <w:sz w:val="24"/>
          <w:szCs w:val="24"/>
        </w:rPr>
        <w:t>й форме</w:t>
      </w:r>
      <w:r w:rsidRPr="00EF74F2">
        <w:rPr>
          <w:rFonts w:ascii="Times New Roman" w:hAnsi="Times New Roman" w:cs="Times New Roman"/>
          <w:sz w:val="24"/>
          <w:szCs w:val="24"/>
        </w:rPr>
        <w:t xml:space="preserve"> или в форме электронного документа разъяснения положений документации об аукционе при условии, что такой запрос поступил не позднее, чем за три рабочих дня до даты окончания срока подачи заявок на участие в аукционе.</w:t>
      </w:r>
    </w:p>
    <w:p w:rsidR="005E68A1" w:rsidRPr="00EF74F2" w:rsidRDefault="005E68A1" w:rsidP="005E68A1">
      <w:pPr>
        <w:numPr>
          <w:ilvl w:val="0"/>
          <w:numId w:val="6"/>
        </w:numPr>
        <w:tabs>
          <w:tab w:val="left" w:pos="851"/>
        </w:tabs>
        <w:spacing w:after="0" w:line="240" w:lineRule="auto"/>
        <w:ind w:firstLine="567"/>
        <w:jc w:val="both"/>
        <w:rPr>
          <w:rFonts w:ascii="Times New Roman" w:hAnsi="Times New Roman" w:cs="Times New Roman"/>
          <w:sz w:val="24"/>
          <w:szCs w:val="24"/>
        </w:rPr>
      </w:pPr>
      <w:r w:rsidRPr="00EF74F2">
        <w:rPr>
          <w:rFonts w:ascii="Times New Roman" w:hAnsi="Times New Roman" w:cs="Times New Roman"/>
          <w:sz w:val="24"/>
          <w:szCs w:val="24"/>
        </w:rPr>
        <w:t xml:space="preserve">Разъяснения положений документации об аукционе, с указанием предмета запроса, но без указания заинтересованного лица, от которого поступил запрос, размещаются на официальном сайте </w:t>
      </w:r>
      <w:r>
        <w:rPr>
          <w:rFonts w:ascii="Times New Roman" w:hAnsi="Times New Roman" w:cs="Times New Roman"/>
          <w:sz w:val="24"/>
          <w:szCs w:val="24"/>
        </w:rPr>
        <w:t>торгов</w:t>
      </w:r>
      <w:r w:rsidR="00C221DA">
        <w:rPr>
          <w:rFonts w:ascii="Times New Roman" w:hAnsi="Times New Roman" w:cs="Times New Roman"/>
          <w:sz w:val="24"/>
          <w:szCs w:val="24"/>
        </w:rPr>
        <w:t>,</w:t>
      </w:r>
      <w:r>
        <w:rPr>
          <w:rFonts w:ascii="Times New Roman" w:hAnsi="Times New Roman" w:cs="Times New Roman"/>
          <w:sz w:val="24"/>
          <w:szCs w:val="24"/>
        </w:rPr>
        <w:t xml:space="preserve"> </w:t>
      </w:r>
      <w:r w:rsidRPr="00EF74F2">
        <w:rPr>
          <w:rFonts w:ascii="Times New Roman" w:hAnsi="Times New Roman" w:cs="Times New Roman"/>
          <w:sz w:val="24"/>
          <w:szCs w:val="24"/>
        </w:rPr>
        <w:t xml:space="preserve">в течение одного дня со дня направления разъяснений положений документации об аукционе по запросу заявителя. </w:t>
      </w:r>
    </w:p>
    <w:p w:rsidR="005E68A1" w:rsidRPr="00EF74F2" w:rsidRDefault="005E68A1" w:rsidP="005E68A1">
      <w:pPr>
        <w:numPr>
          <w:ilvl w:val="0"/>
          <w:numId w:val="6"/>
        </w:numPr>
        <w:tabs>
          <w:tab w:val="left" w:pos="851"/>
        </w:tabs>
        <w:spacing w:after="0" w:line="240" w:lineRule="auto"/>
        <w:ind w:firstLine="567"/>
        <w:rPr>
          <w:rFonts w:ascii="Times New Roman" w:hAnsi="Times New Roman" w:cs="Times New Roman"/>
          <w:sz w:val="24"/>
          <w:szCs w:val="24"/>
        </w:rPr>
      </w:pPr>
      <w:r w:rsidRPr="00EF74F2">
        <w:rPr>
          <w:rFonts w:ascii="Times New Roman" w:hAnsi="Times New Roman" w:cs="Times New Roman"/>
          <w:sz w:val="24"/>
          <w:szCs w:val="24"/>
        </w:rPr>
        <w:t>Разъяснения положений документации об аукционе не должно изменять ее сути.</w:t>
      </w:r>
    </w:p>
    <w:p w:rsidR="005E68A1" w:rsidRPr="00EF74F2" w:rsidRDefault="005E68A1" w:rsidP="005E68A1">
      <w:pPr>
        <w:pStyle w:val="ae"/>
        <w:numPr>
          <w:ilvl w:val="0"/>
          <w:numId w:val="6"/>
        </w:numPr>
        <w:tabs>
          <w:tab w:val="left" w:pos="851"/>
          <w:tab w:val="left" w:pos="1292"/>
        </w:tabs>
        <w:spacing w:after="0" w:line="240" w:lineRule="auto"/>
        <w:ind w:firstLine="567"/>
        <w:jc w:val="both"/>
        <w:rPr>
          <w:rFonts w:ascii="Times New Roman" w:hAnsi="Times New Roman" w:cs="Times New Roman"/>
          <w:sz w:val="24"/>
          <w:szCs w:val="24"/>
        </w:rPr>
      </w:pPr>
      <w:r w:rsidRPr="00EF74F2">
        <w:rPr>
          <w:rFonts w:ascii="Times New Roman" w:hAnsi="Times New Roman" w:cs="Times New Roman"/>
          <w:sz w:val="24"/>
          <w:szCs w:val="24"/>
        </w:rPr>
        <w:t>При проведении аукциона какие-либо переговоры организатора аукциона с претендентом на участие в аукционе или участником аукциона не допускаются, за исключением разъяснений положений документации об аукционе.</w:t>
      </w:r>
    </w:p>
    <w:p w:rsidR="005E68A1" w:rsidRPr="00EF74F2" w:rsidRDefault="005E68A1" w:rsidP="005E68A1">
      <w:pPr>
        <w:pStyle w:val="ae"/>
        <w:tabs>
          <w:tab w:val="left" w:pos="851"/>
          <w:tab w:val="left" w:pos="1292"/>
        </w:tabs>
        <w:spacing w:after="0" w:line="240" w:lineRule="auto"/>
        <w:ind w:firstLine="567"/>
        <w:rPr>
          <w:rFonts w:ascii="Times New Roman" w:hAnsi="Times New Roman" w:cs="Times New Roman"/>
          <w:sz w:val="24"/>
          <w:szCs w:val="24"/>
        </w:rPr>
      </w:pPr>
    </w:p>
    <w:p w:rsidR="005E68A1" w:rsidRPr="00EF74F2" w:rsidRDefault="005E68A1" w:rsidP="005E68A1">
      <w:pPr>
        <w:pStyle w:val="3"/>
        <w:widowControl w:val="0"/>
        <w:suppressLineNumbers/>
        <w:tabs>
          <w:tab w:val="left" w:pos="1260"/>
        </w:tabs>
        <w:suppressAutoHyphens/>
        <w:ind w:firstLine="567"/>
        <w:rPr>
          <w:b/>
          <w:sz w:val="24"/>
        </w:rPr>
      </w:pPr>
      <w:bookmarkStart w:id="5" w:name="bookmark16"/>
      <w:r w:rsidRPr="00EF74F2">
        <w:rPr>
          <w:b/>
          <w:sz w:val="24"/>
        </w:rPr>
        <w:t xml:space="preserve">2.3. </w:t>
      </w:r>
      <w:bookmarkEnd w:id="5"/>
      <w:r w:rsidRPr="00EF74F2">
        <w:rPr>
          <w:b/>
          <w:sz w:val="24"/>
        </w:rPr>
        <w:t>Внесение изменений в извещение о проведении аукциона и в документацию об аукционе</w:t>
      </w:r>
    </w:p>
    <w:p w:rsidR="005E68A1" w:rsidRPr="00EF74F2" w:rsidRDefault="005E68A1" w:rsidP="005E68A1">
      <w:pPr>
        <w:pStyle w:val="ConsPlusNormal"/>
        <w:ind w:firstLine="567"/>
        <w:jc w:val="both"/>
        <w:rPr>
          <w:rFonts w:ascii="Times New Roman" w:hAnsi="Times New Roman" w:cs="Times New Roman"/>
          <w:sz w:val="24"/>
          <w:szCs w:val="24"/>
        </w:rPr>
      </w:pPr>
      <w:r w:rsidRPr="00EF74F2">
        <w:rPr>
          <w:rFonts w:ascii="Times New Roman" w:hAnsi="Times New Roman" w:cs="Times New Roman"/>
          <w:sz w:val="24"/>
          <w:szCs w:val="24"/>
        </w:rPr>
        <w:t xml:space="preserve">2.3.1. Организатор аукциона вправе принять решение о внесении изменений </w:t>
      </w:r>
      <w:r w:rsidRPr="006C0F54">
        <w:rPr>
          <w:rFonts w:ascii="Times New Roman" w:hAnsi="Times New Roman" w:cs="Times New Roman"/>
          <w:b/>
          <w:sz w:val="24"/>
          <w:szCs w:val="24"/>
        </w:rPr>
        <w:t>в извещение о проведении аукциона</w:t>
      </w:r>
      <w:r w:rsidRPr="00EF74F2">
        <w:rPr>
          <w:rFonts w:ascii="Times New Roman" w:hAnsi="Times New Roman" w:cs="Times New Roman"/>
          <w:sz w:val="24"/>
          <w:szCs w:val="24"/>
        </w:rPr>
        <w:t xml:space="preserve"> не позднее чем за пять дней до даты окончания подачи заявок на участие в аукционе. В течение одного дня с даты принятия указанного решения такие изменения размещаются организатором аукциона на официальном сайте торгов </w:t>
      </w:r>
      <w:r w:rsidR="00DE5FEC">
        <w:rPr>
          <w:rFonts w:ascii="Times New Roman" w:hAnsi="Times New Roman" w:cs="Times New Roman"/>
          <w:sz w:val="24"/>
          <w:szCs w:val="24"/>
        </w:rPr>
        <w:t>(</w:t>
      </w:r>
      <w:r w:rsidR="00DE5FEC" w:rsidRPr="00DE5FEC">
        <w:rPr>
          <w:rStyle w:val="34"/>
          <w:rFonts w:ascii="Times New Roman" w:hAnsi="Times New Roman" w:cs="Times New Roman"/>
          <w:sz w:val="24"/>
          <w:szCs w:val="24"/>
          <w:lang w:eastAsia="en-US"/>
        </w:rPr>
        <w:t>www.torgi.gov.ru</w:t>
      </w:r>
      <w:r w:rsidRPr="00EF74F2">
        <w:rPr>
          <w:rStyle w:val="34"/>
          <w:rFonts w:ascii="Times New Roman" w:hAnsi="Times New Roman" w:cs="Times New Roman"/>
          <w:sz w:val="24"/>
          <w:szCs w:val="24"/>
          <w:lang w:eastAsia="en-US"/>
        </w:rPr>
        <w:t>)</w:t>
      </w:r>
      <w:r w:rsidRPr="00EF74F2">
        <w:rPr>
          <w:rFonts w:ascii="Times New Roman" w:hAnsi="Times New Roman" w:cs="Times New Roman"/>
          <w:sz w:val="24"/>
          <w:szCs w:val="24"/>
        </w:rPr>
        <w:t xml:space="preserve">. При этом срок подачи заявок на участие в аукционе продлевается таким образом, чтобы с даты размещения на официальном сайте торгов внесенных изменений в извещение о проведении аукциона до даты окончания подачи заявок на участие в аукционе он составлял не менее </w:t>
      </w:r>
      <w:r w:rsidRPr="00EF74F2">
        <w:rPr>
          <w:rFonts w:ascii="Times New Roman" w:hAnsi="Times New Roman" w:cs="Times New Roman"/>
          <w:b/>
          <w:i/>
          <w:sz w:val="24"/>
          <w:szCs w:val="24"/>
        </w:rPr>
        <w:t>пятнадцати дней</w:t>
      </w:r>
      <w:r w:rsidRPr="00EF74F2">
        <w:rPr>
          <w:rFonts w:ascii="Times New Roman" w:hAnsi="Times New Roman" w:cs="Times New Roman"/>
          <w:sz w:val="24"/>
          <w:szCs w:val="24"/>
        </w:rPr>
        <w:t>.</w:t>
      </w:r>
    </w:p>
    <w:p w:rsidR="005E68A1" w:rsidRPr="00EF74F2" w:rsidRDefault="005E68A1" w:rsidP="005E68A1">
      <w:pPr>
        <w:pStyle w:val="ConsPlusNormal"/>
        <w:ind w:firstLine="567"/>
        <w:jc w:val="both"/>
        <w:rPr>
          <w:rFonts w:ascii="Times New Roman" w:hAnsi="Times New Roman" w:cs="Times New Roman"/>
          <w:sz w:val="24"/>
          <w:szCs w:val="24"/>
        </w:rPr>
      </w:pPr>
      <w:r w:rsidRPr="00EF74F2">
        <w:rPr>
          <w:rFonts w:ascii="Times New Roman" w:hAnsi="Times New Roman" w:cs="Times New Roman"/>
          <w:sz w:val="24"/>
          <w:szCs w:val="24"/>
        </w:rPr>
        <w:t xml:space="preserve">2.3.2. Организатор аукциона по собственной инициативе или в соответствии с запросом заинтересованного лица вправе принять решение о внесении изменений </w:t>
      </w:r>
      <w:r w:rsidRPr="006C0F54">
        <w:rPr>
          <w:rFonts w:ascii="Times New Roman" w:hAnsi="Times New Roman" w:cs="Times New Roman"/>
          <w:b/>
          <w:sz w:val="24"/>
          <w:szCs w:val="24"/>
        </w:rPr>
        <w:t>в документацию об аукционе</w:t>
      </w:r>
      <w:r w:rsidRPr="00EF74F2">
        <w:rPr>
          <w:rFonts w:ascii="Times New Roman" w:hAnsi="Times New Roman" w:cs="Times New Roman"/>
          <w:sz w:val="24"/>
          <w:szCs w:val="24"/>
        </w:rPr>
        <w:t xml:space="preserve"> не позднее чем за пять дней до даты окончания срока подачи заявок на участие в аукционе. В течение одного дня с даты принятия указанного решения такие изменения размещаются организатором аукциона в порядке, установленном для размещения на официальном сайте торгов извещения о проведении аукциона </w:t>
      </w:r>
      <w:r w:rsidR="004A24E0">
        <w:rPr>
          <w:rFonts w:ascii="Times New Roman" w:hAnsi="Times New Roman" w:cs="Times New Roman"/>
          <w:sz w:val="24"/>
          <w:szCs w:val="24"/>
        </w:rPr>
        <w:t>(</w:t>
      </w:r>
      <w:r w:rsidR="00DE5FEC" w:rsidRPr="00DE5FEC">
        <w:rPr>
          <w:rStyle w:val="34"/>
          <w:rFonts w:ascii="Times New Roman" w:hAnsi="Times New Roman" w:cs="Times New Roman"/>
          <w:sz w:val="24"/>
          <w:szCs w:val="24"/>
          <w:lang w:eastAsia="en-US"/>
        </w:rPr>
        <w:t>www.torgi.gov.ru</w:t>
      </w:r>
      <w:r w:rsidRPr="00EF74F2">
        <w:rPr>
          <w:rStyle w:val="34"/>
          <w:rFonts w:ascii="Times New Roman" w:hAnsi="Times New Roman" w:cs="Times New Roman"/>
          <w:sz w:val="24"/>
          <w:szCs w:val="24"/>
          <w:lang w:eastAsia="en-US"/>
        </w:rPr>
        <w:t>)</w:t>
      </w:r>
      <w:r w:rsidRPr="00EF74F2">
        <w:rPr>
          <w:rFonts w:ascii="Times New Roman" w:hAnsi="Times New Roman" w:cs="Times New Roman"/>
          <w:sz w:val="24"/>
          <w:szCs w:val="24"/>
        </w:rPr>
        <w:t xml:space="preserve">. В течение двух рабочих дней с даты принятия указанного решения такие изменения направляются заказными письмами или в форме электронных документов всем заявителям, которым была предоставлена документация об аукционе. При этом срок подачи заявок на участие в аукционе продлевается таким образом, чтобы с даты размещения на официальном сайте торгов изменений, внесенных в документацию об аукционе, до даты окончания срока подачи заявок на участие в аукционе он составлял не менее </w:t>
      </w:r>
      <w:r w:rsidRPr="00EF74F2">
        <w:rPr>
          <w:rFonts w:ascii="Times New Roman" w:hAnsi="Times New Roman" w:cs="Times New Roman"/>
          <w:b/>
          <w:i/>
          <w:sz w:val="24"/>
          <w:szCs w:val="24"/>
        </w:rPr>
        <w:t>пятнадцати дней</w:t>
      </w:r>
      <w:r w:rsidRPr="00EF74F2">
        <w:rPr>
          <w:rFonts w:ascii="Times New Roman" w:hAnsi="Times New Roman" w:cs="Times New Roman"/>
          <w:sz w:val="24"/>
          <w:szCs w:val="24"/>
        </w:rPr>
        <w:t>.</w:t>
      </w:r>
    </w:p>
    <w:p w:rsidR="00EF74F2" w:rsidRDefault="005E68A1" w:rsidP="005E68A1">
      <w:pPr>
        <w:autoSpaceDE w:val="0"/>
        <w:autoSpaceDN w:val="0"/>
        <w:adjustRightInd w:val="0"/>
        <w:spacing w:after="0" w:line="240" w:lineRule="auto"/>
        <w:ind w:firstLine="567"/>
        <w:jc w:val="both"/>
        <w:outlineLvl w:val="1"/>
        <w:rPr>
          <w:rFonts w:ascii="Times New Roman" w:hAnsi="Times New Roman" w:cs="Times New Roman"/>
          <w:sz w:val="24"/>
          <w:szCs w:val="24"/>
        </w:rPr>
      </w:pPr>
      <w:r w:rsidRPr="00EF74F2">
        <w:rPr>
          <w:rFonts w:ascii="Times New Roman" w:hAnsi="Times New Roman" w:cs="Times New Roman"/>
          <w:sz w:val="24"/>
          <w:szCs w:val="24"/>
        </w:rPr>
        <w:t>2.3.3. Заявители на участие в аукционе, получившие комплект документации об аукционе на официальном сайте торгов и не направившие заявления на получение документации об аукционе, должны самостоятельно отслеживать появление на официальном сайте торгов изменений в извещение о проведении аукциона и разъяснений и изменений документации об аукционе.</w:t>
      </w:r>
    </w:p>
    <w:p w:rsidR="00040B7B" w:rsidRPr="00EF74F2" w:rsidRDefault="00040B7B" w:rsidP="005E68A1">
      <w:pPr>
        <w:autoSpaceDE w:val="0"/>
        <w:autoSpaceDN w:val="0"/>
        <w:adjustRightInd w:val="0"/>
        <w:spacing w:after="0" w:line="240" w:lineRule="auto"/>
        <w:ind w:firstLine="567"/>
        <w:jc w:val="both"/>
        <w:outlineLvl w:val="1"/>
        <w:rPr>
          <w:rFonts w:ascii="Times New Roman" w:hAnsi="Times New Roman" w:cs="Times New Roman"/>
          <w:sz w:val="24"/>
          <w:szCs w:val="24"/>
        </w:rPr>
      </w:pPr>
    </w:p>
    <w:p w:rsidR="00B71C47" w:rsidRPr="00EF74F2" w:rsidRDefault="00B71C47" w:rsidP="00B71C47">
      <w:pPr>
        <w:suppressAutoHyphens/>
        <w:spacing w:after="0" w:line="240" w:lineRule="auto"/>
        <w:ind w:firstLine="567"/>
        <w:jc w:val="center"/>
        <w:rPr>
          <w:rFonts w:ascii="Times New Roman" w:hAnsi="Times New Roman" w:cs="Times New Roman"/>
          <w:b/>
          <w:sz w:val="24"/>
          <w:szCs w:val="24"/>
          <w:lang w:eastAsia="ar-SA"/>
        </w:rPr>
      </w:pPr>
      <w:bookmarkStart w:id="6" w:name="bookmark26"/>
      <w:bookmarkEnd w:id="0"/>
      <w:r w:rsidRPr="00EF74F2">
        <w:rPr>
          <w:rFonts w:ascii="Times New Roman" w:hAnsi="Times New Roman" w:cs="Times New Roman"/>
          <w:b/>
          <w:sz w:val="24"/>
          <w:szCs w:val="24"/>
          <w:lang w:eastAsia="ar-SA"/>
        </w:rPr>
        <w:t>3. ПОДГОТОВКА ЗАЯВКИ НА УЧАСТИЕ В АУКЦИОНЕ</w:t>
      </w:r>
    </w:p>
    <w:p w:rsidR="00B71C47" w:rsidRPr="00EF74F2" w:rsidRDefault="00B71C47" w:rsidP="00B71C47">
      <w:pPr>
        <w:suppressAutoHyphens/>
        <w:spacing w:after="0" w:line="240" w:lineRule="auto"/>
        <w:ind w:firstLine="567"/>
        <w:jc w:val="center"/>
        <w:rPr>
          <w:rFonts w:ascii="Times New Roman" w:hAnsi="Times New Roman" w:cs="Times New Roman"/>
          <w:b/>
          <w:sz w:val="24"/>
          <w:szCs w:val="24"/>
          <w:lang w:eastAsia="ar-SA"/>
        </w:rPr>
      </w:pPr>
      <w:r w:rsidRPr="00EF74F2">
        <w:rPr>
          <w:rFonts w:ascii="Times New Roman" w:hAnsi="Times New Roman" w:cs="Times New Roman"/>
          <w:b/>
          <w:sz w:val="24"/>
          <w:szCs w:val="24"/>
          <w:lang w:eastAsia="ar-SA"/>
        </w:rPr>
        <w:t>3.1.</w:t>
      </w:r>
      <w:r w:rsidRPr="00EF74F2">
        <w:rPr>
          <w:rFonts w:ascii="Times New Roman" w:hAnsi="Times New Roman" w:cs="Times New Roman"/>
          <w:sz w:val="24"/>
          <w:szCs w:val="24"/>
        </w:rPr>
        <w:t xml:space="preserve"> </w:t>
      </w:r>
      <w:r w:rsidRPr="00EF74F2">
        <w:rPr>
          <w:rFonts w:ascii="Times New Roman" w:hAnsi="Times New Roman" w:cs="Times New Roman"/>
          <w:b/>
          <w:sz w:val="24"/>
          <w:szCs w:val="24"/>
          <w:lang w:eastAsia="ar-SA"/>
        </w:rPr>
        <w:t xml:space="preserve">Форма заявки на участие в аукционе и порядок ее подачи </w:t>
      </w:r>
    </w:p>
    <w:p w:rsidR="00B71C47" w:rsidRPr="00EF74F2" w:rsidRDefault="00B71C47" w:rsidP="00B71C47">
      <w:pPr>
        <w:suppressAutoHyphens/>
        <w:spacing w:after="0" w:line="240" w:lineRule="auto"/>
        <w:ind w:firstLine="567"/>
        <w:jc w:val="both"/>
        <w:rPr>
          <w:rFonts w:ascii="Times New Roman" w:hAnsi="Times New Roman" w:cs="Times New Roman"/>
          <w:sz w:val="24"/>
          <w:szCs w:val="24"/>
          <w:lang w:eastAsia="ar-SA"/>
        </w:rPr>
      </w:pPr>
      <w:r w:rsidRPr="00EF74F2">
        <w:rPr>
          <w:rFonts w:ascii="Times New Roman" w:hAnsi="Times New Roman" w:cs="Times New Roman"/>
          <w:sz w:val="24"/>
          <w:szCs w:val="24"/>
          <w:lang w:eastAsia="ar-SA"/>
        </w:rPr>
        <w:t>Заявка на участие в аукционе должна отвечать требованиям, установленным документацией об аукционе, и содержать документы и материалы, предусмотренные документацией об аукционе и подтверждающие соответствие претендента на участие в аукционе требованиям, предъявляемым к участникам аукциона</w:t>
      </w:r>
      <w:r>
        <w:rPr>
          <w:rFonts w:ascii="Times New Roman" w:hAnsi="Times New Roman" w:cs="Times New Roman"/>
          <w:sz w:val="24"/>
          <w:szCs w:val="24"/>
          <w:lang w:eastAsia="ar-SA"/>
        </w:rPr>
        <w:t>.</w:t>
      </w:r>
    </w:p>
    <w:p w:rsidR="00B71C47" w:rsidRPr="00955C1D" w:rsidRDefault="00B71C47" w:rsidP="00B71C47">
      <w:pPr>
        <w:suppressAutoHyphens/>
        <w:autoSpaceDE w:val="0"/>
        <w:spacing w:after="0" w:line="240" w:lineRule="auto"/>
        <w:ind w:firstLine="567"/>
        <w:jc w:val="both"/>
        <w:rPr>
          <w:rFonts w:ascii="Times New Roman" w:hAnsi="Times New Roman" w:cs="Times New Roman"/>
          <w:color w:val="000000" w:themeColor="text1"/>
          <w:sz w:val="24"/>
          <w:szCs w:val="24"/>
          <w:lang w:eastAsia="ar-SA"/>
        </w:rPr>
      </w:pPr>
      <w:r w:rsidRPr="00EF74F2">
        <w:rPr>
          <w:rFonts w:ascii="Times New Roman" w:hAnsi="Times New Roman" w:cs="Times New Roman"/>
          <w:sz w:val="24"/>
          <w:szCs w:val="24"/>
          <w:lang w:eastAsia="ar-SA"/>
        </w:rPr>
        <w:t xml:space="preserve">3.1.1. Заявителем к участию в аукционе может </w:t>
      </w:r>
      <w:r w:rsidRPr="00955C1D">
        <w:rPr>
          <w:rFonts w:ascii="Times New Roman" w:hAnsi="Times New Roman" w:cs="Times New Roman"/>
          <w:color w:val="000000" w:themeColor="text1"/>
          <w:sz w:val="24"/>
          <w:szCs w:val="24"/>
          <w:lang w:eastAsia="ar-SA"/>
        </w:rPr>
        <w:t xml:space="preserve">быть любое юридическое лицо независимо от организационно-правовой формы, формы собственности, места нахождения и места происхождения капитала или любое физическое лицо, в том числе индивидуальный </w:t>
      </w:r>
      <w:r w:rsidRPr="00955C1D">
        <w:rPr>
          <w:rFonts w:ascii="Times New Roman" w:hAnsi="Times New Roman" w:cs="Times New Roman"/>
          <w:color w:val="000000" w:themeColor="text1"/>
          <w:sz w:val="24"/>
          <w:szCs w:val="24"/>
          <w:lang w:eastAsia="ar-SA"/>
        </w:rPr>
        <w:lastRenderedPageBreak/>
        <w:t>предприниматель, претендующее на заключение договора и подавшее заявку на участие в аукционе.</w:t>
      </w:r>
    </w:p>
    <w:p w:rsidR="00B71C47" w:rsidRPr="00955C1D" w:rsidRDefault="00B71C47" w:rsidP="00B71C47">
      <w:pPr>
        <w:suppressAutoHyphens/>
        <w:autoSpaceDE w:val="0"/>
        <w:spacing w:after="0" w:line="240" w:lineRule="auto"/>
        <w:ind w:firstLine="567"/>
        <w:jc w:val="both"/>
        <w:rPr>
          <w:rFonts w:ascii="Times New Roman" w:hAnsi="Times New Roman" w:cs="Times New Roman"/>
          <w:color w:val="000000" w:themeColor="text1"/>
          <w:sz w:val="24"/>
          <w:szCs w:val="24"/>
          <w:lang w:eastAsia="ar-SA"/>
        </w:rPr>
      </w:pPr>
      <w:r w:rsidRPr="00955C1D">
        <w:rPr>
          <w:rFonts w:ascii="Times New Roman" w:hAnsi="Times New Roman" w:cs="Times New Roman"/>
          <w:color w:val="000000" w:themeColor="text1"/>
          <w:sz w:val="24"/>
          <w:szCs w:val="24"/>
          <w:lang w:eastAsia="ar-SA"/>
        </w:rPr>
        <w:t xml:space="preserve">Плата за участие в аукционе не взимается. </w:t>
      </w:r>
    </w:p>
    <w:p w:rsidR="00B71C47" w:rsidRPr="00EF74F2" w:rsidRDefault="00B71C47" w:rsidP="00B71C47">
      <w:pPr>
        <w:suppressAutoHyphens/>
        <w:autoSpaceDE w:val="0"/>
        <w:spacing w:after="0" w:line="240" w:lineRule="auto"/>
        <w:ind w:firstLine="567"/>
        <w:jc w:val="both"/>
        <w:rPr>
          <w:rFonts w:ascii="Times New Roman" w:hAnsi="Times New Roman" w:cs="Times New Roman"/>
          <w:sz w:val="24"/>
          <w:szCs w:val="24"/>
          <w:lang w:eastAsia="ar-SA"/>
        </w:rPr>
      </w:pPr>
      <w:r w:rsidRPr="00EF74F2">
        <w:rPr>
          <w:rFonts w:ascii="Times New Roman" w:hAnsi="Times New Roman" w:cs="Times New Roman"/>
          <w:sz w:val="24"/>
          <w:szCs w:val="24"/>
          <w:lang w:eastAsia="ar-SA"/>
        </w:rPr>
        <w:t>Заявитель, подавший заявку на участие в аукционе, несет все расходы, связанные с подготовкой и подачей своей заявки на участие в аукционе, а организатор аукциона не отвечает и не имеет обязательств по этим расходам независимо от характера проведения и результатов открытого аукциона.</w:t>
      </w:r>
    </w:p>
    <w:p w:rsidR="00B71C47" w:rsidRPr="00EF74F2" w:rsidRDefault="00B71C47" w:rsidP="00B71C47">
      <w:pPr>
        <w:suppressAutoHyphens/>
        <w:autoSpaceDE w:val="0"/>
        <w:spacing w:after="0" w:line="240" w:lineRule="auto"/>
        <w:ind w:firstLine="567"/>
        <w:jc w:val="both"/>
        <w:rPr>
          <w:rFonts w:ascii="Times New Roman" w:hAnsi="Times New Roman" w:cs="Times New Roman"/>
          <w:sz w:val="24"/>
          <w:szCs w:val="24"/>
          <w:lang w:eastAsia="ar-SA"/>
        </w:rPr>
      </w:pPr>
      <w:r w:rsidRPr="00EF74F2">
        <w:rPr>
          <w:rFonts w:ascii="Times New Roman" w:hAnsi="Times New Roman" w:cs="Times New Roman"/>
          <w:sz w:val="24"/>
          <w:szCs w:val="24"/>
          <w:lang w:eastAsia="ar-SA"/>
        </w:rPr>
        <w:t>3.1.2. Заявка на участие в аукционе подается в срок и по форме, которые установлены документацией об аукционе. Подача заявки на участие в аукционе является акцептом оферты в соответствии со статьей 438 Гражданского Кодекса Российской Федерации. При подготовке заявки на участие в аукционе и документов, прилагаемых к заявке, не допускается применение факсимильных подписей.</w:t>
      </w:r>
    </w:p>
    <w:p w:rsidR="00B71C47" w:rsidRPr="00EF74F2" w:rsidRDefault="00B71C47" w:rsidP="00B71C47">
      <w:pPr>
        <w:suppressAutoHyphens/>
        <w:autoSpaceDE w:val="0"/>
        <w:spacing w:after="0" w:line="240" w:lineRule="auto"/>
        <w:ind w:firstLine="567"/>
        <w:jc w:val="both"/>
        <w:rPr>
          <w:rFonts w:ascii="Times New Roman" w:hAnsi="Times New Roman" w:cs="Times New Roman"/>
          <w:sz w:val="24"/>
          <w:szCs w:val="24"/>
          <w:lang w:eastAsia="ar-SA"/>
        </w:rPr>
      </w:pPr>
      <w:r w:rsidRPr="00EF74F2">
        <w:rPr>
          <w:rFonts w:ascii="Times New Roman" w:hAnsi="Times New Roman" w:cs="Times New Roman"/>
          <w:sz w:val="24"/>
          <w:szCs w:val="24"/>
          <w:lang w:eastAsia="ar-SA"/>
        </w:rPr>
        <w:t>3.1.</w:t>
      </w:r>
      <w:r>
        <w:rPr>
          <w:rFonts w:ascii="Times New Roman" w:hAnsi="Times New Roman" w:cs="Times New Roman"/>
          <w:sz w:val="24"/>
          <w:szCs w:val="24"/>
          <w:lang w:eastAsia="ar-SA"/>
        </w:rPr>
        <w:t>3</w:t>
      </w:r>
      <w:r w:rsidRPr="00EF74F2">
        <w:rPr>
          <w:rFonts w:ascii="Times New Roman" w:hAnsi="Times New Roman" w:cs="Times New Roman"/>
          <w:sz w:val="24"/>
          <w:szCs w:val="24"/>
          <w:lang w:eastAsia="ar-SA"/>
        </w:rPr>
        <w:t xml:space="preserve">. </w:t>
      </w:r>
      <w:r w:rsidRPr="002B5FC1">
        <w:rPr>
          <w:rFonts w:ascii="Times New Roman" w:hAnsi="Times New Roman" w:cs="Times New Roman"/>
          <w:b/>
          <w:sz w:val="24"/>
          <w:szCs w:val="24"/>
          <w:lang w:eastAsia="ar-SA"/>
        </w:rPr>
        <w:t>Заявитель вправе подать только одну заявку в отношении каждого предмета аукциона (лота)</w:t>
      </w:r>
      <w:r w:rsidRPr="00EF74F2">
        <w:rPr>
          <w:rFonts w:ascii="Times New Roman" w:hAnsi="Times New Roman" w:cs="Times New Roman"/>
          <w:sz w:val="24"/>
          <w:szCs w:val="24"/>
          <w:lang w:eastAsia="ar-SA"/>
        </w:rPr>
        <w:t>.</w:t>
      </w:r>
    </w:p>
    <w:p w:rsidR="00B71C47" w:rsidRPr="00EF74F2" w:rsidRDefault="00B71C47" w:rsidP="00B71C47">
      <w:pPr>
        <w:tabs>
          <w:tab w:val="left" w:pos="1600"/>
        </w:tabs>
        <w:suppressAutoHyphens/>
        <w:spacing w:after="0" w:line="240" w:lineRule="auto"/>
        <w:ind w:firstLine="567"/>
        <w:jc w:val="both"/>
        <w:rPr>
          <w:rFonts w:ascii="Times New Roman" w:hAnsi="Times New Roman" w:cs="Times New Roman"/>
          <w:sz w:val="24"/>
          <w:szCs w:val="24"/>
          <w:lang w:eastAsia="ar-SA"/>
        </w:rPr>
      </w:pPr>
      <w:r w:rsidRPr="00EF74F2">
        <w:rPr>
          <w:rFonts w:ascii="Times New Roman" w:hAnsi="Times New Roman" w:cs="Times New Roman"/>
          <w:sz w:val="24"/>
          <w:szCs w:val="24"/>
          <w:lang w:eastAsia="ar-SA"/>
        </w:rPr>
        <w:t>3.1.</w:t>
      </w:r>
      <w:r>
        <w:rPr>
          <w:rFonts w:ascii="Times New Roman" w:hAnsi="Times New Roman" w:cs="Times New Roman"/>
          <w:sz w:val="24"/>
          <w:szCs w:val="24"/>
          <w:lang w:eastAsia="ar-SA"/>
        </w:rPr>
        <w:t>4</w:t>
      </w:r>
      <w:r w:rsidRPr="00EF74F2">
        <w:rPr>
          <w:rFonts w:ascii="Times New Roman" w:hAnsi="Times New Roman" w:cs="Times New Roman"/>
          <w:sz w:val="24"/>
          <w:szCs w:val="24"/>
          <w:lang w:eastAsia="ar-SA"/>
        </w:rPr>
        <w:t>. В случае предоставления заявки на участие в аукционе, не отвечающей всем требованиям настоящей документации об аукционе, заявитель не допускается к участию в аукционе.</w:t>
      </w:r>
    </w:p>
    <w:p w:rsidR="00B71C47" w:rsidRPr="00EF74F2" w:rsidRDefault="00B71C47" w:rsidP="00B71C47">
      <w:pPr>
        <w:suppressAutoHyphens/>
        <w:autoSpaceDE w:val="0"/>
        <w:spacing w:after="0" w:line="240" w:lineRule="auto"/>
        <w:ind w:firstLine="567"/>
        <w:jc w:val="both"/>
        <w:rPr>
          <w:rFonts w:ascii="Times New Roman" w:hAnsi="Times New Roman" w:cs="Times New Roman"/>
          <w:sz w:val="24"/>
          <w:szCs w:val="24"/>
          <w:lang w:eastAsia="ar-SA"/>
        </w:rPr>
      </w:pPr>
      <w:r w:rsidRPr="00EF74F2">
        <w:rPr>
          <w:rFonts w:ascii="Times New Roman" w:hAnsi="Times New Roman" w:cs="Times New Roman"/>
          <w:sz w:val="24"/>
          <w:szCs w:val="24"/>
          <w:lang w:eastAsia="ar-SA"/>
        </w:rPr>
        <w:t>3.1.</w:t>
      </w:r>
      <w:r>
        <w:rPr>
          <w:rFonts w:ascii="Times New Roman" w:hAnsi="Times New Roman" w:cs="Times New Roman"/>
          <w:sz w:val="24"/>
          <w:szCs w:val="24"/>
          <w:lang w:eastAsia="ar-SA"/>
        </w:rPr>
        <w:t>5</w:t>
      </w:r>
      <w:r w:rsidRPr="00EF74F2">
        <w:rPr>
          <w:rFonts w:ascii="Times New Roman" w:hAnsi="Times New Roman" w:cs="Times New Roman"/>
          <w:sz w:val="24"/>
          <w:szCs w:val="24"/>
          <w:lang w:eastAsia="ar-SA"/>
        </w:rPr>
        <w:t>. При получении заявки на участие в аукционе, поданной в форме электронного документа, организатор аукциона обязан подтвердить в письменной форме или в форме электронного документа ее получение в течение одного рабочего дня с даты получения такой заявки.</w:t>
      </w:r>
    </w:p>
    <w:p w:rsidR="00B71C47" w:rsidRPr="00EF74F2" w:rsidRDefault="00B71C47" w:rsidP="00B71C47">
      <w:pPr>
        <w:suppressAutoHyphens/>
        <w:autoSpaceDE w:val="0"/>
        <w:spacing w:after="0" w:line="240" w:lineRule="auto"/>
        <w:ind w:firstLine="567"/>
        <w:jc w:val="both"/>
        <w:rPr>
          <w:rFonts w:ascii="Times New Roman" w:hAnsi="Times New Roman" w:cs="Times New Roman"/>
          <w:sz w:val="24"/>
          <w:szCs w:val="24"/>
          <w:lang w:eastAsia="ar-SA"/>
        </w:rPr>
      </w:pPr>
      <w:r w:rsidRPr="00EF74F2">
        <w:rPr>
          <w:rFonts w:ascii="Times New Roman" w:hAnsi="Times New Roman" w:cs="Times New Roman"/>
          <w:sz w:val="24"/>
          <w:szCs w:val="24"/>
          <w:lang w:eastAsia="ar-SA"/>
        </w:rPr>
        <w:t>3.1.</w:t>
      </w:r>
      <w:r>
        <w:rPr>
          <w:rFonts w:ascii="Times New Roman" w:hAnsi="Times New Roman" w:cs="Times New Roman"/>
          <w:sz w:val="24"/>
          <w:szCs w:val="24"/>
          <w:lang w:eastAsia="ar-SA"/>
        </w:rPr>
        <w:t>6</w:t>
      </w:r>
      <w:r w:rsidRPr="00EF74F2">
        <w:rPr>
          <w:rFonts w:ascii="Times New Roman" w:hAnsi="Times New Roman" w:cs="Times New Roman"/>
          <w:sz w:val="24"/>
          <w:szCs w:val="24"/>
          <w:lang w:eastAsia="ar-SA"/>
        </w:rPr>
        <w:t>. Прием заявок на участие в аукционе прекращается в указанный в извещении о проведении аукциона день рассмотрения заявок на участие в аукционе непосредственно перед началом рассмотрения заявок.</w:t>
      </w:r>
    </w:p>
    <w:p w:rsidR="00B71C47" w:rsidRPr="00EF74F2" w:rsidRDefault="00B71C47" w:rsidP="00B71C47">
      <w:pPr>
        <w:suppressAutoHyphens/>
        <w:autoSpaceDE w:val="0"/>
        <w:spacing w:after="0" w:line="240" w:lineRule="auto"/>
        <w:ind w:firstLine="567"/>
        <w:jc w:val="both"/>
        <w:rPr>
          <w:rFonts w:ascii="Times New Roman" w:hAnsi="Times New Roman" w:cs="Times New Roman"/>
          <w:sz w:val="24"/>
          <w:szCs w:val="24"/>
          <w:lang w:eastAsia="ar-SA"/>
        </w:rPr>
      </w:pPr>
      <w:r w:rsidRPr="00EF74F2">
        <w:rPr>
          <w:rFonts w:ascii="Times New Roman" w:hAnsi="Times New Roman" w:cs="Times New Roman"/>
          <w:sz w:val="24"/>
          <w:szCs w:val="24"/>
          <w:lang w:eastAsia="ar-SA"/>
        </w:rPr>
        <w:t>3.1.</w:t>
      </w:r>
      <w:r>
        <w:rPr>
          <w:rFonts w:ascii="Times New Roman" w:hAnsi="Times New Roman" w:cs="Times New Roman"/>
          <w:sz w:val="24"/>
          <w:szCs w:val="24"/>
          <w:lang w:eastAsia="ar-SA"/>
        </w:rPr>
        <w:t>7</w:t>
      </w:r>
      <w:r w:rsidRPr="00EF74F2">
        <w:rPr>
          <w:rFonts w:ascii="Times New Roman" w:hAnsi="Times New Roman" w:cs="Times New Roman"/>
          <w:sz w:val="24"/>
          <w:szCs w:val="24"/>
          <w:lang w:eastAsia="ar-SA"/>
        </w:rPr>
        <w:t>. Каждая заявка на участие в аукционе, поступившая в срок, указанный в извещении о проведении аукциона, регистрируется организатором аукциона в журнале заявок под порядковым номером с указанием даты и точного времени ее представления (часы, минуты). По требованию заявителя организатор аукциона выдает расписку в получении такой заявки с указанием даты и времени ее получения.</w:t>
      </w:r>
    </w:p>
    <w:p w:rsidR="00B71C47" w:rsidRPr="00EF74F2" w:rsidRDefault="00B71C47" w:rsidP="00B71C47">
      <w:pPr>
        <w:suppressAutoHyphens/>
        <w:autoSpaceDE w:val="0"/>
        <w:spacing w:after="0" w:line="240" w:lineRule="auto"/>
        <w:ind w:firstLine="567"/>
        <w:jc w:val="both"/>
        <w:rPr>
          <w:rFonts w:ascii="Times New Roman" w:hAnsi="Times New Roman" w:cs="Times New Roman"/>
          <w:sz w:val="24"/>
          <w:szCs w:val="24"/>
          <w:lang w:eastAsia="ar-SA"/>
        </w:rPr>
      </w:pPr>
      <w:r w:rsidRPr="00EF74F2">
        <w:rPr>
          <w:rFonts w:ascii="Times New Roman" w:hAnsi="Times New Roman" w:cs="Times New Roman"/>
          <w:sz w:val="24"/>
          <w:szCs w:val="24"/>
          <w:lang w:eastAsia="ar-SA"/>
        </w:rPr>
        <w:t>3.1.</w:t>
      </w:r>
      <w:r>
        <w:rPr>
          <w:rFonts w:ascii="Times New Roman" w:hAnsi="Times New Roman" w:cs="Times New Roman"/>
          <w:sz w:val="24"/>
          <w:szCs w:val="24"/>
          <w:lang w:eastAsia="ar-SA"/>
        </w:rPr>
        <w:t>8</w:t>
      </w:r>
      <w:r w:rsidRPr="00EF74F2">
        <w:rPr>
          <w:rFonts w:ascii="Times New Roman" w:hAnsi="Times New Roman" w:cs="Times New Roman"/>
          <w:sz w:val="24"/>
          <w:szCs w:val="24"/>
          <w:lang w:eastAsia="ar-SA"/>
        </w:rPr>
        <w:t xml:space="preserve">. Полученные после окончания установленного срока приема заявок на участие в аукционе заявки не рассматриваются и в тот же день возвращаются соответствующим заявителям. </w:t>
      </w:r>
      <w:r>
        <w:rPr>
          <w:rFonts w:ascii="Times New Roman" w:hAnsi="Times New Roman" w:cs="Times New Roman"/>
          <w:sz w:val="24"/>
          <w:szCs w:val="24"/>
          <w:lang w:eastAsia="ar-SA"/>
        </w:rPr>
        <w:t xml:space="preserve">В случае если было установлено требование о внесении задатка, организатор аукциона обязан вернуть задаток указанным заявителям в течение пяти рабочих дней с даты подписания протокола аукциона. </w:t>
      </w:r>
    </w:p>
    <w:p w:rsidR="00B71C47" w:rsidRPr="00EF74F2" w:rsidRDefault="00B71C47" w:rsidP="00B71C47">
      <w:pPr>
        <w:suppressAutoHyphens/>
        <w:autoSpaceDE w:val="0"/>
        <w:spacing w:after="0" w:line="240" w:lineRule="auto"/>
        <w:ind w:firstLine="567"/>
        <w:jc w:val="both"/>
        <w:rPr>
          <w:rFonts w:ascii="Times New Roman" w:hAnsi="Times New Roman" w:cs="Times New Roman"/>
          <w:sz w:val="24"/>
          <w:szCs w:val="24"/>
          <w:lang w:eastAsia="ar-SA"/>
        </w:rPr>
      </w:pPr>
      <w:r w:rsidRPr="00EF74F2">
        <w:rPr>
          <w:rFonts w:ascii="Times New Roman" w:hAnsi="Times New Roman" w:cs="Times New Roman"/>
          <w:sz w:val="24"/>
          <w:szCs w:val="24"/>
          <w:lang w:eastAsia="ar-SA"/>
        </w:rPr>
        <w:t>3.1.</w:t>
      </w:r>
      <w:r>
        <w:rPr>
          <w:rFonts w:ascii="Times New Roman" w:hAnsi="Times New Roman" w:cs="Times New Roman"/>
          <w:sz w:val="24"/>
          <w:szCs w:val="24"/>
          <w:lang w:eastAsia="ar-SA"/>
        </w:rPr>
        <w:t>9</w:t>
      </w:r>
      <w:r w:rsidRPr="00EF74F2">
        <w:rPr>
          <w:rFonts w:ascii="Times New Roman" w:hAnsi="Times New Roman" w:cs="Times New Roman"/>
          <w:sz w:val="24"/>
          <w:szCs w:val="24"/>
          <w:lang w:eastAsia="ar-SA"/>
        </w:rPr>
        <w:t xml:space="preserve">. Заявитель вправе отозвать заявку в любое время до установленных даты и времени начала рассмотрения заявок на участие в аукционе. </w:t>
      </w:r>
      <w:r>
        <w:rPr>
          <w:rFonts w:ascii="Times New Roman" w:hAnsi="Times New Roman" w:cs="Times New Roman"/>
          <w:sz w:val="24"/>
          <w:szCs w:val="24"/>
          <w:lang w:eastAsia="ar-SA"/>
        </w:rPr>
        <w:t xml:space="preserve">В случае если было установлено требование о внесении задатка, организатор аукциона обязан вернуть задаток указанному заявителю в течение пяти рабочих дней с даты поступления организатору аукциона уведомления об отзыве заявки на участие в аукционе. </w:t>
      </w:r>
    </w:p>
    <w:p w:rsidR="00B71C47" w:rsidRDefault="00B71C47" w:rsidP="00B71C47">
      <w:pPr>
        <w:pStyle w:val="ae"/>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3.1.10</w:t>
      </w:r>
      <w:r w:rsidRPr="00EF74F2">
        <w:rPr>
          <w:rFonts w:ascii="Times New Roman" w:hAnsi="Times New Roman" w:cs="Times New Roman"/>
          <w:sz w:val="24"/>
          <w:szCs w:val="24"/>
        </w:rPr>
        <w:t>. Организатор аукциона продлевает срок подачи заявок в случаях внесения изменений в извещение, документацию об аукционе в соответствии с пунктом 2.3. Раздела 1 настоящей документации. В этом случае срок действия всех прав и обязанностей организатора аукциона, Аукционной комиссии и претендентов на участие в аукционе продлевается с учетом изменения срока окончания подачи заявок на участие в аукционе.</w:t>
      </w:r>
    </w:p>
    <w:p w:rsidR="00B71C47" w:rsidRPr="00EF74F2" w:rsidRDefault="00B71C47" w:rsidP="00B71C47">
      <w:pPr>
        <w:pStyle w:val="ae"/>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3.1.11.</w:t>
      </w:r>
      <w:r w:rsidRPr="00F2316A">
        <w:rPr>
          <w:rFonts w:ascii="Times New Roman" w:hAnsi="Times New Roman" w:cs="Times New Roman"/>
          <w:sz w:val="24"/>
          <w:szCs w:val="24"/>
        </w:rPr>
        <w:t xml:space="preserve"> В случае если по окончании срока подачи заявок на участие в аукционе подана только одна заявка или не подано ни одной заявки, аукцион признается несостоявшимся. В случае если документацией об аукционе предусмотрено два и более лота, аукцион признается несостоявшимся только в отношении тех лотов, в отношении которых подана только одна заявка или не подано ни одной заявки</w:t>
      </w:r>
      <w:r>
        <w:rPr>
          <w:rFonts w:ascii="Times New Roman" w:hAnsi="Times New Roman" w:cs="Times New Roman"/>
          <w:sz w:val="24"/>
          <w:szCs w:val="24"/>
        </w:rPr>
        <w:t>.</w:t>
      </w:r>
    </w:p>
    <w:p w:rsidR="00B71C47" w:rsidRPr="00EF74F2" w:rsidRDefault="00B71C47" w:rsidP="00B71C47">
      <w:pPr>
        <w:suppressAutoHyphens/>
        <w:spacing w:after="0" w:line="240" w:lineRule="auto"/>
        <w:ind w:firstLine="567"/>
        <w:jc w:val="both"/>
        <w:rPr>
          <w:rFonts w:ascii="Times New Roman" w:hAnsi="Times New Roman" w:cs="Times New Roman"/>
          <w:b/>
          <w:sz w:val="24"/>
          <w:szCs w:val="24"/>
          <w:lang w:eastAsia="ar-SA"/>
        </w:rPr>
      </w:pPr>
    </w:p>
    <w:p w:rsidR="00B71C47" w:rsidRPr="00C168C3" w:rsidRDefault="00B71C47" w:rsidP="00B71C47">
      <w:pPr>
        <w:suppressAutoHyphens/>
        <w:spacing w:after="0" w:line="240" w:lineRule="auto"/>
        <w:ind w:firstLine="567"/>
        <w:jc w:val="both"/>
        <w:rPr>
          <w:rFonts w:ascii="Times New Roman" w:hAnsi="Times New Roman" w:cs="Times New Roman"/>
          <w:b/>
          <w:sz w:val="24"/>
          <w:szCs w:val="24"/>
          <w:lang w:eastAsia="ar-SA"/>
        </w:rPr>
      </w:pPr>
      <w:r w:rsidRPr="00C168C3">
        <w:rPr>
          <w:rFonts w:ascii="Times New Roman" w:hAnsi="Times New Roman" w:cs="Times New Roman"/>
          <w:b/>
          <w:sz w:val="24"/>
          <w:szCs w:val="24"/>
          <w:lang w:eastAsia="ar-SA"/>
        </w:rPr>
        <w:t>3.2. Требования, предъявляемые к оформлению заявки на участие в аукционе и к содержанию документов, входящих в состав заявки</w:t>
      </w:r>
    </w:p>
    <w:p w:rsidR="00B71C47" w:rsidRPr="00EF74F2" w:rsidRDefault="00B71C47" w:rsidP="00B71C47">
      <w:pPr>
        <w:suppressAutoHyphens/>
        <w:spacing w:after="0" w:line="240" w:lineRule="auto"/>
        <w:ind w:firstLine="567"/>
        <w:jc w:val="both"/>
        <w:rPr>
          <w:rFonts w:ascii="Times New Roman" w:hAnsi="Times New Roman" w:cs="Times New Roman"/>
          <w:sz w:val="24"/>
          <w:szCs w:val="24"/>
          <w:lang w:eastAsia="ar-SA"/>
        </w:rPr>
      </w:pPr>
      <w:r w:rsidRPr="00EF74F2">
        <w:rPr>
          <w:rFonts w:ascii="Times New Roman" w:hAnsi="Times New Roman" w:cs="Times New Roman"/>
          <w:sz w:val="24"/>
          <w:szCs w:val="24"/>
          <w:lang w:eastAsia="ar-SA"/>
        </w:rPr>
        <w:lastRenderedPageBreak/>
        <w:t>3.2.1.Заявка на участие в аукционе, в том числе должна содержать:</w:t>
      </w:r>
    </w:p>
    <w:p w:rsidR="00B71C47" w:rsidRDefault="00B71C47" w:rsidP="00B71C47">
      <w:pPr>
        <w:autoSpaceDE w:val="0"/>
        <w:autoSpaceDN w:val="0"/>
        <w:adjustRightInd w:val="0"/>
        <w:spacing w:after="0" w:line="240" w:lineRule="auto"/>
        <w:ind w:firstLine="540"/>
        <w:jc w:val="both"/>
        <w:rPr>
          <w:rFonts w:ascii="Times New Roman" w:hAnsi="Times New Roman" w:cs="Times New Roman"/>
          <w:sz w:val="24"/>
          <w:szCs w:val="24"/>
        </w:rPr>
      </w:pPr>
      <w:r w:rsidRPr="00CB34DA">
        <w:rPr>
          <w:rFonts w:ascii="Times New Roman" w:hAnsi="Times New Roman" w:cs="Times New Roman"/>
          <w:sz w:val="24"/>
          <w:szCs w:val="24"/>
        </w:rPr>
        <w:t xml:space="preserve">1) </w:t>
      </w:r>
      <w:r>
        <w:rPr>
          <w:rFonts w:ascii="Times New Roman" w:hAnsi="Times New Roman" w:cs="Times New Roman"/>
          <w:sz w:val="24"/>
          <w:szCs w:val="24"/>
        </w:rPr>
        <w:t>сведения и документы о заявителе, подавшем такую заявку:</w:t>
      </w:r>
    </w:p>
    <w:p w:rsidR="00B71C47" w:rsidRDefault="00B71C47" w:rsidP="00B71C47">
      <w:pPr>
        <w:autoSpaceDE w:val="0"/>
        <w:autoSpaceDN w:val="0"/>
        <w:adjustRightInd w:val="0"/>
        <w:spacing w:after="0" w:line="240" w:lineRule="auto"/>
        <w:ind w:firstLine="540"/>
        <w:jc w:val="both"/>
        <w:rPr>
          <w:rFonts w:ascii="Times New Roman" w:hAnsi="Times New Roman" w:cs="Times New Roman"/>
          <w:sz w:val="24"/>
          <w:szCs w:val="24"/>
        </w:rPr>
      </w:pPr>
      <w:r>
        <w:rPr>
          <w:rFonts w:ascii="Times New Roman" w:hAnsi="Times New Roman" w:cs="Times New Roman"/>
          <w:sz w:val="24"/>
          <w:szCs w:val="24"/>
        </w:rPr>
        <w:t>а) фирменное наименование (наименование), сведения об организационно-правовой форме, о месте нахождения, почтовый адрес (для юридического лица), фамилия, имя, отчество, паспортные данные, сведения о месте жительства (для физического лица), номер контактного телефона;</w:t>
      </w:r>
    </w:p>
    <w:p w:rsidR="00B71C47" w:rsidRDefault="00B71C47" w:rsidP="00B71C47">
      <w:pPr>
        <w:autoSpaceDE w:val="0"/>
        <w:autoSpaceDN w:val="0"/>
        <w:adjustRightInd w:val="0"/>
        <w:spacing w:after="0" w:line="240" w:lineRule="auto"/>
        <w:ind w:firstLine="540"/>
        <w:jc w:val="both"/>
        <w:rPr>
          <w:rFonts w:ascii="Times New Roman" w:hAnsi="Times New Roman" w:cs="Times New Roman"/>
          <w:sz w:val="24"/>
          <w:szCs w:val="24"/>
        </w:rPr>
      </w:pPr>
      <w:r>
        <w:rPr>
          <w:rFonts w:ascii="Times New Roman" w:hAnsi="Times New Roman" w:cs="Times New Roman"/>
          <w:sz w:val="24"/>
          <w:szCs w:val="24"/>
        </w:rPr>
        <w:t>б) полученную не ранее чем за шесть месяцев до даты размещения на официальном сайте торгов извещения о проведении аукциона выписку из единого государственного реестра юридических лиц или нотариально заверенную копию такой выписки (для юридических лиц), полученную не ранее чем за шесть месяцев до даты размещения на официальном сайте торгов извещения о проведении аукциона выписку из единого государственного реестра индивидуальных предпринимателей или нотариально заверенную копию такой выписки (для индивидуальных предпринимателей), копии документов, удостоверяющих личность (для иных физических лиц), надлежащим образом заверенный перевод на русский язык документов о государственной регистрации юридического лица или физического лица в качестве индивидуального предпринимателя в соответствии с законодательством соответствующего государства (для иностранных лиц), полученные не ранее чем за шесть месяцев до даты размещения на официальном сайте торгов извещения о проведении аукциона;</w:t>
      </w:r>
    </w:p>
    <w:p w:rsidR="00B71C47" w:rsidRDefault="00B71C47" w:rsidP="00B71C47">
      <w:pPr>
        <w:autoSpaceDE w:val="0"/>
        <w:autoSpaceDN w:val="0"/>
        <w:adjustRightInd w:val="0"/>
        <w:spacing w:after="0" w:line="240" w:lineRule="auto"/>
        <w:ind w:firstLine="540"/>
        <w:jc w:val="both"/>
        <w:rPr>
          <w:rFonts w:ascii="Times New Roman" w:hAnsi="Times New Roman" w:cs="Times New Roman"/>
          <w:sz w:val="24"/>
          <w:szCs w:val="24"/>
        </w:rPr>
      </w:pPr>
      <w:r>
        <w:rPr>
          <w:rFonts w:ascii="Times New Roman" w:hAnsi="Times New Roman" w:cs="Times New Roman"/>
          <w:sz w:val="24"/>
          <w:szCs w:val="24"/>
        </w:rPr>
        <w:t>в) документ, подтверждающий полномочия лица на осуществление действий от имени заявителя - юридического лица (копия решения о назначении или об избрании либо приказа о назначении физического лица на должность, в соответствии с которым такое физическое лицо обладает правом действовать от имени заявителя без доверенности (далее - руководитель). В случае если от имени заявителя действует иное лицо, заявка на участие в конкурсе должна содержать также доверенность на осуществление действий от имени заявителя, заверенную печатью заявителя (при наличии печати) и подписанную руководителем заявителя (для юридических лиц) или уполномоченным этим руководителем лицом, либо нотариально заверенную копию такой доверенности. В случае если указанная доверенность подписана лицом, уполномоченным руководителем заявителя, заявка на участие в аукционе должна содержать также документ, подтверждающий полномочия такого лица;</w:t>
      </w:r>
    </w:p>
    <w:p w:rsidR="00B71C47" w:rsidRDefault="00B71C47" w:rsidP="00B71C47">
      <w:pPr>
        <w:autoSpaceDE w:val="0"/>
        <w:autoSpaceDN w:val="0"/>
        <w:adjustRightInd w:val="0"/>
        <w:spacing w:after="0" w:line="240" w:lineRule="auto"/>
        <w:ind w:firstLine="540"/>
        <w:jc w:val="both"/>
        <w:rPr>
          <w:rFonts w:ascii="Times New Roman" w:hAnsi="Times New Roman" w:cs="Times New Roman"/>
          <w:sz w:val="24"/>
          <w:szCs w:val="24"/>
        </w:rPr>
      </w:pPr>
      <w:r>
        <w:rPr>
          <w:rFonts w:ascii="Times New Roman" w:hAnsi="Times New Roman" w:cs="Times New Roman"/>
          <w:sz w:val="24"/>
          <w:szCs w:val="24"/>
        </w:rPr>
        <w:t>г) копии учредительных документов заявителя (для юридических лиц);</w:t>
      </w:r>
    </w:p>
    <w:p w:rsidR="00B71C47" w:rsidRDefault="00B71C47" w:rsidP="00B71C47">
      <w:pPr>
        <w:autoSpaceDE w:val="0"/>
        <w:autoSpaceDN w:val="0"/>
        <w:adjustRightInd w:val="0"/>
        <w:spacing w:after="0" w:line="240" w:lineRule="auto"/>
        <w:ind w:firstLine="540"/>
        <w:jc w:val="both"/>
        <w:rPr>
          <w:rFonts w:ascii="Times New Roman" w:hAnsi="Times New Roman" w:cs="Times New Roman"/>
          <w:sz w:val="24"/>
          <w:szCs w:val="24"/>
        </w:rPr>
      </w:pPr>
      <w:r>
        <w:rPr>
          <w:rFonts w:ascii="Times New Roman" w:hAnsi="Times New Roman" w:cs="Times New Roman"/>
          <w:sz w:val="24"/>
          <w:szCs w:val="24"/>
        </w:rPr>
        <w:t>д) решение об одобрении или о совершении крупной сделки либо копия такого решения в случае, если требование о необходимости наличия такого решения для совершения крупной сделки установлено законодательством Российской Федерации, учредительными документами юридического лица и если для заявителя заключение договора, внесение задатка или обеспечение исполнения договора являются крупной сделкой;</w:t>
      </w:r>
    </w:p>
    <w:p w:rsidR="00B71C47" w:rsidRDefault="00B71C47" w:rsidP="00B71C47">
      <w:pPr>
        <w:autoSpaceDE w:val="0"/>
        <w:autoSpaceDN w:val="0"/>
        <w:adjustRightInd w:val="0"/>
        <w:spacing w:after="0" w:line="240" w:lineRule="auto"/>
        <w:ind w:firstLine="540"/>
        <w:jc w:val="both"/>
        <w:rPr>
          <w:rFonts w:ascii="Times New Roman" w:hAnsi="Times New Roman" w:cs="Times New Roman"/>
          <w:sz w:val="24"/>
          <w:szCs w:val="24"/>
        </w:rPr>
      </w:pPr>
      <w:r>
        <w:rPr>
          <w:rFonts w:ascii="Times New Roman" w:hAnsi="Times New Roman" w:cs="Times New Roman"/>
          <w:sz w:val="24"/>
          <w:szCs w:val="24"/>
        </w:rPr>
        <w:t xml:space="preserve">е) заявление об отсутствии решения о ликвидации заявителя - юридического лица, об отсутствии решения арбитражного суда о признании заявителя - юридического лица, индивидуального предпринимателя банкротом и об открытии конкурсного производства, об отсутствии решения о приостановлении деятельности заявителя в порядке, предусмотренном </w:t>
      </w:r>
      <w:hyperlink r:id="rId8" w:history="1">
        <w:r>
          <w:rPr>
            <w:rFonts w:ascii="Times New Roman" w:hAnsi="Times New Roman" w:cs="Times New Roman"/>
            <w:color w:val="0000FF"/>
            <w:sz w:val="24"/>
            <w:szCs w:val="24"/>
          </w:rPr>
          <w:t>Кодексом</w:t>
        </w:r>
      </w:hyperlink>
      <w:r>
        <w:rPr>
          <w:rFonts w:ascii="Times New Roman" w:hAnsi="Times New Roman" w:cs="Times New Roman"/>
          <w:sz w:val="24"/>
          <w:szCs w:val="24"/>
        </w:rPr>
        <w:t xml:space="preserve"> Российской Федерации об административных правонарушениях;</w:t>
      </w:r>
    </w:p>
    <w:p w:rsidR="00B71C47" w:rsidRPr="00EF74F2" w:rsidRDefault="00B71C47" w:rsidP="00B71C47">
      <w:pPr>
        <w:suppressAutoHyphens/>
        <w:spacing w:after="0" w:line="240" w:lineRule="auto"/>
        <w:ind w:firstLine="567"/>
        <w:jc w:val="both"/>
        <w:rPr>
          <w:rFonts w:ascii="Times New Roman" w:hAnsi="Times New Roman" w:cs="Times New Roman"/>
          <w:sz w:val="24"/>
          <w:szCs w:val="24"/>
          <w:lang w:eastAsia="ar-SA"/>
        </w:rPr>
      </w:pPr>
      <w:r w:rsidRPr="00EF74F2">
        <w:rPr>
          <w:rFonts w:ascii="Times New Roman" w:hAnsi="Times New Roman" w:cs="Times New Roman"/>
          <w:sz w:val="24"/>
          <w:szCs w:val="24"/>
          <w:lang w:eastAsia="ar-SA"/>
        </w:rPr>
        <w:t>3.2.2.</w:t>
      </w:r>
      <w:r w:rsidRPr="00EF74F2">
        <w:rPr>
          <w:rFonts w:ascii="Times New Roman" w:hAnsi="Times New Roman" w:cs="Times New Roman"/>
          <w:sz w:val="24"/>
          <w:szCs w:val="24"/>
          <w:lang w:eastAsia="ar-SA"/>
        </w:rPr>
        <w:tab/>
        <w:t>Заявка на участие в аукционе, а также документы, представленные в составе заявки, претенденту не возвращаются, кроме отозванных заявителями заявок на участие в аукционе, а также опоздавших заявок на участие в аукционе в соответствии с п. 3.1.</w:t>
      </w:r>
      <w:r>
        <w:rPr>
          <w:rFonts w:ascii="Times New Roman" w:hAnsi="Times New Roman" w:cs="Times New Roman"/>
          <w:sz w:val="24"/>
          <w:szCs w:val="24"/>
          <w:lang w:eastAsia="ar-SA"/>
        </w:rPr>
        <w:t>8</w:t>
      </w:r>
      <w:r w:rsidRPr="00EF74F2">
        <w:rPr>
          <w:rFonts w:ascii="Times New Roman" w:hAnsi="Times New Roman" w:cs="Times New Roman"/>
          <w:sz w:val="24"/>
          <w:szCs w:val="24"/>
          <w:lang w:eastAsia="ar-SA"/>
        </w:rPr>
        <w:t>, п. 3.1.</w:t>
      </w:r>
      <w:r>
        <w:rPr>
          <w:rFonts w:ascii="Times New Roman" w:hAnsi="Times New Roman" w:cs="Times New Roman"/>
          <w:sz w:val="24"/>
          <w:szCs w:val="24"/>
          <w:lang w:eastAsia="ar-SA"/>
        </w:rPr>
        <w:t>9</w:t>
      </w:r>
      <w:r w:rsidRPr="00EF74F2">
        <w:rPr>
          <w:rFonts w:ascii="Times New Roman" w:hAnsi="Times New Roman" w:cs="Times New Roman"/>
          <w:sz w:val="24"/>
          <w:szCs w:val="24"/>
          <w:lang w:eastAsia="ar-SA"/>
        </w:rPr>
        <w:t xml:space="preserve"> настоящей документации об аукционе.</w:t>
      </w:r>
    </w:p>
    <w:p w:rsidR="00B71C47" w:rsidRDefault="00B71C47" w:rsidP="00B71C47">
      <w:pPr>
        <w:suppressAutoHyphens/>
        <w:spacing w:after="0" w:line="240" w:lineRule="auto"/>
        <w:ind w:firstLine="567"/>
        <w:jc w:val="both"/>
        <w:rPr>
          <w:rFonts w:ascii="Times New Roman" w:hAnsi="Times New Roman" w:cs="Times New Roman"/>
          <w:sz w:val="24"/>
          <w:szCs w:val="24"/>
          <w:lang w:eastAsia="ar-SA"/>
        </w:rPr>
      </w:pPr>
      <w:r w:rsidRPr="00EF74F2">
        <w:rPr>
          <w:rFonts w:ascii="Times New Roman" w:hAnsi="Times New Roman" w:cs="Times New Roman"/>
          <w:sz w:val="24"/>
          <w:szCs w:val="24"/>
          <w:lang w:eastAsia="ar-SA"/>
        </w:rPr>
        <w:t xml:space="preserve">3.2.3. После окончания </w:t>
      </w:r>
      <w:r>
        <w:rPr>
          <w:rFonts w:ascii="Times New Roman" w:hAnsi="Times New Roman" w:cs="Times New Roman"/>
          <w:sz w:val="24"/>
          <w:szCs w:val="24"/>
          <w:lang w:eastAsia="ar-SA"/>
        </w:rPr>
        <w:t xml:space="preserve">срока подачи </w:t>
      </w:r>
      <w:r w:rsidRPr="00EF74F2">
        <w:rPr>
          <w:rFonts w:ascii="Times New Roman" w:hAnsi="Times New Roman" w:cs="Times New Roman"/>
          <w:sz w:val="24"/>
          <w:szCs w:val="24"/>
          <w:lang w:eastAsia="ar-SA"/>
        </w:rPr>
        <w:t>заявок не допускается внесение изменений в заявки на участие в аукционе.</w:t>
      </w:r>
    </w:p>
    <w:p w:rsidR="00B71C47" w:rsidRDefault="00B71C47" w:rsidP="00B71C47">
      <w:pPr>
        <w:suppressAutoHyphens/>
        <w:spacing w:after="0" w:line="240" w:lineRule="auto"/>
        <w:ind w:firstLine="567"/>
        <w:jc w:val="both"/>
        <w:rPr>
          <w:rFonts w:ascii="Times New Roman" w:hAnsi="Times New Roman" w:cs="Times New Roman"/>
          <w:sz w:val="24"/>
          <w:szCs w:val="24"/>
          <w:lang w:eastAsia="ar-SA"/>
        </w:rPr>
      </w:pPr>
    </w:p>
    <w:p w:rsidR="00B71C47" w:rsidRPr="00EF74F2" w:rsidRDefault="00B71C47" w:rsidP="00B71C47">
      <w:pPr>
        <w:autoSpaceDE w:val="0"/>
        <w:autoSpaceDN w:val="0"/>
        <w:adjustRightInd w:val="0"/>
        <w:spacing w:after="0" w:line="240" w:lineRule="auto"/>
        <w:ind w:firstLine="567"/>
        <w:jc w:val="center"/>
        <w:outlineLvl w:val="1"/>
        <w:rPr>
          <w:rFonts w:ascii="Times New Roman" w:hAnsi="Times New Roman" w:cs="Times New Roman"/>
          <w:b/>
          <w:sz w:val="24"/>
          <w:szCs w:val="24"/>
        </w:rPr>
      </w:pPr>
      <w:r>
        <w:rPr>
          <w:rFonts w:ascii="Times New Roman" w:hAnsi="Times New Roman" w:cs="Times New Roman"/>
          <w:b/>
          <w:sz w:val="24"/>
          <w:szCs w:val="24"/>
        </w:rPr>
        <w:t>3.3</w:t>
      </w:r>
      <w:r w:rsidRPr="00EF74F2">
        <w:rPr>
          <w:rFonts w:ascii="Times New Roman" w:hAnsi="Times New Roman" w:cs="Times New Roman"/>
          <w:b/>
          <w:sz w:val="24"/>
          <w:szCs w:val="24"/>
        </w:rPr>
        <w:t>. Отзыв заявки</w:t>
      </w:r>
    </w:p>
    <w:p w:rsidR="00B71C47" w:rsidRPr="00EF74F2" w:rsidRDefault="00B71C47" w:rsidP="00B71C47">
      <w:pPr>
        <w:autoSpaceDE w:val="0"/>
        <w:autoSpaceDN w:val="0"/>
        <w:adjustRightInd w:val="0"/>
        <w:spacing w:after="0" w:line="240" w:lineRule="auto"/>
        <w:ind w:firstLine="567"/>
        <w:jc w:val="both"/>
        <w:outlineLvl w:val="1"/>
        <w:rPr>
          <w:rFonts w:ascii="Times New Roman" w:hAnsi="Times New Roman" w:cs="Times New Roman"/>
          <w:sz w:val="24"/>
          <w:szCs w:val="24"/>
        </w:rPr>
      </w:pPr>
      <w:r>
        <w:rPr>
          <w:rFonts w:ascii="Times New Roman" w:hAnsi="Times New Roman" w:cs="Times New Roman"/>
          <w:sz w:val="24"/>
          <w:szCs w:val="24"/>
        </w:rPr>
        <w:t>3.3</w:t>
      </w:r>
      <w:r w:rsidRPr="00EF74F2">
        <w:rPr>
          <w:rFonts w:ascii="Times New Roman" w:hAnsi="Times New Roman" w:cs="Times New Roman"/>
          <w:sz w:val="24"/>
          <w:szCs w:val="24"/>
        </w:rPr>
        <w:t xml:space="preserve">.1. Претендент на участие в аукционе вправе отозвать заявку на участие в аукционе в любое время </w:t>
      </w:r>
      <w:r w:rsidRPr="00DD003D">
        <w:rPr>
          <w:rFonts w:ascii="Times New Roman" w:hAnsi="Times New Roman" w:cs="Times New Roman"/>
          <w:sz w:val="24"/>
          <w:szCs w:val="24"/>
        </w:rPr>
        <w:t>до установленных даты и времени начала рассмотрения заявок на участие в аукционе</w:t>
      </w:r>
      <w:r w:rsidRPr="00EF74F2">
        <w:rPr>
          <w:rFonts w:ascii="Times New Roman" w:hAnsi="Times New Roman" w:cs="Times New Roman"/>
          <w:sz w:val="24"/>
          <w:szCs w:val="24"/>
        </w:rPr>
        <w:t>. Заявка возвращается заявителю на основании его письменного заявления</w:t>
      </w:r>
      <w:r>
        <w:rPr>
          <w:rFonts w:ascii="Times New Roman" w:hAnsi="Times New Roman" w:cs="Times New Roman"/>
          <w:sz w:val="24"/>
          <w:szCs w:val="24"/>
        </w:rPr>
        <w:t xml:space="preserve"> в соответствии с п. 3.1.9 </w:t>
      </w:r>
      <w:r w:rsidRPr="00EF74F2">
        <w:rPr>
          <w:rFonts w:ascii="Times New Roman" w:hAnsi="Times New Roman" w:cs="Times New Roman"/>
          <w:sz w:val="24"/>
          <w:szCs w:val="24"/>
          <w:lang w:eastAsia="ar-SA"/>
        </w:rPr>
        <w:t>настоящей документации об аукционе</w:t>
      </w:r>
      <w:r w:rsidRPr="00EF74F2">
        <w:rPr>
          <w:rFonts w:ascii="Times New Roman" w:hAnsi="Times New Roman" w:cs="Times New Roman"/>
          <w:sz w:val="24"/>
          <w:szCs w:val="24"/>
        </w:rPr>
        <w:t>.</w:t>
      </w:r>
    </w:p>
    <w:p w:rsidR="00B71C47" w:rsidRPr="00EF74F2" w:rsidRDefault="00B71C47" w:rsidP="00B71C47">
      <w:pPr>
        <w:suppressAutoHyphens/>
        <w:spacing w:after="0" w:line="240" w:lineRule="auto"/>
        <w:ind w:firstLine="567"/>
        <w:jc w:val="both"/>
        <w:rPr>
          <w:rFonts w:ascii="Times New Roman" w:hAnsi="Times New Roman" w:cs="Times New Roman"/>
          <w:sz w:val="24"/>
          <w:szCs w:val="24"/>
          <w:lang w:eastAsia="ar-SA"/>
        </w:rPr>
      </w:pPr>
    </w:p>
    <w:p w:rsidR="00B71C47" w:rsidRPr="00EF74F2" w:rsidRDefault="00B71C47" w:rsidP="00B71C47">
      <w:pPr>
        <w:suppressAutoHyphens/>
        <w:spacing w:after="0" w:line="240" w:lineRule="auto"/>
        <w:ind w:firstLine="567"/>
        <w:jc w:val="center"/>
        <w:rPr>
          <w:rFonts w:ascii="Times New Roman" w:hAnsi="Times New Roman" w:cs="Times New Roman"/>
          <w:b/>
          <w:sz w:val="24"/>
          <w:szCs w:val="24"/>
          <w:lang w:eastAsia="ar-SA"/>
        </w:rPr>
      </w:pPr>
      <w:r w:rsidRPr="00EF74F2">
        <w:rPr>
          <w:rFonts w:ascii="Times New Roman" w:hAnsi="Times New Roman" w:cs="Times New Roman"/>
          <w:b/>
          <w:sz w:val="24"/>
          <w:szCs w:val="24"/>
          <w:lang w:eastAsia="ar-SA"/>
        </w:rPr>
        <w:t>4. ПОРЯДОК РАССМОТРЕНИЯ ЗАЯВОК НА УЧАСТИЕ В АУКЦИОНЕ</w:t>
      </w:r>
    </w:p>
    <w:p w:rsidR="00B71C47" w:rsidRPr="00EF74F2" w:rsidRDefault="00B71C47" w:rsidP="00B71C47">
      <w:pPr>
        <w:tabs>
          <w:tab w:val="left" w:pos="567"/>
          <w:tab w:val="left" w:pos="1134"/>
        </w:tabs>
        <w:suppressAutoHyphens/>
        <w:spacing w:after="0" w:line="240" w:lineRule="auto"/>
        <w:ind w:firstLine="567"/>
        <w:jc w:val="both"/>
        <w:rPr>
          <w:rFonts w:ascii="Times New Roman" w:hAnsi="Times New Roman" w:cs="Times New Roman"/>
          <w:sz w:val="24"/>
          <w:szCs w:val="24"/>
          <w:lang w:eastAsia="ar-SA"/>
        </w:rPr>
      </w:pPr>
      <w:r w:rsidRPr="00EF74F2">
        <w:rPr>
          <w:rFonts w:ascii="Times New Roman" w:hAnsi="Times New Roman" w:cs="Times New Roman"/>
          <w:sz w:val="24"/>
          <w:szCs w:val="24"/>
          <w:lang w:eastAsia="ar-SA"/>
        </w:rPr>
        <w:t>4.1.</w:t>
      </w:r>
      <w:r w:rsidRPr="00EF74F2">
        <w:rPr>
          <w:rFonts w:ascii="Times New Roman" w:hAnsi="Times New Roman" w:cs="Times New Roman"/>
          <w:sz w:val="24"/>
          <w:szCs w:val="24"/>
          <w:lang w:eastAsia="ar-SA"/>
        </w:rPr>
        <w:tab/>
        <w:t>Рассмотрение и оценка заявок, представленных участниками, осуществляется Аукционной комиссией, которая определяет соответствие заявок требованиям документации об аукционе, принимает решение о допуске к участию в аукционе заявителя и о признании заявителя участником аукциона или об отказе в допуске такого заявителя к участию в аукционе и оформляет это решение протоколом рассмотрения заявок на участие в аукционе.</w:t>
      </w:r>
    </w:p>
    <w:p w:rsidR="00B71C47" w:rsidRPr="00EF74F2" w:rsidRDefault="00B71C47" w:rsidP="00B71C47">
      <w:pPr>
        <w:tabs>
          <w:tab w:val="left" w:pos="567"/>
          <w:tab w:val="left" w:pos="1134"/>
        </w:tabs>
        <w:suppressAutoHyphens/>
        <w:spacing w:after="0" w:line="240" w:lineRule="auto"/>
        <w:ind w:firstLine="567"/>
        <w:jc w:val="both"/>
        <w:rPr>
          <w:rFonts w:ascii="Times New Roman" w:hAnsi="Times New Roman" w:cs="Times New Roman"/>
          <w:sz w:val="24"/>
          <w:szCs w:val="24"/>
          <w:lang w:eastAsia="ar-SA"/>
        </w:rPr>
      </w:pPr>
      <w:r w:rsidRPr="00EF74F2">
        <w:rPr>
          <w:rFonts w:ascii="Times New Roman" w:hAnsi="Times New Roman" w:cs="Times New Roman"/>
          <w:sz w:val="24"/>
          <w:szCs w:val="24"/>
          <w:lang w:eastAsia="ar-SA"/>
        </w:rPr>
        <w:t>4.2.</w:t>
      </w:r>
      <w:r w:rsidRPr="00EF74F2">
        <w:rPr>
          <w:rFonts w:ascii="Times New Roman" w:hAnsi="Times New Roman" w:cs="Times New Roman"/>
          <w:sz w:val="24"/>
          <w:szCs w:val="24"/>
          <w:lang w:eastAsia="ar-SA"/>
        </w:rPr>
        <w:tab/>
        <w:t>Срок рассмотрения заявок на участие в аукционе не может превышать десяти дней с даты окончания срока подачи заявок.</w:t>
      </w:r>
    </w:p>
    <w:p w:rsidR="00B71C47" w:rsidRPr="00EF74F2" w:rsidRDefault="00B71C47" w:rsidP="00B71C47">
      <w:pPr>
        <w:tabs>
          <w:tab w:val="left" w:pos="567"/>
          <w:tab w:val="left" w:pos="1134"/>
        </w:tabs>
        <w:suppressAutoHyphens/>
        <w:spacing w:after="0" w:line="240" w:lineRule="auto"/>
        <w:ind w:firstLine="567"/>
        <w:jc w:val="both"/>
        <w:rPr>
          <w:rFonts w:ascii="Times New Roman" w:hAnsi="Times New Roman" w:cs="Times New Roman"/>
          <w:sz w:val="24"/>
          <w:szCs w:val="24"/>
          <w:lang w:eastAsia="ar-SA"/>
        </w:rPr>
      </w:pPr>
      <w:r w:rsidRPr="00EF74F2">
        <w:rPr>
          <w:rFonts w:ascii="Times New Roman" w:hAnsi="Times New Roman" w:cs="Times New Roman"/>
          <w:sz w:val="24"/>
          <w:szCs w:val="24"/>
          <w:lang w:eastAsia="ar-SA"/>
        </w:rPr>
        <w:t>4.3.</w:t>
      </w:r>
      <w:r w:rsidRPr="00EF74F2">
        <w:rPr>
          <w:rFonts w:ascii="Times New Roman" w:hAnsi="Times New Roman" w:cs="Times New Roman"/>
          <w:sz w:val="24"/>
          <w:szCs w:val="24"/>
          <w:lang w:eastAsia="ar-SA"/>
        </w:rPr>
        <w:tab/>
      </w:r>
      <w:r w:rsidRPr="002D3562">
        <w:rPr>
          <w:rFonts w:ascii="Times New Roman" w:hAnsi="Times New Roman" w:cs="Times New Roman"/>
          <w:b/>
          <w:sz w:val="24"/>
          <w:szCs w:val="24"/>
          <w:lang w:eastAsia="ar-SA"/>
        </w:rPr>
        <w:t>В случае установления факта подачи одним заявителем двух и более заявок на участие в аукционе в отношении одного и того же лота при условии, что поданные ранее заявки таким заявителем не отозваны, все заявки на участие в аукционе такого заявителя, поданные в отношении данного лота, не рассматриваются и возвращаются такому заявителю</w:t>
      </w:r>
      <w:r w:rsidRPr="00EF74F2">
        <w:rPr>
          <w:rFonts w:ascii="Times New Roman" w:hAnsi="Times New Roman" w:cs="Times New Roman"/>
          <w:sz w:val="24"/>
          <w:szCs w:val="24"/>
          <w:lang w:eastAsia="ar-SA"/>
        </w:rPr>
        <w:t>.</w:t>
      </w:r>
    </w:p>
    <w:p w:rsidR="00B71C47" w:rsidRPr="00EF74F2" w:rsidRDefault="00B71C47" w:rsidP="00B71C47">
      <w:pPr>
        <w:suppressAutoHyphens/>
        <w:autoSpaceDE w:val="0"/>
        <w:spacing w:after="0" w:line="240" w:lineRule="auto"/>
        <w:ind w:firstLine="567"/>
        <w:jc w:val="both"/>
        <w:rPr>
          <w:rFonts w:ascii="Times New Roman" w:hAnsi="Times New Roman" w:cs="Times New Roman"/>
          <w:sz w:val="24"/>
          <w:szCs w:val="24"/>
          <w:lang w:eastAsia="ar-SA"/>
        </w:rPr>
      </w:pPr>
      <w:r>
        <w:rPr>
          <w:rFonts w:ascii="Times New Roman" w:hAnsi="Times New Roman" w:cs="Times New Roman"/>
          <w:sz w:val="24"/>
          <w:szCs w:val="24"/>
          <w:lang w:eastAsia="ar-SA"/>
        </w:rPr>
        <w:t xml:space="preserve">4.4. </w:t>
      </w:r>
      <w:r w:rsidRPr="00EF74F2">
        <w:rPr>
          <w:rFonts w:ascii="Times New Roman" w:hAnsi="Times New Roman" w:cs="Times New Roman"/>
          <w:sz w:val="24"/>
          <w:szCs w:val="24"/>
          <w:lang w:eastAsia="ar-SA"/>
        </w:rPr>
        <w:t>Заявитель не допускается аукционной комиссией к участию в аукционе в случаях:</w:t>
      </w:r>
    </w:p>
    <w:p w:rsidR="00B71C47" w:rsidRPr="00EF74F2" w:rsidRDefault="00B71C47" w:rsidP="00B71C47">
      <w:pPr>
        <w:suppressAutoHyphens/>
        <w:autoSpaceDE w:val="0"/>
        <w:spacing w:after="0" w:line="240" w:lineRule="auto"/>
        <w:ind w:firstLine="567"/>
        <w:jc w:val="both"/>
        <w:rPr>
          <w:rFonts w:ascii="Times New Roman" w:hAnsi="Times New Roman" w:cs="Times New Roman"/>
          <w:sz w:val="24"/>
          <w:szCs w:val="24"/>
          <w:lang w:eastAsia="ar-SA"/>
        </w:rPr>
      </w:pPr>
      <w:r w:rsidRPr="00EF74F2">
        <w:rPr>
          <w:rFonts w:ascii="Times New Roman" w:hAnsi="Times New Roman" w:cs="Times New Roman"/>
          <w:sz w:val="24"/>
          <w:szCs w:val="24"/>
          <w:lang w:eastAsia="ar-SA"/>
        </w:rPr>
        <w:t>1) непредставления документов, определенных настоящей документацией, либо наличия в таких документах недостоверных сведений;</w:t>
      </w:r>
    </w:p>
    <w:p w:rsidR="00B71C47" w:rsidRPr="00EF74F2" w:rsidRDefault="00B71C47" w:rsidP="00B71C47">
      <w:pPr>
        <w:suppressAutoHyphens/>
        <w:autoSpaceDE w:val="0"/>
        <w:spacing w:after="0" w:line="240" w:lineRule="auto"/>
        <w:ind w:firstLine="567"/>
        <w:jc w:val="both"/>
        <w:rPr>
          <w:rFonts w:ascii="Times New Roman" w:hAnsi="Times New Roman" w:cs="Times New Roman"/>
          <w:sz w:val="24"/>
          <w:szCs w:val="24"/>
          <w:lang w:eastAsia="ar-SA"/>
        </w:rPr>
      </w:pPr>
      <w:r w:rsidRPr="00EF74F2">
        <w:rPr>
          <w:rFonts w:ascii="Times New Roman" w:hAnsi="Times New Roman" w:cs="Times New Roman"/>
          <w:sz w:val="24"/>
          <w:szCs w:val="24"/>
          <w:lang w:eastAsia="ar-SA"/>
        </w:rPr>
        <w:t>2) не соответствия требованиям, установленным законодательством Российской Федерации, к участникам аукциона;</w:t>
      </w:r>
    </w:p>
    <w:p w:rsidR="00B71C47" w:rsidRPr="00EF74F2" w:rsidRDefault="00B71C47" w:rsidP="00B71C47">
      <w:pPr>
        <w:suppressAutoHyphens/>
        <w:autoSpaceDE w:val="0"/>
        <w:spacing w:after="0" w:line="240" w:lineRule="auto"/>
        <w:ind w:firstLine="567"/>
        <w:jc w:val="both"/>
        <w:rPr>
          <w:rFonts w:ascii="Times New Roman" w:hAnsi="Times New Roman" w:cs="Times New Roman"/>
          <w:sz w:val="24"/>
          <w:szCs w:val="24"/>
          <w:lang w:eastAsia="ar-SA"/>
        </w:rPr>
      </w:pPr>
      <w:r>
        <w:rPr>
          <w:rFonts w:ascii="Times New Roman" w:hAnsi="Times New Roman" w:cs="Times New Roman"/>
          <w:sz w:val="24"/>
          <w:szCs w:val="24"/>
          <w:lang w:eastAsia="ar-SA"/>
        </w:rPr>
        <w:t>3</w:t>
      </w:r>
      <w:r w:rsidRPr="00EF74F2">
        <w:rPr>
          <w:rFonts w:ascii="Times New Roman" w:hAnsi="Times New Roman" w:cs="Times New Roman"/>
          <w:sz w:val="24"/>
          <w:szCs w:val="24"/>
          <w:lang w:eastAsia="ar-SA"/>
        </w:rPr>
        <w:t>) несоответствия заявки на участие в аукционе требованиям документации об аукционе, в том числе наличия в таких заявках предложения о цене договора ниже начальной (минимальной) цены договора (цены лота);</w:t>
      </w:r>
    </w:p>
    <w:p w:rsidR="00B71C47" w:rsidRPr="00EF74F2" w:rsidRDefault="00B71C47" w:rsidP="00B71C47">
      <w:pPr>
        <w:suppressAutoHyphens/>
        <w:autoSpaceDE w:val="0"/>
        <w:spacing w:after="0" w:line="240" w:lineRule="auto"/>
        <w:ind w:firstLine="567"/>
        <w:jc w:val="both"/>
        <w:rPr>
          <w:rFonts w:ascii="Times New Roman" w:hAnsi="Times New Roman" w:cs="Times New Roman"/>
          <w:sz w:val="24"/>
          <w:szCs w:val="24"/>
          <w:lang w:eastAsia="ar-SA"/>
        </w:rPr>
      </w:pPr>
      <w:r>
        <w:rPr>
          <w:rFonts w:ascii="Times New Roman" w:hAnsi="Times New Roman" w:cs="Times New Roman"/>
          <w:sz w:val="24"/>
          <w:szCs w:val="24"/>
          <w:lang w:eastAsia="ar-SA"/>
        </w:rPr>
        <w:t>4</w:t>
      </w:r>
      <w:r w:rsidRPr="00EF74F2">
        <w:rPr>
          <w:rFonts w:ascii="Times New Roman" w:hAnsi="Times New Roman" w:cs="Times New Roman"/>
          <w:sz w:val="24"/>
          <w:szCs w:val="24"/>
          <w:lang w:eastAsia="ar-SA"/>
        </w:rPr>
        <w:t>) наличия решения о ликвидации заявителя - юридического лица или наличие решения арбитражного суда о признании заявителя - юридического лица, индивидуального предпринимателя банкротом и об открытии конкурсного производства;</w:t>
      </w:r>
    </w:p>
    <w:p w:rsidR="00B71C47" w:rsidRPr="00EF74F2" w:rsidRDefault="00B71C47" w:rsidP="00B71C47">
      <w:pPr>
        <w:suppressAutoHyphens/>
        <w:autoSpaceDE w:val="0"/>
        <w:spacing w:after="0" w:line="240" w:lineRule="auto"/>
        <w:ind w:firstLine="567"/>
        <w:jc w:val="both"/>
        <w:rPr>
          <w:rFonts w:ascii="Times New Roman" w:hAnsi="Times New Roman" w:cs="Times New Roman"/>
          <w:sz w:val="24"/>
          <w:szCs w:val="24"/>
          <w:lang w:eastAsia="ar-SA"/>
        </w:rPr>
      </w:pPr>
      <w:r>
        <w:rPr>
          <w:rFonts w:ascii="Times New Roman" w:hAnsi="Times New Roman" w:cs="Times New Roman"/>
          <w:sz w:val="24"/>
          <w:szCs w:val="24"/>
          <w:lang w:eastAsia="ar-SA"/>
        </w:rPr>
        <w:t>5</w:t>
      </w:r>
      <w:r w:rsidRPr="00EF74F2">
        <w:rPr>
          <w:rFonts w:ascii="Times New Roman" w:hAnsi="Times New Roman" w:cs="Times New Roman"/>
          <w:sz w:val="24"/>
          <w:szCs w:val="24"/>
          <w:lang w:eastAsia="ar-SA"/>
        </w:rPr>
        <w:t>) наличия решения о приостановлении деятельности заявителя в порядке, предусмотренном Кодексом Российской Федерации об административных правонарушениях, на день рассмотрения заявки на участие в аукционе.</w:t>
      </w:r>
    </w:p>
    <w:p w:rsidR="00B71C47" w:rsidRPr="00EF74F2" w:rsidRDefault="00B71C47" w:rsidP="00B71C47">
      <w:pPr>
        <w:tabs>
          <w:tab w:val="left" w:pos="1600"/>
        </w:tabs>
        <w:suppressAutoHyphens/>
        <w:spacing w:after="0" w:line="240" w:lineRule="auto"/>
        <w:ind w:firstLine="567"/>
        <w:jc w:val="both"/>
        <w:rPr>
          <w:rFonts w:ascii="Times New Roman" w:hAnsi="Times New Roman" w:cs="Times New Roman"/>
          <w:sz w:val="24"/>
          <w:szCs w:val="24"/>
          <w:lang w:eastAsia="ar-SA"/>
        </w:rPr>
      </w:pPr>
      <w:r>
        <w:rPr>
          <w:rFonts w:ascii="Times New Roman" w:hAnsi="Times New Roman" w:cs="Times New Roman"/>
          <w:sz w:val="24"/>
          <w:szCs w:val="24"/>
          <w:lang w:eastAsia="ar-SA"/>
        </w:rPr>
        <w:t>4</w:t>
      </w:r>
      <w:r w:rsidRPr="00EF74F2">
        <w:rPr>
          <w:rFonts w:ascii="Times New Roman" w:hAnsi="Times New Roman" w:cs="Times New Roman"/>
          <w:sz w:val="24"/>
          <w:szCs w:val="24"/>
          <w:lang w:eastAsia="ar-SA"/>
        </w:rPr>
        <w:t>.5. В случае предоставления заявки на участие в аукционе, не отвечающей всем требованиям настоящей документации об аукционе, заявитель не допускается к участию в аукционе.</w:t>
      </w:r>
    </w:p>
    <w:p w:rsidR="00B71C47" w:rsidRPr="00EF74F2" w:rsidRDefault="00B71C47" w:rsidP="00B71C47">
      <w:pPr>
        <w:suppressAutoHyphens/>
        <w:autoSpaceDE w:val="0"/>
        <w:spacing w:after="0" w:line="240" w:lineRule="auto"/>
        <w:ind w:firstLine="567"/>
        <w:jc w:val="both"/>
        <w:rPr>
          <w:rFonts w:ascii="Times New Roman" w:hAnsi="Times New Roman" w:cs="Times New Roman"/>
          <w:sz w:val="24"/>
          <w:szCs w:val="24"/>
          <w:lang w:eastAsia="ar-SA"/>
        </w:rPr>
      </w:pPr>
      <w:r>
        <w:rPr>
          <w:rFonts w:ascii="Times New Roman" w:hAnsi="Times New Roman" w:cs="Times New Roman"/>
          <w:sz w:val="24"/>
          <w:szCs w:val="24"/>
          <w:lang w:eastAsia="ar-SA"/>
        </w:rPr>
        <w:t>4</w:t>
      </w:r>
      <w:r w:rsidRPr="00EF74F2">
        <w:rPr>
          <w:rFonts w:ascii="Times New Roman" w:hAnsi="Times New Roman" w:cs="Times New Roman"/>
          <w:sz w:val="24"/>
          <w:szCs w:val="24"/>
          <w:lang w:eastAsia="ar-SA"/>
        </w:rPr>
        <w:t xml:space="preserve">.6. В случае установления факта недостоверности сведений, содержащихся в документах, представленных заявителем или участником аукциона в составе заявки на участие в аукционе, аукционная комиссия отстраняет такого заявителя или участника аукциона от участия </w:t>
      </w:r>
      <w:r>
        <w:rPr>
          <w:rFonts w:ascii="Times New Roman" w:hAnsi="Times New Roman" w:cs="Times New Roman"/>
          <w:sz w:val="24"/>
          <w:szCs w:val="24"/>
          <w:lang w:eastAsia="ar-SA"/>
        </w:rPr>
        <w:t xml:space="preserve">в </w:t>
      </w:r>
      <w:r w:rsidRPr="00EF74F2">
        <w:rPr>
          <w:rFonts w:ascii="Times New Roman" w:hAnsi="Times New Roman" w:cs="Times New Roman"/>
          <w:sz w:val="24"/>
          <w:szCs w:val="24"/>
          <w:lang w:eastAsia="ar-SA"/>
        </w:rPr>
        <w:t xml:space="preserve">аукционе на любом этапе его проведения. </w:t>
      </w:r>
    </w:p>
    <w:p w:rsidR="00B71C47" w:rsidRPr="00EF74F2" w:rsidRDefault="00B71C47" w:rsidP="00B71C47">
      <w:pPr>
        <w:suppressAutoHyphens/>
        <w:autoSpaceDE w:val="0"/>
        <w:spacing w:after="0" w:line="240" w:lineRule="auto"/>
        <w:ind w:firstLine="567"/>
        <w:jc w:val="both"/>
        <w:rPr>
          <w:rFonts w:ascii="Times New Roman" w:hAnsi="Times New Roman" w:cs="Times New Roman"/>
          <w:sz w:val="24"/>
          <w:szCs w:val="24"/>
          <w:lang w:eastAsia="ar-SA"/>
        </w:rPr>
      </w:pPr>
      <w:r w:rsidRPr="00EF74F2">
        <w:rPr>
          <w:rFonts w:ascii="Times New Roman" w:hAnsi="Times New Roman" w:cs="Times New Roman"/>
          <w:sz w:val="24"/>
          <w:szCs w:val="24"/>
          <w:lang w:eastAsia="ar-SA"/>
        </w:rPr>
        <w:t>Протокол об отстранении заявителя или участника аукциона от участия в аукционе подлежит размещению на официальном сайте торгов в срок, не позднее дня, следующего за днем принятия такого решения. При этом в протоколе указываются установленные факты недостоверных сведений.</w:t>
      </w:r>
    </w:p>
    <w:p w:rsidR="00B71C47" w:rsidRPr="00EF74F2" w:rsidRDefault="00B71C47" w:rsidP="00B71C47">
      <w:pPr>
        <w:tabs>
          <w:tab w:val="left" w:pos="567"/>
          <w:tab w:val="left" w:pos="1134"/>
        </w:tabs>
        <w:suppressAutoHyphens/>
        <w:spacing w:after="0" w:line="240" w:lineRule="auto"/>
        <w:ind w:firstLine="567"/>
        <w:jc w:val="both"/>
        <w:rPr>
          <w:rFonts w:ascii="Times New Roman" w:hAnsi="Times New Roman" w:cs="Times New Roman"/>
          <w:sz w:val="24"/>
          <w:szCs w:val="24"/>
          <w:lang w:eastAsia="ar-SA"/>
        </w:rPr>
      </w:pPr>
      <w:r w:rsidRPr="00EF74F2">
        <w:rPr>
          <w:rFonts w:ascii="Times New Roman" w:hAnsi="Times New Roman" w:cs="Times New Roman"/>
          <w:sz w:val="24"/>
          <w:szCs w:val="24"/>
          <w:lang w:eastAsia="ar-SA"/>
        </w:rPr>
        <w:t>4.</w:t>
      </w:r>
      <w:r>
        <w:rPr>
          <w:rFonts w:ascii="Times New Roman" w:hAnsi="Times New Roman" w:cs="Times New Roman"/>
          <w:sz w:val="24"/>
          <w:szCs w:val="24"/>
          <w:lang w:eastAsia="ar-SA"/>
        </w:rPr>
        <w:t>7</w:t>
      </w:r>
      <w:r w:rsidRPr="00EF74F2">
        <w:rPr>
          <w:rFonts w:ascii="Times New Roman" w:hAnsi="Times New Roman" w:cs="Times New Roman"/>
          <w:sz w:val="24"/>
          <w:szCs w:val="24"/>
          <w:lang w:eastAsia="ar-SA"/>
        </w:rPr>
        <w:t>.</w:t>
      </w:r>
      <w:r w:rsidRPr="00EF74F2">
        <w:rPr>
          <w:rFonts w:ascii="Times New Roman" w:hAnsi="Times New Roman" w:cs="Times New Roman"/>
          <w:sz w:val="24"/>
          <w:szCs w:val="24"/>
          <w:lang w:eastAsia="ar-SA"/>
        </w:rPr>
        <w:tab/>
        <w:t xml:space="preserve">Решение о допуске к участию в аукционе заявителя и о признании заявителя участником аукциона или об отказе в допуске заявителя к участию в аукционе оформляется протоколом рассмотрения заявок на участие в аукционе. Протокол ведется аукционной комиссией и подписывается всеми присутствующими на заседании членами аукционной комиссии в день окончания рассмотрения заявок. </w:t>
      </w:r>
    </w:p>
    <w:p w:rsidR="00B71C47" w:rsidRPr="00EF74F2" w:rsidRDefault="00B71C47" w:rsidP="00B71C47">
      <w:pPr>
        <w:tabs>
          <w:tab w:val="left" w:pos="567"/>
          <w:tab w:val="left" w:pos="1134"/>
        </w:tabs>
        <w:suppressAutoHyphens/>
        <w:spacing w:after="0" w:line="240" w:lineRule="auto"/>
        <w:ind w:firstLine="567"/>
        <w:jc w:val="both"/>
        <w:rPr>
          <w:rFonts w:ascii="Times New Roman" w:hAnsi="Times New Roman" w:cs="Times New Roman"/>
          <w:sz w:val="24"/>
          <w:szCs w:val="24"/>
          <w:lang w:eastAsia="ar-SA"/>
        </w:rPr>
      </w:pPr>
      <w:r w:rsidRPr="00EF74F2">
        <w:rPr>
          <w:rFonts w:ascii="Times New Roman" w:hAnsi="Times New Roman" w:cs="Times New Roman"/>
          <w:sz w:val="24"/>
          <w:szCs w:val="24"/>
          <w:lang w:eastAsia="ar-SA"/>
        </w:rPr>
        <w:t xml:space="preserve">Указанный протокол в день окончания рассмотрения заявок на участие в аукционе размещается организатором аукциона на официальном сайте торгов. </w:t>
      </w:r>
    </w:p>
    <w:p w:rsidR="00B71C47" w:rsidRPr="00EF74F2" w:rsidRDefault="00B71C47" w:rsidP="00B71C47">
      <w:pPr>
        <w:tabs>
          <w:tab w:val="left" w:pos="567"/>
          <w:tab w:val="left" w:pos="1134"/>
        </w:tabs>
        <w:suppressAutoHyphens/>
        <w:spacing w:after="0" w:line="240" w:lineRule="auto"/>
        <w:ind w:firstLine="567"/>
        <w:jc w:val="both"/>
        <w:rPr>
          <w:rFonts w:ascii="Times New Roman" w:hAnsi="Times New Roman" w:cs="Times New Roman"/>
          <w:sz w:val="24"/>
          <w:szCs w:val="24"/>
          <w:lang w:eastAsia="ar-SA"/>
        </w:rPr>
      </w:pPr>
      <w:r w:rsidRPr="00EF74F2">
        <w:rPr>
          <w:rFonts w:ascii="Times New Roman" w:hAnsi="Times New Roman" w:cs="Times New Roman"/>
          <w:sz w:val="24"/>
          <w:szCs w:val="24"/>
          <w:lang w:eastAsia="ar-SA"/>
        </w:rPr>
        <w:t xml:space="preserve">Заявителям направляются уведомления о принятых аукционной комиссией решениях не позднее дня, следующего за днем подписания указанного протокола. </w:t>
      </w:r>
    </w:p>
    <w:p w:rsidR="00B71C47" w:rsidRDefault="00B71C47" w:rsidP="00B71C47">
      <w:pPr>
        <w:tabs>
          <w:tab w:val="left" w:pos="567"/>
          <w:tab w:val="left" w:pos="1134"/>
        </w:tabs>
        <w:suppressAutoHyphens/>
        <w:spacing w:after="0" w:line="240" w:lineRule="auto"/>
        <w:ind w:firstLine="567"/>
        <w:jc w:val="both"/>
        <w:rPr>
          <w:rFonts w:ascii="Times New Roman" w:hAnsi="Times New Roman" w:cs="Times New Roman"/>
          <w:sz w:val="24"/>
          <w:szCs w:val="24"/>
          <w:lang w:eastAsia="ar-SA"/>
        </w:rPr>
      </w:pPr>
      <w:r>
        <w:rPr>
          <w:rFonts w:ascii="Times New Roman" w:hAnsi="Times New Roman" w:cs="Times New Roman"/>
          <w:sz w:val="24"/>
          <w:szCs w:val="24"/>
          <w:lang w:eastAsia="ar-SA"/>
        </w:rPr>
        <w:t>4.8</w:t>
      </w:r>
      <w:r w:rsidRPr="00EF74F2">
        <w:rPr>
          <w:rFonts w:ascii="Times New Roman" w:hAnsi="Times New Roman" w:cs="Times New Roman"/>
          <w:sz w:val="24"/>
          <w:szCs w:val="24"/>
          <w:lang w:eastAsia="ar-SA"/>
        </w:rPr>
        <w:t xml:space="preserve">. В случае если принято решение об отказе в допуске к участию в аукционе всех заявителей или о признании только одного заявителя участником аукциона, аукцион признается несостоявшимся. В случае если документацией об аукционе предусмотрено два и более лота, аукцион признается несостоявшимся только в отношении того лота, решение об </w:t>
      </w:r>
      <w:r w:rsidRPr="00EF74F2">
        <w:rPr>
          <w:rFonts w:ascii="Times New Roman" w:hAnsi="Times New Roman" w:cs="Times New Roman"/>
          <w:sz w:val="24"/>
          <w:szCs w:val="24"/>
          <w:lang w:eastAsia="ar-SA"/>
        </w:rPr>
        <w:lastRenderedPageBreak/>
        <w:t>отказе в допуске к участию в котором принято относительно всех заявителей, или решение о допуске к участию в котором и признании участником аукциона принято относительно только одного заявителя.</w:t>
      </w:r>
    </w:p>
    <w:p w:rsidR="00040B7B" w:rsidRPr="00EF74F2" w:rsidRDefault="00040B7B" w:rsidP="00B71C47">
      <w:pPr>
        <w:tabs>
          <w:tab w:val="left" w:pos="567"/>
          <w:tab w:val="left" w:pos="1134"/>
        </w:tabs>
        <w:suppressAutoHyphens/>
        <w:spacing w:after="0" w:line="240" w:lineRule="auto"/>
        <w:ind w:firstLine="567"/>
        <w:jc w:val="both"/>
        <w:rPr>
          <w:rFonts w:ascii="Times New Roman" w:hAnsi="Times New Roman" w:cs="Times New Roman"/>
          <w:sz w:val="24"/>
          <w:szCs w:val="24"/>
          <w:lang w:eastAsia="ar-SA"/>
        </w:rPr>
      </w:pPr>
    </w:p>
    <w:p w:rsidR="00B71C47" w:rsidRPr="00EF74F2" w:rsidRDefault="00B71C47" w:rsidP="00B71C47">
      <w:pPr>
        <w:pStyle w:val="42"/>
        <w:keepNext/>
        <w:keepLines/>
        <w:shd w:val="clear" w:color="auto" w:fill="auto"/>
        <w:spacing w:line="240" w:lineRule="auto"/>
        <w:ind w:firstLine="567"/>
        <w:jc w:val="center"/>
        <w:rPr>
          <w:rFonts w:ascii="Times New Roman" w:hAnsi="Times New Roman" w:cs="Times New Roman"/>
          <w:sz w:val="24"/>
          <w:szCs w:val="24"/>
        </w:rPr>
      </w:pPr>
      <w:bookmarkStart w:id="7" w:name="bookmark24"/>
      <w:r w:rsidRPr="00EF74F2">
        <w:rPr>
          <w:rFonts w:ascii="Times New Roman" w:hAnsi="Times New Roman" w:cs="Times New Roman"/>
          <w:sz w:val="24"/>
          <w:szCs w:val="24"/>
        </w:rPr>
        <w:t>5. ПОРЯДОК ПРОВЕДЕНИЯ АУКЦИОНА</w:t>
      </w:r>
      <w:bookmarkEnd w:id="7"/>
    </w:p>
    <w:p w:rsidR="00B71C47" w:rsidRPr="00EF74F2" w:rsidRDefault="00B71C47" w:rsidP="00B71C47">
      <w:pPr>
        <w:pStyle w:val="ae"/>
        <w:spacing w:after="0" w:line="240" w:lineRule="auto"/>
        <w:ind w:firstLine="567"/>
        <w:jc w:val="both"/>
        <w:rPr>
          <w:rFonts w:ascii="Times New Roman" w:hAnsi="Times New Roman" w:cs="Times New Roman"/>
          <w:sz w:val="24"/>
          <w:szCs w:val="24"/>
        </w:rPr>
      </w:pPr>
      <w:r w:rsidRPr="00EF74F2">
        <w:rPr>
          <w:rFonts w:ascii="Times New Roman" w:hAnsi="Times New Roman" w:cs="Times New Roman"/>
          <w:sz w:val="24"/>
          <w:szCs w:val="24"/>
        </w:rPr>
        <w:t xml:space="preserve">5.1. В аукционе могут участвовать только заявители, признанные участниками аукциона. Организатор аукциона обязан обеспечить участникам аукциона возможность принять участие в аукционе непосредственно или через своих представителей. </w:t>
      </w:r>
    </w:p>
    <w:p w:rsidR="00B71C47" w:rsidRPr="00EF74F2" w:rsidRDefault="00B71C47" w:rsidP="00B71C47">
      <w:pPr>
        <w:pStyle w:val="ae"/>
        <w:tabs>
          <w:tab w:val="left" w:pos="961"/>
        </w:tabs>
        <w:spacing w:after="0" w:line="240" w:lineRule="auto"/>
        <w:ind w:firstLine="567"/>
        <w:jc w:val="both"/>
        <w:rPr>
          <w:rFonts w:ascii="Times New Roman" w:hAnsi="Times New Roman" w:cs="Times New Roman"/>
          <w:sz w:val="24"/>
          <w:szCs w:val="24"/>
        </w:rPr>
      </w:pPr>
      <w:r w:rsidRPr="00EF74F2">
        <w:rPr>
          <w:rFonts w:ascii="Times New Roman" w:hAnsi="Times New Roman" w:cs="Times New Roman"/>
          <w:sz w:val="24"/>
          <w:szCs w:val="24"/>
        </w:rPr>
        <w:t>5.2. Аукцион проводится организатором аукциона в присутствии членов Аукционной комиссии и участников аукциона (их представителей).</w:t>
      </w:r>
    </w:p>
    <w:p w:rsidR="00B71C47" w:rsidRPr="00EF74F2" w:rsidRDefault="00B71C47" w:rsidP="00B71C47">
      <w:pPr>
        <w:pStyle w:val="ae"/>
        <w:tabs>
          <w:tab w:val="left" w:pos="966"/>
        </w:tabs>
        <w:spacing w:after="0" w:line="240" w:lineRule="auto"/>
        <w:ind w:firstLine="567"/>
        <w:jc w:val="both"/>
        <w:rPr>
          <w:rFonts w:ascii="Times New Roman" w:hAnsi="Times New Roman" w:cs="Times New Roman"/>
          <w:sz w:val="24"/>
          <w:szCs w:val="24"/>
        </w:rPr>
      </w:pPr>
      <w:r w:rsidRPr="00EF74F2">
        <w:rPr>
          <w:rFonts w:ascii="Times New Roman" w:hAnsi="Times New Roman" w:cs="Times New Roman"/>
          <w:sz w:val="24"/>
          <w:szCs w:val="24"/>
        </w:rPr>
        <w:t>5.3. Аукцион проводится путем повышения начальной (минимальной) цены договора (цены лота), указанной в извещении о проведении аукциона, на "шаг аукциона".</w:t>
      </w:r>
    </w:p>
    <w:p w:rsidR="00B71C47" w:rsidRPr="00EF74F2" w:rsidRDefault="00B71C47" w:rsidP="00B71C47">
      <w:pPr>
        <w:pStyle w:val="ae"/>
        <w:tabs>
          <w:tab w:val="left" w:pos="1138"/>
        </w:tabs>
        <w:spacing w:after="0" w:line="240" w:lineRule="auto"/>
        <w:ind w:firstLine="567"/>
        <w:jc w:val="both"/>
        <w:rPr>
          <w:rFonts w:ascii="Times New Roman" w:hAnsi="Times New Roman" w:cs="Times New Roman"/>
          <w:sz w:val="24"/>
          <w:szCs w:val="24"/>
        </w:rPr>
      </w:pPr>
      <w:r w:rsidRPr="00EF74F2">
        <w:rPr>
          <w:rFonts w:ascii="Times New Roman" w:hAnsi="Times New Roman" w:cs="Times New Roman"/>
          <w:sz w:val="24"/>
          <w:szCs w:val="24"/>
        </w:rPr>
        <w:t>5.4. "Шаг аукциона" устанавливается в размере пяти процентов начальной (минимальной) цены договора (цены лота), указанной в извещении о проведении аукциона. В случае, если после троекратного объявления последнего предложения о цене договора ни один из участников аукциона не заявил о своем намерении предложить более высокую цену договора, аукционист обязан снизить "шаг аукциона" на 0,5 процента начальной (минимальной) цены договора (цены лота), но не ниже 0,5 процента начальной (минимальной) цены договора (цены лота).</w:t>
      </w:r>
    </w:p>
    <w:p w:rsidR="00B71C47" w:rsidRPr="00EF74F2" w:rsidRDefault="00B71C47" w:rsidP="00B71C47">
      <w:pPr>
        <w:pStyle w:val="ae"/>
        <w:numPr>
          <w:ilvl w:val="1"/>
          <w:numId w:val="14"/>
        </w:numPr>
        <w:tabs>
          <w:tab w:val="left" w:pos="567"/>
        </w:tabs>
        <w:spacing w:after="0" w:line="240" w:lineRule="auto"/>
        <w:ind w:left="0" w:firstLine="567"/>
        <w:jc w:val="both"/>
        <w:rPr>
          <w:rFonts w:ascii="Times New Roman" w:hAnsi="Times New Roman" w:cs="Times New Roman"/>
          <w:sz w:val="24"/>
          <w:szCs w:val="24"/>
        </w:rPr>
      </w:pPr>
      <w:r w:rsidRPr="00EF74F2">
        <w:rPr>
          <w:rFonts w:ascii="Times New Roman" w:hAnsi="Times New Roman" w:cs="Times New Roman"/>
          <w:sz w:val="24"/>
          <w:szCs w:val="24"/>
        </w:rPr>
        <w:t>Аукционист выбирается из числа членов Аукционной комиссии путем открытого голосования членов Аукционной комиссии большинством голосов.</w:t>
      </w:r>
    </w:p>
    <w:p w:rsidR="00B71C47" w:rsidRPr="00EF74F2" w:rsidRDefault="00B71C47" w:rsidP="00B71C47">
      <w:pPr>
        <w:pStyle w:val="ae"/>
        <w:tabs>
          <w:tab w:val="left" w:pos="567"/>
        </w:tabs>
        <w:spacing w:after="0" w:line="240" w:lineRule="auto"/>
        <w:ind w:firstLine="567"/>
        <w:jc w:val="both"/>
        <w:rPr>
          <w:rFonts w:ascii="Times New Roman" w:hAnsi="Times New Roman" w:cs="Times New Roman"/>
          <w:sz w:val="24"/>
          <w:szCs w:val="24"/>
        </w:rPr>
      </w:pPr>
      <w:r w:rsidRPr="00EF74F2">
        <w:rPr>
          <w:rFonts w:ascii="Times New Roman" w:hAnsi="Times New Roman" w:cs="Times New Roman"/>
          <w:sz w:val="24"/>
          <w:szCs w:val="24"/>
        </w:rPr>
        <w:t>При проведении аукциона аукционист имеет право:</w:t>
      </w:r>
    </w:p>
    <w:p w:rsidR="00B71C47" w:rsidRPr="00EF74F2" w:rsidRDefault="00B71C47" w:rsidP="00B71C47">
      <w:pPr>
        <w:pStyle w:val="ae"/>
        <w:tabs>
          <w:tab w:val="left" w:pos="567"/>
          <w:tab w:val="left" w:pos="993"/>
        </w:tabs>
        <w:spacing w:after="0" w:line="240" w:lineRule="auto"/>
        <w:ind w:firstLine="567"/>
        <w:jc w:val="both"/>
        <w:rPr>
          <w:rFonts w:ascii="Times New Roman" w:hAnsi="Times New Roman" w:cs="Times New Roman"/>
          <w:sz w:val="24"/>
          <w:szCs w:val="24"/>
        </w:rPr>
      </w:pPr>
      <w:r w:rsidRPr="00EF74F2">
        <w:rPr>
          <w:rFonts w:ascii="Times New Roman" w:hAnsi="Times New Roman" w:cs="Times New Roman"/>
          <w:sz w:val="24"/>
          <w:szCs w:val="24"/>
        </w:rPr>
        <w:t>а)</w:t>
      </w:r>
      <w:r w:rsidRPr="00EF74F2">
        <w:rPr>
          <w:rFonts w:ascii="Times New Roman" w:hAnsi="Times New Roman" w:cs="Times New Roman"/>
          <w:sz w:val="24"/>
          <w:szCs w:val="24"/>
        </w:rPr>
        <w:tab/>
        <w:t>призвать к порядку участников аукциона и их представителей, в случаях, если они своим поведением мешают, саботируют проведение процедуры аукциона, нарушают порядок в зале проведения аукциона;</w:t>
      </w:r>
    </w:p>
    <w:p w:rsidR="00B71C47" w:rsidRPr="00EF74F2" w:rsidRDefault="00B71C47" w:rsidP="00B71C47">
      <w:pPr>
        <w:pStyle w:val="ae"/>
        <w:tabs>
          <w:tab w:val="left" w:pos="567"/>
          <w:tab w:val="left" w:pos="993"/>
        </w:tabs>
        <w:spacing w:after="0" w:line="240" w:lineRule="auto"/>
        <w:ind w:firstLine="567"/>
        <w:jc w:val="both"/>
        <w:rPr>
          <w:rFonts w:ascii="Times New Roman" w:hAnsi="Times New Roman" w:cs="Times New Roman"/>
          <w:sz w:val="24"/>
          <w:szCs w:val="24"/>
        </w:rPr>
      </w:pPr>
      <w:r w:rsidRPr="00EF74F2">
        <w:rPr>
          <w:rFonts w:ascii="Times New Roman" w:hAnsi="Times New Roman" w:cs="Times New Roman"/>
          <w:sz w:val="24"/>
          <w:szCs w:val="24"/>
        </w:rPr>
        <w:t>б)</w:t>
      </w:r>
      <w:r w:rsidRPr="00EF74F2">
        <w:rPr>
          <w:rFonts w:ascii="Times New Roman" w:hAnsi="Times New Roman" w:cs="Times New Roman"/>
          <w:sz w:val="24"/>
          <w:szCs w:val="24"/>
        </w:rPr>
        <w:tab/>
        <w:t>делать замечания, предупреждать участников аукциона и их представителей о ненадлежащем поведении;</w:t>
      </w:r>
    </w:p>
    <w:p w:rsidR="00B71C47" w:rsidRPr="00EF74F2" w:rsidRDefault="00B71C47" w:rsidP="00B71C47">
      <w:pPr>
        <w:pStyle w:val="ae"/>
        <w:spacing w:after="0" w:line="240" w:lineRule="auto"/>
        <w:ind w:firstLine="567"/>
        <w:jc w:val="both"/>
        <w:rPr>
          <w:rFonts w:ascii="Times New Roman" w:hAnsi="Times New Roman" w:cs="Times New Roman"/>
          <w:sz w:val="24"/>
          <w:szCs w:val="24"/>
        </w:rPr>
      </w:pPr>
      <w:r w:rsidRPr="00EF74F2">
        <w:rPr>
          <w:rFonts w:ascii="Times New Roman" w:hAnsi="Times New Roman" w:cs="Times New Roman"/>
          <w:sz w:val="24"/>
          <w:szCs w:val="24"/>
        </w:rPr>
        <w:t>в) задавать вопросы, конкретизировать, переспрашивать, уточнять у участников аукциона и их представителей относительно характера производимых ими действий.</w:t>
      </w:r>
    </w:p>
    <w:p w:rsidR="00B71C47" w:rsidRPr="00EF74F2" w:rsidRDefault="00B71C47" w:rsidP="00B71C47">
      <w:pPr>
        <w:pStyle w:val="ae"/>
        <w:tabs>
          <w:tab w:val="left" w:pos="963"/>
        </w:tabs>
        <w:spacing w:after="0" w:line="240" w:lineRule="auto"/>
        <w:ind w:firstLine="567"/>
        <w:jc w:val="both"/>
        <w:rPr>
          <w:rFonts w:ascii="Times New Roman" w:hAnsi="Times New Roman" w:cs="Times New Roman"/>
          <w:sz w:val="24"/>
          <w:szCs w:val="24"/>
        </w:rPr>
      </w:pPr>
      <w:r w:rsidRPr="00EF74F2">
        <w:rPr>
          <w:rFonts w:ascii="Times New Roman" w:hAnsi="Times New Roman" w:cs="Times New Roman"/>
          <w:sz w:val="24"/>
          <w:szCs w:val="24"/>
        </w:rPr>
        <w:t>5.6. Аукцион проводится в следующем порядке:</w:t>
      </w:r>
    </w:p>
    <w:p w:rsidR="00B71C47" w:rsidRPr="00EF74F2" w:rsidRDefault="00B71C47" w:rsidP="00B71C47">
      <w:pPr>
        <w:pStyle w:val="ae"/>
        <w:tabs>
          <w:tab w:val="left" w:pos="903"/>
        </w:tabs>
        <w:spacing w:after="0" w:line="240" w:lineRule="auto"/>
        <w:ind w:firstLine="567"/>
        <w:jc w:val="both"/>
        <w:rPr>
          <w:rFonts w:ascii="Times New Roman" w:hAnsi="Times New Roman" w:cs="Times New Roman"/>
          <w:sz w:val="24"/>
          <w:szCs w:val="24"/>
        </w:rPr>
      </w:pPr>
      <w:r w:rsidRPr="00EF74F2">
        <w:rPr>
          <w:rFonts w:ascii="Times New Roman" w:hAnsi="Times New Roman" w:cs="Times New Roman"/>
          <w:sz w:val="24"/>
          <w:szCs w:val="24"/>
        </w:rPr>
        <w:t>1) аукционная комиссия непосредственно перед началом проведения аукциона регистрирует явившихся на аукцион участников аукциона (их представителей). В случае проведения аукциона по нескольким лотам аукционная комиссия перед началом каждого лота регистрирует явившихся на аукцион участников аукциона, подавших заявки в отношении такого лота (их представителей). При регистрации участникам аукциона (их представителям) выдаются пронумерованные карточки (далее – карточки);</w:t>
      </w:r>
    </w:p>
    <w:p w:rsidR="00B71C47" w:rsidRPr="00EF74F2" w:rsidRDefault="00B71C47" w:rsidP="00B71C47">
      <w:pPr>
        <w:pStyle w:val="ae"/>
        <w:tabs>
          <w:tab w:val="left" w:pos="889"/>
        </w:tabs>
        <w:spacing w:after="0" w:line="240" w:lineRule="auto"/>
        <w:ind w:firstLine="567"/>
        <w:jc w:val="both"/>
        <w:rPr>
          <w:rFonts w:ascii="Times New Roman" w:hAnsi="Times New Roman" w:cs="Times New Roman"/>
          <w:sz w:val="24"/>
          <w:szCs w:val="24"/>
        </w:rPr>
      </w:pPr>
      <w:r w:rsidRPr="00EF74F2">
        <w:rPr>
          <w:rFonts w:ascii="Times New Roman" w:hAnsi="Times New Roman" w:cs="Times New Roman"/>
          <w:sz w:val="24"/>
          <w:szCs w:val="24"/>
        </w:rPr>
        <w:t>2) аукцион начинается с объявления аукционистом начала проведения аукциона (лота), номера лота (в случае проведения аукциона по нескольким лотам), предмета договора, начальной (минимальной) цены договора (лота), "шага аукциона", после чего аукционист предлагает участникам аукциона заявлять свои предложения о цене договора;</w:t>
      </w:r>
    </w:p>
    <w:p w:rsidR="00B71C47" w:rsidRPr="00EF74F2" w:rsidRDefault="00B71C47" w:rsidP="00B71C47">
      <w:pPr>
        <w:pStyle w:val="ae"/>
        <w:tabs>
          <w:tab w:val="left" w:pos="874"/>
        </w:tabs>
        <w:spacing w:after="0" w:line="240" w:lineRule="auto"/>
        <w:ind w:firstLine="567"/>
        <w:jc w:val="both"/>
        <w:rPr>
          <w:rFonts w:ascii="Times New Roman" w:hAnsi="Times New Roman" w:cs="Times New Roman"/>
          <w:sz w:val="24"/>
          <w:szCs w:val="24"/>
        </w:rPr>
      </w:pPr>
      <w:r w:rsidRPr="00EF74F2">
        <w:rPr>
          <w:rFonts w:ascii="Times New Roman" w:hAnsi="Times New Roman" w:cs="Times New Roman"/>
          <w:sz w:val="24"/>
          <w:szCs w:val="24"/>
        </w:rPr>
        <w:t>3) участник аукциона после объявления аукционистом начальной (минимальной) цены договора (цены лота) и цены договора, увеличенной в соответствии с "шагом аукциона", поднимает карточку в случае, если он согласен заключить договор по объявленной цене;</w:t>
      </w:r>
    </w:p>
    <w:p w:rsidR="00B71C47" w:rsidRPr="00EF74F2" w:rsidRDefault="00B71C47" w:rsidP="00B71C47">
      <w:pPr>
        <w:pStyle w:val="ae"/>
        <w:numPr>
          <w:ilvl w:val="0"/>
          <w:numId w:val="15"/>
        </w:numPr>
        <w:tabs>
          <w:tab w:val="left" w:pos="0"/>
          <w:tab w:val="left" w:pos="851"/>
        </w:tabs>
        <w:spacing w:after="0" w:line="240" w:lineRule="auto"/>
        <w:ind w:left="0" w:firstLine="567"/>
        <w:jc w:val="both"/>
        <w:rPr>
          <w:rFonts w:ascii="Times New Roman" w:hAnsi="Times New Roman" w:cs="Times New Roman"/>
          <w:sz w:val="24"/>
          <w:szCs w:val="24"/>
        </w:rPr>
      </w:pPr>
      <w:r w:rsidRPr="00EF74F2">
        <w:rPr>
          <w:rFonts w:ascii="Times New Roman" w:hAnsi="Times New Roman" w:cs="Times New Roman"/>
          <w:sz w:val="24"/>
          <w:szCs w:val="24"/>
        </w:rPr>
        <w:t>аукционист объявляет номер карточки участника аукциона, который первым поднял карточку после объявления аукционистом начальной (минимальной) цены договора (цены лота) и цены договора, увеличенной в соответствии с "шагом аукциона", а также новую цену договора, увеличенную в соответствии с "шагом аукциона" и "шаг аукциона", в соответствии с которым повышается цена;</w:t>
      </w:r>
    </w:p>
    <w:p w:rsidR="00B71C47" w:rsidRPr="00EF74F2" w:rsidRDefault="00B71C47" w:rsidP="00B71C47">
      <w:pPr>
        <w:autoSpaceDE w:val="0"/>
        <w:autoSpaceDN w:val="0"/>
        <w:adjustRightInd w:val="0"/>
        <w:spacing w:after="0" w:line="240" w:lineRule="auto"/>
        <w:ind w:firstLine="567"/>
        <w:jc w:val="both"/>
        <w:rPr>
          <w:rFonts w:ascii="Times New Roman" w:hAnsi="Times New Roman" w:cs="Times New Roman"/>
          <w:sz w:val="24"/>
          <w:szCs w:val="24"/>
        </w:rPr>
      </w:pPr>
      <w:r w:rsidRPr="00EF74F2">
        <w:rPr>
          <w:rFonts w:ascii="Times New Roman" w:hAnsi="Times New Roman" w:cs="Times New Roman"/>
          <w:sz w:val="24"/>
          <w:szCs w:val="24"/>
        </w:rPr>
        <w:t xml:space="preserve">5) если после троекратного объявления аукционистом цены договора ни один участник аукциона не поднял карточку, участник аукциона, надлежащим образом исполнявший свои обязанности по ранее заключенному договору в отношении имущества, права на которое передаются по договору, и письменно уведомивший организатора аукциона о желании </w:t>
      </w:r>
      <w:r w:rsidRPr="00EF74F2">
        <w:rPr>
          <w:rFonts w:ascii="Times New Roman" w:hAnsi="Times New Roman" w:cs="Times New Roman"/>
          <w:sz w:val="24"/>
          <w:szCs w:val="24"/>
        </w:rPr>
        <w:lastRenderedPageBreak/>
        <w:t>заключить договор (далее - действующий правообладатель), вправе заявить о своем желании заключить договор по объявленной аукционистом цене договора;</w:t>
      </w:r>
    </w:p>
    <w:p w:rsidR="00B71C47" w:rsidRPr="00EF74F2" w:rsidRDefault="00B71C47" w:rsidP="00B71C47">
      <w:pPr>
        <w:autoSpaceDE w:val="0"/>
        <w:autoSpaceDN w:val="0"/>
        <w:adjustRightInd w:val="0"/>
        <w:spacing w:after="0" w:line="240" w:lineRule="auto"/>
        <w:ind w:firstLine="567"/>
        <w:jc w:val="both"/>
        <w:rPr>
          <w:rFonts w:ascii="Times New Roman" w:hAnsi="Times New Roman" w:cs="Times New Roman"/>
          <w:sz w:val="24"/>
          <w:szCs w:val="24"/>
        </w:rPr>
      </w:pPr>
      <w:r w:rsidRPr="00EF74F2">
        <w:rPr>
          <w:rFonts w:ascii="Times New Roman" w:hAnsi="Times New Roman" w:cs="Times New Roman"/>
          <w:sz w:val="24"/>
          <w:szCs w:val="24"/>
        </w:rPr>
        <w:t>6) если действующий правообладатель воспользовался правом заключить договор по объявленной аукционистом цене договора, аукционист вновь предлагает участникам аукциона заявлять свои предложения о цене договора, после чего, в случае если такие предложения были сделаны и после троекратного объявления аукционистом цены договора ни один участник аукциона не поднял карточку, действующий правообладатель вправе снова заявить о своем желании заключить договор по объявленной аукционистом цене договора;</w:t>
      </w:r>
    </w:p>
    <w:p w:rsidR="00B71C47" w:rsidRPr="00EF74F2" w:rsidRDefault="00B71C47" w:rsidP="00B71C47">
      <w:pPr>
        <w:autoSpaceDE w:val="0"/>
        <w:autoSpaceDN w:val="0"/>
        <w:adjustRightInd w:val="0"/>
        <w:spacing w:after="0" w:line="240" w:lineRule="auto"/>
        <w:ind w:firstLine="567"/>
        <w:jc w:val="both"/>
        <w:rPr>
          <w:rFonts w:ascii="Times New Roman" w:hAnsi="Times New Roman" w:cs="Times New Roman"/>
          <w:sz w:val="24"/>
          <w:szCs w:val="24"/>
        </w:rPr>
      </w:pPr>
      <w:r w:rsidRPr="00EF74F2">
        <w:rPr>
          <w:rFonts w:ascii="Times New Roman" w:hAnsi="Times New Roman" w:cs="Times New Roman"/>
          <w:sz w:val="24"/>
          <w:szCs w:val="24"/>
        </w:rPr>
        <w:t>7) аукцион считается оконченным, если после троекратного объявления аукционистом последнего предложения о цене договора или после заявления действующего правообладателя о своем желании заключить договор по объявленной аукционистом цене договора ни один участник аукциона не поднял карточку. В этом случае аукционист объявляет об окончании проведения аукциона (лота), последнее и предпоследнее предложения о цене договора, номер карточки и наименование победителя аукциона и участника аукциона, сделавшего предпоследнее предложение о цене договора.</w:t>
      </w:r>
    </w:p>
    <w:p w:rsidR="00B71C47" w:rsidRPr="00EF74F2" w:rsidRDefault="00B71C47" w:rsidP="00B71C47">
      <w:pPr>
        <w:pStyle w:val="ae"/>
        <w:tabs>
          <w:tab w:val="left" w:pos="990"/>
          <w:tab w:val="left" w:pos="1081"/>
        </w:tabs>
        <w:spacing w:after="0" w:line="240" w:lineRule="auto"/>
        <w:ind w:firstLine="567"/>
        <w:jc w:val="both"/>
        <w:rPr>
          <w:rFonts w:ascii="Times New Roman" w:hAnsi="Times New Roman" w:cs="Times New Roman"/>
          <w:sz w:val="24"/>
          <w:szCs w:val="24"/>
        </w:rPr>
      </w:pPr>
      <w:r w:rsidRPr="00EF74F2">
        <w:rPr>
          <w:rFonts w:ascii="Times New Roman" w:hAnsi="Times New Roman" w:cs="Times New Roman"/>
          <w:sz w:val="24"/>
          <w:szCs w:val="24"/>
        </w:rPr>
        <w:t>5.7. Победителем аукциона признается лицо, предложившее наиболее высокую цену договора.</w:t>
      </w:r>
    </w:p>
    <w:p w:rsidR="00B71C47" w:rsidRPr="00EF74F2" w:rsidRDefault="00B71C47" w:rsidP="00B71C47">
      <w:pPr>
        <w:pStyle w:val="ae"/>
        <w:tabs>
          <w:tab w:val="left" w:pos="1081"/>
        </w:tabs>
        <w:spacing w:after="0" w:line="240" w:lineRule="auto"/>
        <w:ind w:firstLine="567"/>
        <w:jc w:val="both"/>
        <w:rPr>
          <w:rFonts w:ascii="Times New Roman" w:hAnsi="Times New Roman" w:cs="Times New Roman"/>
          <w:sz w:val="24"/>
          <w:szCs w:val="24"/>
        </w:rPr>
      </w:pPr>
      <w:r w:rsidRPr="00EF74F2">
        <w:rPr>
          <w:rFonts w:ascii="Times New Roman" w:hAnsi="Times New Roman" w:cs="Times New Roman"/>
          <w:sz w:val="24"/>
          <w:szCs w:val="24"/>
        </w:rPr>
        <w:t>5.8. При проведении аукциона организатор аукциона в обязательном порядке осуществляет аудио- или видеозапись аукциона и ведет протокол аукциона, в котором должны содержаться сведения о месте, дате и времени проведения аукциона, об участниках аукциона, о начальной (минимальной) цене договора (цене лота), последнем и предпоследнем предложениях о цене договора, наименовании и месте нахождения (для юридического лица), фамилии, об имени, отчестве, о месте жительства (для физического лица) победителя аукциона и участника, который сделал предпоследнее предложение о цене договора. Протокол подписывается всеми присутствующими членами аукционной комиссии в день проведения аукциона. Протокол составляется в двух экземплярах, один из которых остается у организатора аукциона. Организатор аукциона в течение трех рабочих дней с даты подписания протокола передает победителю аукциона один экземпляр протокола и проект договора, который составляется путем включения цены договора, предложенной победителем аукциона, в проект договора, прилагаемый</w:t>
      </w:r>
      <w:r w:rsidRPr="00EF74F2">
        <w:rPr>
          <w:rStyle w:val="0pt"/>
          <w:rFonts w:ascii="Times New Roman" w:hAnsi="Times New Roman" w:cs="Times New Roman"/>
          <w:sz w:val="24"/>
          <w:szCs w:val="24"/>
        </w:rPr>
        <w:t xml:space="preserve"> к </w:t>
      </w:r>
      <w:r w:rsidRPr="00EF74F2">
        <w:rPr>
          <w:rFonts w:ascii="Times New Roman" w:hAnsi="Times New Roman" w:cs="Times New Roman"/>
          <w:sz w:val="24"/>
          <w:szCs w:val="24"/>
        </w:rPr>
        <w:t>документации об аукционе.</w:t>
      </w:r>
    </w:p>
    <w:p w:rsidR="00B71C47" w:rsidRPr="00EF74F2" w:rsidRDefault="00B71C47" w:rsidP="00DE5FEC">
      <w:pPr>
        <w:pStyle w:val="ae"/>
        <w:numPr>
          <w:ilvl w:val="1"/>
          <w:numId w:val="16"/>
        </w:numPr>
        <w:tabs>
          <w:tab w:val="left" w:pos="709"/>
          <w:tab w:val="left" w:pos="1134"/>
        </w:tabs>
        <w:spacing w:after="0" w:line="240" w:lineRule="auto"/>
        <w:ind w:left="0" w:firstLine="567"/>
        <w:jc w:val="both"/>
        <w:rPr>
          <w:rFonts w:ascii="Times New Roman" w:hAnsi="Times New Roman" w:cs="Times New Roman"/>
          <w:sz w:val="24"/>
          <w:szCs w:val="24"/>
        </w:rPr>
      </w:pPr>
      <w:r w:rsidRPr="00EF74F2">
        <w:rPr>
          <w:rFonts w:ascii="Times New Roman" w:hAnsi="Times New Roman" w:cs="Times New Roman"/>
          <w:sz w:val="24"/>
          <w:szCs w:val="24"/>
        </w:rPr>
        <w:t xml:space="preserve">Протокол аукциона размещается на официальном сайте торгов </w:t>
      </w:r>
      <w:r>
        <w:rPr>
          <w:rFonts w:ascii="Times New Roman" w:hAnsi="Times New Roman" w:cs="Times New Roman"/>
          <w:sz w:val="24"/>
          <w:szCs w:val="24"/>
        </w:rPr>
        <w:t>(</w:t>
      </w:r>
      <w:r w:rsidR="00DE5FEC" w:rsidRPr="00DE5FEC">
        <w:rPr>
          <w:rFonts w:ascii="Times New Roman" w:hAnsi="Times New Roman" w:cs="Times New Roman"/>
          <w:sz w:val="24"/>
          <w:szCs w:val="24"/>
        </w:rPr>
        <w:t>www.torgi.gov.ru</w:t>
      </w:r>
      <w:r w:rsidRPr="00EF74F2">
        <w:rPr>
          <w:rFonts w:ascii="Times New Roman" w:hAnsi="Times New Roman" w:cs="Times New Roman"/>
          <w:sz w:val="24"/>
          <w:szCs w:val="24"/>
        </w:rPr>
        <w:t>) организатором аукциона в течение дня, следующего за днем подписания указанного протокола.</w:t>
      </w:r>
    </w:p>
    <w:p w:rsidR="00B71C47" w:rsidRPr="00EF74F2" w:rsidRDefault="00B71C47" w:rsidP="00B71C47">
      <w:pPr>
        <w:pStyle w:val="ae"/>
        <w:spacing w:after="0" w:line="240" w:lineRule="auto"/>
        <w:ind w:firstLine="567"/>
        <w:jc w:val="both"/>
        <w:rPr>
          <w:rFonts w:ascii="Times New Roman" w:hAnsi="Times New Roman" w:cs="Times New Roman"/>
          <w:sz w:val="24"/>
          <w:szCs w:val="24"/>
        </w:rPr>
      </w:pPr>
      <w:r w:rsidRPr="00EF74F2">
        <w:rPr>
          <w:rFonts w:ascii="Times New Roman" w:hAnsi="Times New Roman" w:cs="Times New Roman"/>
          <w:sz w:val="24"/>
          <w:szCs w:val="24"/>
        </w:rPr>
        <w:t>Протокол о результатах аукциона является основанием для заключения договора с победителем аукциона.</w:t>
      </w:r>
    </w:p>
    <w:p w:rsidR="00B71C47" w:rsidRPr="00EF74F2" w:rsidRDefault="00B71C47" w:rsidP="00B71C47">
      <w:pPr>
        <w:pStyle w:val="ae"/>
        <w:numPr>
          <w:ilvl w:val="1"/>
          <w:numId w:val="16"/>
        </w:numPr>
        <w:tabs>
          <w:tab w:val="left" w:pos="709"/>
          <w:tab w:val="left" w:pos="1134"/>
        </w:tabs>
        <w:spacing w:after="0" w:line="240" w:lineRule="auto"/>
        <w:ind w:left="0" w:firstLine="567"/>
        <w:jc w:val="both"/>
        <w:rPr>
          <w:rFonts w:ascii="Times New Roman" w:hAnsi="Times New Roman" w:cs="Times New Roman"/>
          <w:sz w:val="24"/>
          <w:szCs w:val="24"/>
        </w:rPr>
      </w:pPr>
      <w:r w:rsidRPr="00EF74F2">
        <w:rPr>
          <w:rFonts w:ascii="Times New Roman" w:hAnsi="Times New Roman" w:cs="Times New Roman"/>
          <w:sz w:val="24"/>
          <w:szCs w:val="24"/>
        </w:rPr>
        <w:t>Любой участник аукциона вправе осуществлять аудио- и/или видеозапись аукциона.</w:t>
      </w:r>
    </w:p>
    <w:p w:rsidR="00B71C47" w:rsidRPr="00EF74F2" w:rsidRDefault="00B71C47" w:rsidP="00B71C47">
      <w:pPr>
        <w:pStyle w:val="ae"/>
        <w:numPr>
          <w:ilvl w:val="1"/>
          <w:numId w:val="16"/>
        </w:numPr>
        <w:tabs>
          <w:tab w:val="left" w:pos="567"/>
          <w:tab w:val="left" w:pos="1134"/>
        </w:tabs>
        <w:spacing w:after="0" w:line="240" w:lineRule="auto"/>
        <w:ind w:left="0" w:firstLine="567"/>
        <w:jc w:val="both"/>
        <w:rPr>
          <w:rFonts w:ascii="Times New Roman" w:hAnsi="Times New Roman" w:cs="Times New Roman"/>
          <w:sz w:val="24"/>
          <w:szCs w:val="24"/>
        </w:rPr>
      </w:pPr>
      <w:r w:rsidRPr="00EF74F2">
        <w:rPr>
          <w:rFonts w:ascii="Times New Roman" w:hAnsi="Times New Roman" w:cs="Times New Roman"/>
          <w:sz w:val="24"/>
          <w:szCs w:val="24"/>
        </w:rPr>
        <w:t>Любой участник аукциона после размещения протокола аукциона вправе направить организатору аукциона в письменной форме, в том числе в форме электронного документа, запрос о разъяснении результатов аукциона. Организатор аукциона в течение двух рабочих дней с даты поступления такого запроса обязан представить такому участнику аукциона соответствующие разъяснения в письменной форме или в форме электронного документа.</w:t>
      </w:r>
    </w:p>
    <w:p w:rsidR="00B71C47" w:rsidRPr="00EF74F2" w:rsidRDefault="00B71C47" w:rsidP="00B71C47">
      <w:pPr>
        <w:pStyle w:val="ae"/>
        <w:numPr>
          <w:ilvl w:val="1"/>
          <w:numId w:val="16"/>
        </w:numPr>
        <w:tabs>
          <w:tab w:val="left" w:pos="709"/>
          <w:tab w:val="left" w:pos="1134"/>
        </w:tabs>
        <w:spacing w:after="0" w:line="240" w:lineRule="auto"/>
        <w:ind w:left="0" w:firstLine="567"/>
        <w:jc w:val="both"/>
        <w:rPr>
          <w:rFonts w:ascii="Times New Roman" w:hAnsi="Times New Roman" w:cs="Times New Roman"/>
          <w:sz w:val="24"/>
          <w:szCs w:val="24"/>
        </w:rPr>
      </w:pPr>
      <w:r w:rsidRPr="00EF74F2">
        <w:rPr>
          <w:rFonts w:ascii="Times New Roman" w:hAnsi="Times New Roman" w:cs="Times New Roman"/>
          <w:sz w:val="24"/>
          <w:szCs w:val="24"/>
        </w:rPr>
        <w:t>В случае если в аукционе участвовал один участник, или в случае, если в связи с отсутствием предложений о цене договора, предусматривающих более высокую цену договора, чем начальная (минимальная) цена договора (цена лота), "шаг аукциона" снижен до минимального размера и после троекратного объявления предложения о начальной (минимальной) цене договора (цене лота) не поступило ни одного предложения о цене договора, которое предусматривало бы более высокую цену договора, аукцион признается несостоявшимся. В случае если документацией об аукционе предусмотрено два и более лота, решение о признании аукциона несостоявшимся, принимается в отношении каждого лота отдельно.</w:t>
      </w:r>
    </w:p>
    <w:p w:rsidR="00B71C47" w:rsidRPr="00EF74F2" w:rsidRDefault="00B71C47" w:rsidP="00B71C47">
      <w:pPr>
        <w:pStyle w:val="ae"/>
        <w:numPr>
          <w:ilvl w:val="1"/>
          <w:numId w:val="16"/>
        </w:numPr>
        <w:tabs>
          <w:tab w:val="left" w:pos="709"/>
          <w:tab w:val="left" w:pos="1134"/>
        </w:tabs>
        <w:spacing w:after="0" w:line="240" w:lineRule="auto"/>
        <w:ind w:left="0" w:firstLine="567"/>
        <w:jc w:val="both"/>
        <w:rPr>
          <w:rFonts w:ascii="Times New Roman" w:hAnsi="Times New Roman" w:cs="Times New Roman"/>
          <w:sz w:val="24"/>
          <w:szCs w:val="24"/>
        </w:rPr>
      </w:pPr>
      <w:r w:rsidRPr="00EF74F2">
        <w:rPr>
          <w:rFonts w:ascii="Times New Roman" w:hAnsi="Times New Roman" w:cs="Times New Roman"/>
          <w:sz w:val="24"/>
          <w:szCs w:val="24"/>
        </w:rPr>
        <w:lastRenderedPageBreak/>
        <w:t>Протоколы, составленные в ходе проведения аукциона, заявки на участие в аукционе, документация об аукционе, изменения, внесенные в документацию об аукционе, и разъяснения документации об аукционе, а также аудио- или видеозапись аукциона хранятся организатором аукциона не менее трех лет.</w:t>
      </w:r>
    </w:p>
    <w:p w:rsidR="00B71C47" w:rsidRPr="00EF74F2" w:rsidRDefault="00B71C47" w:rsidP="00B71C47">
      <w:pPr>
        <w:pStyle w:val="ae"/>
        <w:numPr>
          <w:ilvl w:val="1"/>
          <w:numId w:val="16"/>
        </w:numPr>
        <w:tabs>
          <w:tab w:val="left" w:pos="709"/>
          <w:tab w:val="left" w:pos="1134"/>
        </w:tabs>
        <w:spacing w:after="0" w:line="240" w:lineRule="auto"/>
        <w:ind w:left="0" w:firstLine="567"/>
        <w:jc w:val="both"/>
        <w:rPr>
          <w:rFonts w:ascii="Times New Roman" w:hAnsi="Times New Roman" w:cs="Times New Roman"/>
          <w:sz w:val="24"/>
          <w:szCs w:val="24"/>
        </w:rPr>
      </w:pPr>
      <w:r w:rsidRPr="00EF74F2">
        <w:rPr>
          <w:rFonts w:ascii="Times New Roman" w:hAnsi="Times New Roman" w:cs="Times New Roman"/>
          <w:sz w:val="24"/>
          <w:szCs w:val="24"/>
        </w:rPr>
        <w:t>В случае если аукцион признан несостоявшимся по причине подачи единственной заявки на участие в аукционе либо признания участником аукциона только одного заявителя, с лицом, подавшим единственную заявку на участие в аукционе, в случае, если указанная заявка соответствует требованиям и условиям, предусмотренным документацией об аукционе, а также с лицом, признанным единственным участником аукциона, организатор аукциона обязан заключить договор на условиях и по цене, которые предусмотрены заявкой на участие в аукционе и документацией об аукционе, но по цене не менее начальной (минимальной) цены договора (лота), указанной в извещении о проведении аукциона.</w:t>
      </w:r>
    </w:p>
    <w:p w:rsidR="00B71C47" w:rsidRPr="00EF74F2" w:rsidRDefault="00B71C47" w:rsidP="00B71C47">
      <w:pPr>
        <w:pStyle w:val="ae"/>
        <w:numPr>
          <w:ilvl w:val="1"/>
          <w:numId w:val="16"/>
        </w:numPr>
        <w:tabs>
          <w:tab w:val="left" w:pos="1134"/>
        </w:tabs>
        <w:spacing w:after="0" w:line="240" w:lineRule="auto"/>
        <w:ind w:left="0" w:firstLine="567"/>
        <w:jc w:val="both"/>
        <w:rPr>
          <w:rFonts w:ascii="Times New Roman" w:hAnsi="Times New Roman" w:cs="Times New Roman"/>
          <w:sz w:val="24"/>
          <w:szCs w:val="24"/>
        </w:rPr>
      </w:pPr>
      <w:r w:rsidRPr="00EF74F2">
        <w:rPr>
          <w:rFonts w:ascii="Times New Roman" w:hAnsi="Times New Roman" w:cs="Times New Roman"/>
          <w:sz w:val="24"/>
          <w:szCs w:val="24"/>
        </w:rPr>
        <w:t xml:space="preserve">В случае если аукцион признан несостоявшимся по основаниям, </w:t>
      </w:r>
      <w:r>
        <w:rPr>
          <w:rFonts w:ascii="Times New Roman" w:hAnsi="Times New Roman" w:cs="Times New Roman"/>
          <w:sz w:val="24"/>
          <w:szCs w:val="24"/>
        </w:rPr>
        <w:t xml:space="preserve">не указанным в пункте 5.14 аукционной документации, </w:t>
      </w:r>
      <w:r w:rsidRPr="00EF74F2">
        <w:rPr>
          <w:rFonts w:ascii="Times New Roman" w:hAnsi="Times New Roman" w:cs="Times New Roman"/>
          <w:sz w:val="24"/>
          <w:szCs w:val="24"/>
        </w:rPr>
        <w:t>организатор аукциона вправе объявить о проведении нового аукциона в установленном порядке. При этом в случае объявления о проведении нового аукциона организатор вправе изменить условия аукциона.</w:t>
      </w:r>
    </w:p>
    <w:p w:rsidR="00B71C47" w:rsidRPr="00EF74F2" w:rsidRDefault="00B71C47" w:rsidP="00B71C47">
      <w:pPr>
        <w:pStyle w:val="ae"/>
        <w:numPr>
          <w:ilvl w:val="1"/>
          <w:numId w:val="16"/>
        </w:numPr>
        <w:tabs>
          <w:tab w:val="left" w:pos="709"/>
          <w:tab w:val="left" w:pos="1134"/>
        </w:tabs>
        <w:spacing w:after="0" w:line="240" w:lineRule="auto"/>
        <w:ind w:left="0" w:firstLine="567"/>
        <w:jc w:val="both"/>
        <w:rPr>
          <w:rFonts w:ascii="Times New Roman" w:hAnsi="Times New Roman" w:cs="Times New Roman"/>
          <w:sz w:val="24"/>
          <w:szCs w:val="24"/>
        </w:rPr>
      </w:pPr>
      <w:r w:rsidRPr="00EF74F2">
        <w:rPr>
          <w:rFonts w:ascii="Times New Roman" w:hAnsi="Times New Roman" w:cs="Times New Roman"/>
          <w:sz w:val="24"/>
          <w:szCs w:val="24"/>
        </w:rPr>
        <w:t>В случае объявления о проведении нового аукциона организатор аукциона вправе изменить условия аукциона.</w:t>
      </w:r>
    </w:p>
    <w:p w:rsidR="00B71C47" w:rsidRPr="00EF74F2" w:rsidRDefault="00B71C47" w:rsidP="00B71C47">
      <w:pPr>
        <w:pStyle w:val="ae"/>
        <w:tabs>
          <w:tab w:val="left" w:pos="1153"/>
        </w:tabs>
        <w:spacing w:after="0" w:line="240" w:lineRule="auto"/>
        <w:ind w:firstLine="567"/>
        <w:jc w:val="both"/>
        <w:rPr>
          <w:rFonts w:ascii="Times New Roman" w:hAnsi="Times New Roman" w:cs="Times New Roman"/>
          <w:sz w:val="24"/>
          <w:szCs w:val="24"/>
        </w:rPr>
      </w:pPr>
    </w:p>
    <w:p w:rsidR="00B71C47" w:rsidRPr="00EF74F2" w:rsidRDefault="00B71C47" w:rsidP="00B71C47">
      <w:pPr>
        <w:pStyle w:val="42"/>
        <w:widowControl w:val="0"/>
        <w:numPr>
          <w:ilvl w:val="0"/>
          <w:numId w:val="16"/>
        </w:numPr>
        <w:shd w:val="clear" w:color="auto" w:fill="auto"/>
        <w:tabs>
          <w:tab w:val="left" w:pos="426"/>
          <w:tab w:val="left" w:pos="851"/>
          <w:tab w:val="left" w:pos="993"/>
        </w:tabs>
        <w:spacing w:line="240" w:lineRule="auto"/>
        <w:ind w:left="0" w:firstLine="567"/>
        <w:jc w:val="center"/>
        <w:rPr>
          <w:rFonts w:ascii="Times New Roman" w:hAnsi="Times New Roman" w:cs="Times New Roman"/>
          <w:sz w:val="24"/>
          <w:szCs w:val="24"/>
        </w:rPr>
      </w:pPr>
      <w:r w:rsidRPr="00EF74F2">
        <w:rPr>
          <w:rFonts w:ascii="Times New Roman" w:hAnsi="Times New Roman" w:cs="Times New Roman"/>
          <w:sz w:val="24"/>
          <w:szCs w:val="24"/>
        </w:rPr>
        <w:t>ОТКАЗ ОРГАНИЗАТОРА АУКЦИОНА ОТ ПРОВЕДЕНИЯ АУКЦИОНА</w:t>
      </w:r>
    </w:p>
    <w:p w:rsidR="00B71C47" w:rsidRPr="00EF74F2" w:rsidRDefault="00B71C47" w:rsidP="00B71C47">
      <w:pPr>
        <w:pStyle w:val="ae"/>
        <w:spacing w:after="0" w:line="240" w:lineRule="auto"/>
        <w:ind w:firstLine="567"/>
        <w:jc w:val="both"/>
        <w:rPr>
          <w:rFonts w:ascii="Times New Roman" w:hAnsi="Times New Roman" w:cs="Times New Roman"/>
          <w:sz w:val="24"/>
          <w:szCs w:val="24"/>
        </w:rPr>
      </w:pPr>
      <w:r w:rsidRPr="00EF74F2">
        <w:rPr>
          <w:rFonts w:ascii="Times New Roman" w:hAnsi="Times New Roman" w:cs="Times New Roman"/>
          <w:sz w:val="24"/>
          <w:szCs w:val="24"/>
        </w:rPr>
        <w:t>6.1. Организатор аукциона вправе отказаться от проведения открытого аукциона не позднее, чем за пять дней до даты окончания срока подачи заявок на участие в аукционе.</w:t>
      </w:r>
    </w:p>
    <w:p w:rsidR="00B71C47" w:rsidRPr="00EF74F2" w:rsidRDefault="00B71C47" w:rsidP="00B71C47">
      <w:pPr>
        <w:pStyle w:val="ae"/>
        <w:spacing w:after="0" w:line="240" w:lineRule="auto"/>
        <w:ind w:firstLine="567"/>
        <w:jc w:val="both"/>
        <w:rPr>
          <w:rFonts w:ascii="Times New Roman" w:hAnsi="Times New Roman" w:cs="Times New Roman"/>
          <w:sz w:val="24"/>
          <w:szCs w:val="24"/>
        </w:rPr>
      </w:pPr>
      <w:r w:rsidRPr="00EF74F2">
        <w:rPr>
          <w:rFonts w:ascii="Times New Roman" w:hAnsi="Times New Roman" w:cs="Times New Roman"/>
          <w:sz w:val="24"/>
          <w:szCs w:val="24"/>
        </w:rPr>
        <w:t xml:space="preserve">6.2. Извещение об отказе от проведения открытого аукциона размещается на официальном сайте </w:t>
      </w:r>
      <w:r w:rsidRPr="00822CF3">
        <w:rPr>
          <w:rFonts w:ascii="Times New Roman" w:hAnsi="Times New Roman" w:cs="Times New Roman"/>
          <w:sz w:val="24"/>
          <w:szCs w:val="24"/>
        </w:rPr>
        <w:t>торгов (</w:t>
      </w:r>
      <w:r w:rsidR="00DE5FEC" w:rsidRPr="00DE5FEC">
        <w:rPr>
          <w:rFonts w:ascii="Times New Roman" w:hAnsi="Times New Roman" w:cs="Times New Roman"/>
        </w:rPr>
        <w:t>www.torgi.gov.ru</w:t>
      </w:r>
      <w:r w:rsidRPr="00822CF3">
        <w:rPr>
          <w:rFonts w:ascii="Times New Roman" w:hAnsi="Times New Roman" w:cs="Times New Roman"/>
          <w:sz w:val="24"/>
          <w:szCs w:val="24"/>
        </w:rPr>
        <w:t>) в течение 1</w:t>
      </w:r>
      <w:r w:rsidRPr="00EF74F2">
        <w:rPr>
          <w:rFonts w:ascii="Times New Roman" w:hAnsi="Times New Roman" w:cs="Times New Roman"/>
          <w:sz w:val="24"/>
          <w:szCs w:val="24"/>
        </w:rPr>
        <w:t xml:space="preserve"> (одного) дня с даты принятия решения об отказе от проведения открытого аукциона. В течение 2-х рабочих дней с даты принятия указанного решения организатор аукциона направляет соответствующие уведомления всем заявителям.</w:t>
      </w:r>
    </w:p>
    <w:p w:rsidR="00B71C47" w:rsidRPr="00EF74F2" w:rsidRDefault="00B71C47" w:rsidP="00B71C47">
      <w:pPr>
        <w:pStyle w:val="ae"/>
        <w:spacing w:after="0" w:line="240" w:lineRule="auto"/>
        <w:ind w:firstLine="567"/>
        <w:jc w:val="both"/>
        <w:rPr>
          <w:rFonts w:ascii="Times New Roman" w:hAnsi="Times New Roman" w:cs="Times New Roman"/>
          <w:sz w:val="24"/>
          <w:szCs w:val="24"/>
        </w:rPr>
      </w:pPr>
    </w:p>
    <w:bookmarkEnd w:id="6"/>
    <w:p w:rsidR="00EF74F2" w:rsidRPr="00EF74F2" w:rsidRDefault="00EF74F2" w:rsidP="00596F7A">
      <w:pPr>
        <w:pStyle w:val="ae"/>
        <w:numPr>
          <w:ilvl w:val="0"/>
          <w:numId w:val="17"/>
        </w:numPr>
        <w:spacing w:after="0" w:line="240" w:lineRule="auto"/>
        <w:ind w:left="0" w:firstLine="567"/>
        <w:jc w:val="center"/>
        <w:rPr>
          <w:rFonts w:ascii="Times New Roman" w:hAnsi="Times New Roman" w:cs="Times New Roman"/>
          <w:b/>
          <w:sz w:val="24"/>
          <w:szCs w:val="24"/>
        </w:rPr>
      </w:pPr>
      <w:r w:rsidRPr="00EF74F2">
        <w:rPr>
          <w:rFonts w:ascii="Times New Roman" w:hAnsi="Times New Roman" w:cs="Times New Roman"/>
          <w:b/>
          <w:sz w:val="24"/>
          <w:szCs w:val="24"/>
        </w:rPr>
        <w:t>ЗАКЛЮЧЕНИЕ ДОГОВОРА ПО РЕЗУЛЬТАТАМ ПРОВЕДЕНИЯ АУКЦИОНА</w:t>
      </w:r>
    </w:p>
    <w:p w:rsidR="00EF74F2" w:rsidRDefault="00EF74F2" w:rsidP="00955C1D">
      <w:pPr>
        <w:pStyle w:val="ae"/>
        <w:numPr>
          <w:ilvl w:val="1"/>
          <w:numId w:val="17"/>
        </w:numPr>
        <w:tabs>
          <w:tab w:val="left" w:pos="709"/>
          <w:tab w:val="left" w:pos="851"/>
          <w:tab w:val="left" w:pos="993"/>
        </w:tabs>
        <w:spacing w:after="0" w:line="240" w:lineRule="auto"/>
        <w:ind w:left="0" w:firstLine="567"/>
        <w:jc w:val="both"/>
        <w:rPr>
          <w:rFonts w:ascii="Times New Roman" w:hAnsi="Times New Roman" w:cs="Times New Roman"/>
          <w:sz w:val="24"/>
          <w:szCs w:val="24"/>
        </w:rPr>
      </w:pPr>
      <w:r w:rsidRPr="00EF74F2">
        <w:rPr>
          <w:rFonts w:ascii="Times New Roman" w:hAnsi="Times New Roman" w:cs="Times New Roman"/>
          <w:sz w:val="24"/>
          <w:szCs w:val="24"/>
        </w:rPr>
        <w:t>Заключение договора по результатам аукциона осуществляется в порядке, предусмотренном ГК РФ и другими федеральными законами.</w:t>
      </w:r>
    </w:p>
    <w:p w:rsidR="00EC47F3" w:rsidRPr="00EF74F2" w:rsidRDefault="00EC47F3" w:rsidP="00955C1D">
      <w:pPr>
        <w:pStyle w:val="ae"/>
        <w:numPr>
          <w:ilvl w:val="1"/>
          <w:numId w:val="17"/>
        </w:numPr>
        <w:tabs>
          <w:tab w:val="left" w:pos="709"/>
          <w:tab w:val="left" w:pos="851"/>
          <w:tab w:val="left" w:pos="993"/>
        </w:tabs>
        <w:spacing w:after="0" w:line="240" w:lineRule="auto"/>
        <w:ind w:left="0" w:firstLine="567"/>
        <w:jc w:val="both"/>
        <w:rPr>
          <w:rFonts w:ascii="Times New Roman" w:hAnsi="Times New Roman" w:cs="Times New Roman"/>
          <w:sz w:val="24"/>
          <w:szCs w:val="24"/>
        </w:rPr>
      </w:pPr>
      <w:r>
        <w:rPr>
          <w:rFonts w:ascii="Times New Roman" w:hAnsi="Times New Roman" w:cs="Times New Roman"/>
          <w:sz w:val="24"/>
          <w:szCs w:val="24"/>
        </w:rPr>
        <w:t>Договор должен быть подписан в срок, составляющий не менее десяти дней со дня размещения на официальном сайте торгов протокола аукциона либо протокола рассмотрения заявок на участие в аукционе в случае, если аукцион признан несостоявшимся по причине подачи единственной заявки на участие в аукционе либо признания участником аукциона только одного заявителя.</w:t>
      </w:r>
    </w:p>
    <w:p w:rsidR="00EF74F2" w:rsidRPr="00EF74F2" w:rsidRDefault="00EF74F2" w:rsidP="00955C1D">
      <w:pPr>
        <w:pStyle w:val="ae"/>
        <w:numPr>
          <w:ilvl w:val="1"/>
          <w:numId w:val="17"/>
        </w:numPr>
        <w:tabs>
          <w:tab w:val="left" w:pos="709"/>
          <w:tab w:val="left" w:pos="851"/>
          <w:tab w:val="left" w:pos="993"/>
        </w:tabs>
        <w:spacing w:after="0" w:line="240" w:lineRule="auto"/>
        <w:ind w:left="0" w:firstLine="567"/>
        <w:jc w:val="both"/>
        <w:rPr>
          <w:rFonts w:ascii="Times New Roman" w:hAnsi="Times New Roman" w:cs="Times New Roman"/>
          <w:sz w:val="24"/>
          <w:szCs w:val="24"/>
        </w:rPr>
      </w:pPr>
      <w:r w:rsidRPr="00EF74F2">
        <w:rPr>
          <w:rFonts w:ascii="Times New Roman" w:hAnsi="Times New Roman" w:cs="Times New Roman"/>
          <w:sz w:val="24"/>
          <w:szCs w:val="24"/>
        </w:rPr>
        <w:t>В срок, предусмотренный для заключения договора, организатор аукциона обязан отказаться от заключения договора с победителем аукциона либо с участником аукциона, с которым заключается такой договор, в случае установления факта:</w:t>
      </w:r>
    </w:p>
    <w:p w:rsidR="00EF74F2" w:rsidRPr="00EF74F2" w:rsidRDefault="00EF74F2" w:rsidP="00955C1D">
      <w:pPr>
        <w:pStyle w:val="ae"/>
        <w:tabs>
          <w:tab w:val="left" w:pos="709"/>
          <w:tab w:val="left" w:pos="851"/>
          <w:tab w:val="left" w:pos="993"/>
          <w:tab w:val="left" w:pos="1023"/>
        </w:tabs>
        <w:spacing w:after="0" w:line="240" w:lineRule="auto"/>
        <w:ind w:firstLine="567"/>
        <w:jc w:val="both"/>
        <w:rPr>
          <w:rFonts w:ascii="Times New Roman" w:hAnsi="Times New Roman" w:cs="Times New Roman"/>
          <w:sz w:val="24"/>
          <w:szCs w:val="24"/>
        </w:rPr>
      </w:pPr>
      <w:r w:rsidRPr="00EF74F2">
        <w:rPr>
          <w:rFonts w:ascii="Times New Roman" w:hAnsi="Times New Roman" w:cs="Times New Roman"/>
          <w:sz w:val="24"/>
          <w:szCs w:val="24"/>
        </w:rPr>
        <w:t>- проведения ликвидации такого участника аукциона – юридического лица или принятия арбитражным судом решения о признании такого участника аукциона – юридического лица, индивидуального предпринимателя банкротом и об открытии конкурсного производства;</w:t>
      </w:r>
    </w:p>
    <w:p w:rsidR="00EF74F2" w:rsidRPr="00EF74F2" w:rsidRDefault="00EF74F2" w:rsidP="00955C1D">
      <w:pPr>
        <w:pStyle w:val="ae"/>
        <w:tabs>
          <w:tab w:val="left" w:pos="709"/>
          <w:tab w:val="left" w:pos="851"/>
          <w:tab w:val="left" w:pos="993"/>
          <w:tab w:val="left" w:pos="1110"/>
        </w:tabs>
        <w:spacing w:after="0" w:line="240" w:lineRule="auto"/>
        <w:ind w:firstLine="567"/>
        <w:jc w:val="both"/>
        <w:rPr>
          <w:rFonts w:ascii="Times New Roman" w:hAnsi="Times New Roman" w:cs="Times New Roman"/>
          <w:sz w:val="24"/>
          <w:szCs w:val="24"/>
        </w:rPr>
      </w:pPr>
      <w:r w:rsidRPr="00EF74F2">
        <w:rPr>
          <w:rFonts w:ascii="Times New Roman" w:hAnsi="Times New Roman" w:cs="Times New Roman"/>
          <w:sz w:val="24"/>
          <w:szCs w:val="24"/>
        </w:rPr>
        <w:t>- приостановления деятельности такого лица в порядке, предусмотренном Кодексом Российской Федерации об административных правонарушениях;</w:t>
      </w:r>
    </w:p>
    <w:p w:rsidR="00EF74F2" w:rsidRPr="00EF74F2" w:rsidRDefault="00EF74F2" w:rsidP="00955C1D">
      <w:pPr>
        <w:pStyle w:val="ae"/>
        <w:tabs>
          <w:tab w:val="left" w:pos="709"/>
          <w:tab w:val="left" w:pos="851"/>
          <w:tab w:val="left" w:pos="993"/>
          <w:tab w:val="left" w:pos="1066"/>
        </w:tabs>
        <w:spacing w:after="0" w:line="240" w:lineRule="auto"/>
        <w:ind w:firstLine="567"/>
        <w:jc w:val="both"/>
        <w:rPr>
          <w:rFonts w:ascii="Times New Roman" w:hAnsi="Times New Roman" w:cs="Times New Roman"/>
          <w:sz w:val="24"/>
          <w:szCs w:val="24"/>
        </w:rPr>
      </w:pPr>
      <w:r w:rsidRPr="00EF74F2">
        <w:rPr>
          <w:rFonts w:ascii="Times New Roman" w:hAnsi="Times New Roman" w:cs="Times New Roman"/>
          <w:sz w:val="24"/>
          <w:szCs w:val="24"/>
        </w:rPr>
        <w:t>- предоставления таким лицом заведомо ложных сведений, содержащихся в представленных документах.</w:t>
      </w:r>
    </w:p>
    <w:p w:rsidR="00EF74F2" w:rsidRPr="00EF74F2" w:rsidRDefault="00EF74F2" w:rsidP="00955C1D">
      <w:pPr>
        <w:pStyle w:val="ae"/>
        <w:numPr>
          <w:ilvl w:val="1"/>
          <w:numId w:val="17"/>
        </w:numPr>
        <w:tabs>
          <w:tab w:val="left" w:pos="709"/>
          <w:tab w:val="left" w:pos="851"/>
          <w:tab w:val="left" w:pos="993"/>
        </w:tabs>
        <w:spacing w:after="0" w:line="240" w:lineRule="auto"/>
        <w:ind w:left="0" w:firstLine="567"/>
        <w:jc w:val="both"/>
        <w:rPr>
          <w:rFonts w:ascii="Times New Roman" w:hAnsi="Times New Roman" w:cs="Times New Roman"/>
          <w:sz w:val="24"/>
          <w:szCs w:val="24"/>
        </w:rPr>
      </w:pPr>
      <w:r w:rsidRPr="00EF74F2">
        <w:rPr>
          <w:rFonts w:ascii="Times New Roman" w:hAnsi="Times New Roman" w:cs="Times New Roman"/>
          <w:sz w:val="24"/>
          <w:szCs w:val="24"/>
        </w:rPr>
        <w:t xml:space="preserve">В случае отказа от заключения договора с победителем аукциона либо при уклонении победителя аукциона от заключения договора с участником аукциона, с которым заключается такой договор, комиссией в срок не позднее дня, следующего после дня установления фактов, предусмотренных пунктом 7.2 и являющихся основанием для отказа от заключения договора, составляется протокол об отказе от заключения договора, в котором </w:t>
      </w:r>
      <w:r w:rsidRPr="00EF74F2">
        <w:rPr>
          <w:rFonts w:ascii="Times New Roman" w:hAnsi="Times New Roman" w:cs="Times New Roman"/>
          <w:sz w:val="24"/>
          <w:szCs w:val="24"/>
        </w:rPr>
        <w:lastRenderedPageBreak/>
        <w:t>должны содержаться сведения о месте, дате и времени его составления, о лице, с которым организатор аукциона отказывается заключить договор, сведения о фактах, являющихся основанием для отказа от заключения договора, а также реквизиты документов, подтверждающих такие факты.</w:t>
      </w:r>
    </w:p>
    <w:p w:rsidR="00EF74F2" w:rsidRPr="00EF74F2" w:rsidRDefault="00EF74F2" w:rsidP="00955C1D">
      <w:pPr>
        <w:pStyle w:val="ae"/>
        <w:tabs>
          <w:tab w:val="left" w:pos="709"/>
          <w:tab w:val="left" w:pos="851"/>
          <w:tab w:val="left" w:pos="993"/>
        </w:tabs>
        <w:spacing w:after="0" w:line="240" w:lineRule="auto"/>
        <w:ind w:firstLine="567"/>
        <w:jc w:val="both"/>
        <w:rPr>
          <w:rFonts w:ascii="Times New Roman" w:hAnsi="Times New Roman" w:cs="Times New Roman"/>
          <w:sz w:val="24"/>
          <w:szCs w:val="24"/>
        </w:rPr>
      </w:pPr>
      <w:r w:rsidRPr="00EF74F2">
        <w:rPr>
          <w:rFonts w:ascii="Times New Roman" w:hAnsi="Times New Roman" w:cs="Times New Roman"/>
          <w:sz w:val="24"/>
          <w:szCs w:val="24"/>
        </w:rPr>
        <w:t>Протокол подписывается всеми присутствующими членами Аукционной комиссии в день его составления. Протокол составляется в двух экземплярах, один из которых хранится у организатора аукциона.</w:t>
      </w:r>
    </w:p>
    <w:p w:rsidR="00EF74F2" w:rsidRPr="00EF74F2" w:rsidRDefault="00EF74F2" w:rsidP="00955C1D">
      <w:pPr>
        <w:pStyle w:val="ae"/>
        <w:tabs>
          <w:tab w:val="left" w:pos="709"/>
          <w:tab w:val="left" w:pos="851"/>
          <w:tab w:val="left" w:pos="993"/>
        </w:tabs>
        <w:spacing w:after="0" w:line="240" w:lineRule="auto"/>
        <w:ind w:firstLine="567"/>
        <w:jc w:val="both"/>
        <w:rPr>
          <w:rFonts w:ascii="Times New Roman" w:hAnsi="Times New Roman" w:cs="Times New Roman"/>
          <w:sz w:val="24"/>
          <w:szCs w:val="24"/>
        </w:rPr>
      </w:pPr>
      <w:r w:rsidRPr="00EF74F2">
        <w:rPr>
          <w:rFonts w:ascii="Times New Roman" w:hAnsi="Times New Roman" w:cs="Times New Roman"/>
          <w:sz w:val="24"/>
          <w:szCs w:val="24"/>
        </w:rPr>
        <w:t>Указанный протокол размещается организатором аукциона на официальном сайте торгов в течение дня, следующего после дня подписания указанного протокола. Организатор аукциона в течение двух рабочих дней с даты подписания протокола передает один экземпляр протокола лицу, с которым отказывается заключить договор.</w:t>
      </w:r>
    </w:p>
    <w:p w:rsidR="00EF74F2" w:rsidRPr="00EF74F2" w:rsidRDefault="00EF74F2" w:rsidP="00955C1D">
      <w:pPr>
        <w:pStyle w:val="ae"/>
        <w:numPr>
          <w:ilvl w:val="1"/>
          <w:numId w:val="17"/>
        </w:numPr>
        <w:tabs>
          <w:tab w:val="left" w:pos="709"/>
          <w:tab w:val="left" w:pos="851"/>
          <w:tab w:val="left" w:pos="993"/>
          <w:tab w:val="left" w:pos="1244"/>
        </w:tabs>
        <w:spacing w:after="0" w:line="240" w:lineRule="auto"/>
        <w:ind w:left="0" w:firstLine="567"/>
        <w:jc w:val="both"/>
        <w:rPr>
          <w:rFonts w:ascii="Times New Roman" w:hAnsi="Times New Roman" w:cs="Times New Roman"/>
          <w:sz w:val="24"/>
          <w:szCs w:val="24"/>
        </w:rPr>
      </w:pPr>
      <w:r w:rsidRPr="00EF74F2">
        <w:rPr>
          <w:rFonts w:ascii="Times New Roman" w:hAnsi="Times New Roman" w:cs="Times New Roman"/>
          <w:sz w:val="24"/>
          <w:szCs w:val="24"/>
        </w:rPr>
        <w:t>В случае перемены собственника или обладателя имущественного права действие соответствующего договора не прекращается и проведение аукциона не требуется.</w:t>
      </w:r>
    </w:p>
    <w:p w:rsidR="00EF74F2" w:rsidRPr="00EF74F2" w:rsidRDefault="00EF74F2" w:rsidP="00955C1D">
      <w:pPr>
        <w:pStyle w:val="ae"/>
        <w:tabs>
          <w:tab w:val="left" w:pos="709"/>
          <w:tab w:val="left" w:pos="851"/>
          <w:tab w:val="left" w:pos="993"/>
        </w:tabs>
        <w:spacing w:after="0" w:line="240" w:lineRule="auto"/>
        <w:ind w:firstLine="567"/>
        <w:jc w:val="both"/>
        <w:rPr>
          <w:rFonts w:ascii="Times New Roman" w:hAnsi="Times New Roman" w:cs="Times New Roman"/>
          <w:sz w:val="24"/>
          <w:szCs w:val="24"/>
        </w:rPr>
      </w:pPr>
      <w:r w:rsidRPr="00EF74F2">
        <w:rPr>
          <w:rFonts w:ascii="Times New Roman" w:hAnsi="Times New Roman" w:cs="Times New Roman"/>
          <w:sz w:val="24"/>
          <w:szCs w:val="24"/>
        </w:rPr>
        <w:t>7.5. В случае если победитель аукциона или участник аукциона, который сделал предпоследнее предложение, в срок, предусмотренный документацией об аукционе, не представил организатору аукциона подписанный договор, победитель аукциона или участник аукциона, который сделал предпоследнее предложение, признается уклонившимся от заключения договора.</w:t>
      </w:r>
    </w:p>
    <w:p w:rsidR="00EF74F2" w:rsidRPr="00EF74F2" w:rsidRDefault="00EF74F2" w:rsidP="00955C1D">
      <w:pPr>
        <w:pStyle w:val="ae"/>
        <w:tabs>
          <w:tab w:val="left" w:pos="709"/>
          <w:tab w:val="left" w:pos="851"/>
          <w:tab w:val="left" w:pos="993"/>
        </w:tabs>
        <w:spacing w:after="0" w:line="240" w:lineRule="auto"/>
        <w:ind w:firstLine="567"/>
        <w:jc w:val="both"/>
        <w:rPr>
          <w:rFonts w:ascii="Times New Roman" w:hAnsi="Times New Roman" w:cs="Times New Roman"/>
          <w:sz w:val="24"/>
          <w:szCs w:val="24"/>
        </w:rPr>
      </w:pPr>
      <w:r w:rsidRPr="00EF74F2">
        <w:rPr>
          <w:rFonts w:ascii="Times New Roman" w:hAnsi="Times New Roman" w:cs="Times New Roman"/>
          <w:sz w:val="24"/>
          <w:szCs w:val="24"/>
        </w:rPr>
        <w:t>7.6. В случае если победитель аукциона признан уклонившимся от заключения договора, организатор аукциона вправе обратиться в суд с иском о понуждении победителя аукциона заключить договор, а также о возмещении убытков, причиненных уклонением от заключения договора, либо заключить договор с участником аукциона, заявке на участие в аукционе которого присвоен второй номер. Организатор аукциона обязан заключить договор с участником аукциона, заявке на участие в аукционе которого присвоен второй номер, при отказе от заключения договора с победителем аукциона в случаях, предусмотренных Правилами проведения аукциона, утвержденными Приказом ФАС от 10.02.2010 № 67 «О порядке проведения конкурсов или аукционов на право заключения договоров аренды, договоров безвозмездного пользования, договоров доверительного управления имуществом, иных договоров, предусматривающих переход прав в отношении государственного или муниципального имущества, и перечне видов имущества, в отношении которого заключение указанных договоров может осуществляться путем проведения торгов в форме конкурса». При этом заключение договора для участника аукциона, заявке на участие в аукционе которого присвоен второй номер, является обязательным.</w:t>
      </w:r>
    </w:p>
    <w:p w:rsidR="00EF74F2" w:rsidRPr="00EF74F2" w:rsidRDefault="00EF74F2" w:rsidP="00955C1D">
      <w:pPr>
        <w:pStyle w:val="ae"/>
        <w:tabs>
          <w:tab w:val="left" w:pos="709"/>
          <w:tab w:val="left" w:pos="851"/>
          <w:tab w:val="left" w:pos="993"/>
        </w:tabs>
        <w:spacing w:after="0" w:line="240" w:lineRule="auto"/>
        <w:ind w:firstLine="567"/>
        <w:jc w:val="both"/>
        <w:rPr>
          <w:rFonts w:ascii="Times New Roman" w:hAnsi="Times New Roman" w:cs="Times New Roman"/>
          <w:sz w:val="24"/>
          <w:szCs w:val="24"/>
        </w:rPr>
      </w:pPr>
      <w:r w:rsidRPr="00EF74F2">
        <w:rPr>
          <w:rFonts w:ascii="Times New Roman" w:hAnsi="Times New Roman" w:cs="Times New Roman"/>
          <w:sz w:val="24"/>
          <w:szCs w:val="24"/>
        </w:rPr>
        <w:t>7.7. Договор заключается на условиях, указанных в поданной участником аукциона, с которым заключается договор, заявке на участие в аукционе и в документации об аукционе. При заключении договора цена такого договора не может быть ниже начальной (минимальной) цены договора, указанной в извещении о проведении аукциона.</w:t>
      </w:r>
    </w:p>
    <w:p w:rsidR="00EF74F2" w:rsidRPr="00EF74F2" w:rsidRDefault="00EF74F2" w:rsidP="00955C1D">
      <w:pPr>
        <w:pStyle w:val="ae"/>
        <w:numPr>
          <w:ilvl w:val="1"/>
          <w:numId w:val="18"/>
        </w:numPr>
        <w:tabs>
          <w:tab w:val="left" w:pos="709"/>
          <w:tab w:val="left" w:pos="851"/>
          <w:tab w:val="left" w:pos="993"/>
        </w:tabs>
        <w:spacing w:after="0" w:line="240" w:lineRule="auto"/>
        <w:ind w:left="0" w:firstLine="567"/>
        <w:jc w:val="both"/>
        <w:rPr>
          <w:rFonts w:ascii="Times New Roman" w:hAnsi="Times New Roman" w:cs="Times New Roman"/>
          <w:sz w:val="24"/>
          <w:szCs w:val="24"/>
        </w:rPr>
      </w:pPr>
      <w:r w:rsidRPr="00EF74F2">
        <w:rPr>
          <w:rFonts w:ascii="Times New Roman" w:hAnsi="Times New Roman" w:cs="Times New Roman"/>
          <w:sz w:val="24"/>
          <w:szCs w:val="24"/>
        </w:rPr>
        <w:t>После заключения договора аренды размер, порядок расчета и перечисления арендной платы (в том числе указание на ее получения) пересматриваются Арендодателем в одностороннем порядке в случае изменения нормативных правовых актов Российской Федерации, определяющих исчисление размера арендной платы, порядок и условия ее внесения. Цена заключенного договора не может быть пересмотрена сторонами в сторону уменьшения.</w:t>
      </w:r>
    </w:p>
    <w:p w:rsidR="00EF74F2" w:rsidRPr="00EF74F2" w:rsidRDefault="00EF74F2" w:rsidP="00955C1D">
      <w:pPr>
        <w:pStyle w:val="ae"/>
        <w:numPr>
          <w:ilvl w:val="1"/>
          <w:numId w:val="18"/>
        </w:numPr>
        <w:tabs>
          <w:tab w:val="left" w:pos="709"/>
          <w:tab w:val="left" w:pos="851"/>
          <w:tab w:val="left" w:pos="993"/>
          <w:tab w:val="left" w:pos="1124"/>
        </w:tabs>
        <w:spacing w:after="0" w:line="240" w:lineRule="auto"/>
        <w:ind w:left="0" w:firstLine="567"/>
        <w:jc w:val="both"/>
        <w:rPr>
          <w:rFonts w:ascii="Times New Roman" w:hAnsi="Times New Roman" w:cs="Times New Roman"/>
          <w:sz w:val="24"/>
          <w:szCs w:val="24"/>
        </w:rPr>
      </w:pPr>
      <w:r w:rsidRPr="00EF74F2">
        <w:rPr>
          <w:rFonts w:ascii="Times New Roman" w:hAnsi="Times New Roman" w:cs="Times New Roman"/>
          <w:sz w:val="24"/>
          <w:szCs w:val="24"/>
        </w:rPr>
        <w:t>Арендная плата вносится ежемесячно победителем аукциона в соответствии с договором аренды.</w:t>
      </w:r>
    </w:p>
    <w:p w:rsidR="00EF74F2" w:rsidRPr="00EF74F2" w:rsidRDefault="00EF74F2" w:rsidP="00955C1D">
      <w:pPr>
        <w:tabs>
          <w:tab w:val="left" w:pos="709"/>
          <w:tab w:val="left" w:pos="851"/>
          <w:tab w:val="left" w:pos="993"/>
        </w:tabs>
        <w:spacing w:after="0" w:line="240" w:lineRule="auto"/>
        <w:ind w:firstLine="567"/>
        <w:jc w:val="center"/>
        <w:rPr>
          <w:rFonts w:ascii="Times New Roman" w:hAnsi="Times New Roman" w:cs="Times New Roman"/>
          <w:b/>
          <w:sz w:val="24"/>
          <w:szCs w:val="24"/>
        </w:rPr>
      </w:pPr>
      <w:r w:rsidRPr="00EF74F2">
        <w:rPr>
          <w:rFonts w:ascii="Times New Roman" w:hAnsi="Times New Roman" w:cs="Times New Roman"/>
          <w:b/>
          <w:sz w:val="24"/>
          <w:szCs w:val="24"/>
        </w:rPr>
        <w:br w:type="page"/>
      </w:r>
      <w:r w:rsidRPr="00EF74F2">
        <w:rPr>
          <w:rFonts w:ascii="Times New Roman" w:hAnsi="Times New Roman" w:cs="Times New Roman"/>
          <w:b/>
          <w:sz w:val="24"/>
          <w:szCs w:val="24"/>
        </w:rPr>
        <w:lastRenderedPageBreak/>
        <w:t>Раздел 2. Информационная карта аукциона</w:t>
      </w:r>
    </w:p>
    <w:p w:rsidR="00EF74F2" w:rsidRPr="00EF74F2" w:rsidRDefault="00EF74F2" w:rsidP="00596F7A">
      <w:pPr>
        <w:spacing w:after="0" w:line="240" w:lineRule="auto"/>
        <w:ind w:firstLine="567"/>
        <w:rPr>
          <w:rFonts w:ascii="Times New Roman" w:hAnsi="Times New Roman" w:cs="Times New Roman"/>
          <w:b/>
          <w:sz w:val="24"/>
          <w:szCs w:val="24"/>
        </w:rPr>
      </w:pPr>
    </w:p>
    <w:tbl>
      <w:tblPr>
        <w:tblW w:w="9781"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7371"/>
      </w:tblGrid>
      <w:tr w:rsidR="00EF74F2" w:rsidRPr="00EF74F2" w:rsidTr="00955C1D">
        <w:tc>
          <w:tcPr>
            <w:tcW w:w="2410" w:type="dxa"/>
            <w:vMerge w:val="restart"/>
          </w:tcPr>
          <w:p w:rsidR="00EF74F2" w:rsidRPr="00EF74F2" w:rsidRDefault="00EF74F2" w:rsidP="00955C1D">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Организатор аукциона</w:t>
            </w:r>
          </w:p>
        </w:tc>
        <w:tc>
          <w:tcPr>
            <w:tcW w:w="7371" w:type="dxa"/>
          </w:tcPr>
          <w:p w:rsidR="00EF74F2" w:rsidRPr="00EF74F2" w:rsidRDefault="000C1F2F" w:rsidP="00955C1D">
            <w:pPr>
              <w:spacing w:after="0" w:line="240" w:lineRule="auto"/>
              <w:ind w:firstLine="34"/>
              <w:jc w:val="both"/>
              <w:rPr>
                <w:rFonts w:ascii="Times New Roman" w:hAnsi="Times New Roman" w:cs="Times New Roman"/>
                <w:sz w:val="24"/>
                <w:szCs w:val="24"/>
              </w:rPr>
            </w:pPr>
            <w:r>
              <w:rPr>
                <w:rFonts w:ascii="Times New Roman" w:hAnsi="Times New Roman" w:cs="Times New Roman"/>
                <w:sz w:val="24"/>
                <w:szCs w:val="24"/>
              </w:rPr>
              <w:t>МУП ЖКХ «Вологдагорводоканал»</w:t>
            </w:r>
          </w:p>
        </w:tc>
      </w:tr>
      <w:tr w:rsidR="00EF74F2" w:rsidRPr="00EF74F2" w:rsidTr="00955C1D">
        <w:trPr>
          <w:cantSplit/>
        </w:trPr>
        <w:tc>
          <w:tcPr>
            <w:tcW w:w="2410" w:type="dxa"/>
            <w:vMerge/>
          </w:tcPr>
          <w:p w:rsidR="00EF74F2" w:rsidRPr="00EF74F2" w:rsidRDefault="00EF74F2" w:rsidP="00955C1D">
            <w:pPr>
              <w:spacing w:after="0" w:line="240" w:lineRule="auto"/>
              <w:ind w:firstLine="34"/>
              <w:jc w:val="center"/>
              <w:rPr>
                <w:rFonts w:ascii="Times New Roman" w:hAnsi="Times New Roman" w:cs="Times New Roman"/>
                <w:sz w:val="24"/>
                <w:szCs w:val="24"/>
              </w:rPr>
            </w:pPr>
          </w:p>
        </w:tc>
        <w:tc>
          <w:tcPr>
            <w:tcW w:w="7371" w:type="dxa"/>
          </w:tcPr>
          <w:p w:rsidR="00EF74F2" w:rsidRPr="00EF74F2" w:rsidRDefault="00EF74F2" w:rsidP="00955C1D">
            <w:pPr>
              <w:spacing w:after="0" w:line="240" w:lineRule="auto"/>
              <w:ind w:firstLine="34"/>
              <w:jc w:val="both"/>
              <w:rPr>
                <w:rFonts w:ascii="Times New Roman" w:hAnsi="Times New Roman" w:cs="Times New Roman"/>
                <w:sz w:val="24"/>
                <w:szCs w:val="24"/>
              </w:rPr>
            </w:pPr>
            <w:r w:rsidRPr="00EF74F2">
              <w:rPr>
                <w:rFonts w:ascii="Times New Roman" w:hAnsi="Times New Roman" w:cs="Times New Roman"/>
                <w:sz w:val="24"/>
                <w:szCs w:val="24"/>
              </w:rPr>
              <w:t>Место нахождения организатора аукциона, почтовый адрес: 1600</w:t>
            </w:r>
            <w:r w:rsidR="000C1F2F">
              <w:rPr>
                <w:rFonts w:ascii="Times New Roman" w:hAnsi="Times New Roman" w:cs="Times New Roman"/>
                <w:sz w:val="24"/>
                <w:szCs w:val="24"/>
              </w:rPr>
              <w:t>12</w:t>
            </w:r>
            <w:r w:rsidRPr="00EF74F2">
              <w:rPr>
                <w:rFonts w:ascii="Times New Roman" w:hAnsi="Times New Roman" w:cs="Times New Roman"/>
                <w:sz w:val="24"/>
                <w:szCs w:val="24"/>
              </w:rPr>
              <w:t xml:space="preserve">, Российская Федерация, Вологодская область, город Вологда, </w:t>
            </w:r>
            <w:r w:rsidR="000C1F2F">
              <w:rPr>
                <w:rFonts w:ascii="Times New Roman" w:hAnsi="Times New Roman" w:cs="Times New Roman"/>
                <w:sz w:val="24"/>
                <w:szCs w:val="24"/>
              </w:rPr>
              <w:t>Советский пр-т, д. 128</w:t>
            </w:r>
          </w:p>
        </w:tc>
      </w:tr>
      <w:tr w:rsidR="00EF74F2" w:rsidRPr="00EF74F2" w:rsidTr="00955C1D">
        <w:tc>
          <w:tcPr>
            <w:tcW w:w="2410" w:type="dxa"/>
            <w:vMerge/>
          </w:tcPr>
          <w:p w:rsidR="00EF74F2" w:rsidRPr="00EF74F2" w:rsidRDefault="00EF74F2" w:rsidP="00955C1D">
            <w:pPr>
              <w:spacing w:after="0" w:line="240" w:lineRule="auto"/>
              <w:ind w:firstLine="34"/>
              <w:jc w:val="center"/>
              <w:rPr>
                <w:rFonts w:ascii="Times New Roman" w:hAnsi="Times New Roman" w:cs="Times New Roman"/>
                <w:sz w:val="24"/>
                <w:szCs w:val="24"/>
              </w:rPr>
            </w:pPr>
          </w:p>
        </w:tc>
        <w:tc>
          <w:tcPr>
            <w:tcW w:w="7371" w:type="dxa"/>
          </w:tcPr>
          <w:p w:rsidR="00EF74F2" w:rsidRPr="00EF74F2" w:rsidRDefault="00EF74F2" w:rsidP="00955C1D">
            <w:pPr>
              <w:spacing w:after="0" w:line="240" w:lineRule="auto"/>
              <w:ind w:firstLine="34"/>
              <w:jc w:val="both"/>
              <w:rPr>
                <w:rFonts w:ascii="Times New Roman" w:hAnsi="Times New Roman" w:cs="Times New Roman"/>
                <w:color w:val="0070C0"/>
                <w:sz w:val="24"/>
                <w:szCs w:val="24"/>
                <w:u w:val="single"/>
              </w:rPr>
            </w:pPr>
            <w:r w:rsidRPr="00EF74F2">
              <w:rPr>
                <w:rFonts w:ascii="Times New Roman" w:hAnsi="Times New Roman" w:cs="Times New Roman"/>
                <w:sz w:val="24"/>
                <w:szCs w:val="24"/>
              </w:rPr>
              <w:t>Адрес электронной почты организатора аукциона:</w:t>
            </w:r>
            <w:r w:rsidRPr="00EF74F2">
              <w:rPr>
                <w:rFonts w:ascii="Times New Roman" w:hAnsi="Times New Roman" w:cs="Times New Roman"/>
                <w:color w:val="0070C0"/>
                <w:sz w:val="24"/>
                <w:szCs w:val="24"/>
                <w:u w:val="single"/>
              </w:rPr>
              <w:t xml:space="preserve"> </w:t>
            </w:r>
            <w:r w:rsidR="009D4864" w:rsidRPr="008700CF">
              <w:rPr>
                <w:rFonts w:ascii="Times New Roman" w:hAnsi="Times New Roman" w:cs="Times New Roman"/>
                <w:color w:val="0070C0"/>
                <w:sz w:val="24"/>
                <w:szCs w:val="24"/>
                <w:u w:val="single"/>
                <w:lang w:val="en-US"/>
              </w:rPr>
              <w:t>zakupki</w:t>
            </w:r>
            <w:r w:rsidR="009D4864" w:rsidRPr="008700CF">
              <w:rPr>
                <w:rFonts w:ascii="Times New Roman" w:hAnsi="Times New Roman" w:cs="Times New Roman"/>
                <w:color w:val="0070C0"/>
                <w:sz w:val="24"/>
                <w:szCs w:val="24"/>
                <w:u w:val="single"/>
              </w:rPr>
              <w:t>@</w:t>
            </w:r>
            <w:r w:rsidR="009D4864" w:rsidRPr="008700CF">
              <w:rPr>
                <w:rFonts w:ascii="Times New Roman" w:hAnsi="Times New Roman" w:cs="Times New Roman"/>
                <w:color w:val="0070C0"/>
                <w:sz w:val="24"/>
                <w:szCs w:val="24"/>
                <w:u w:val="single"/>
                <w:lang w:val="en-US"/>
              </w:rPr>
              <w:t>volwater</w:t>
            </w:r>
            <w:r w:rsidR="009D4864" w:rsidRPr="008700CF">
              <w:rPr>
                <w:rFonts w:ascii="Times New Roman" w:hAnsi="Times New Roman" w:cs="Times New Roman"/>
                <w:color w:val="0070C0"/>
                <w:sz w:val="24"/>
                <w:szCs w:val="24"/>
                <w:u w:val="single"/>
              </w:rPr>
              <w:t>.</w:t>
            </w:r>
            <w:r w:rsidR="009D4864" w:rsidRPr="008700CF">
              <w:rPr>
                <w:rFonts w:ascii="Times New Roman" w:hAnsi="Times New Roman" w:cs="Times New Roman"/>
                <w:color w:val="0070C0"/>
                <w:sz w:val="24"/>
                <w:szCs w:val="24"/>
                <w:u w:val="single"/>
                <w:lang w:val="en-US"/>
              </w:rPr>
              <w:t>ru</w:t>
            </w:r>
            <w:r w:rsidR="009D4864" w:rsidRPr="008700CF">
              <w:rPr>
                <w:rFonts w:ascii="Times New Roman" w:hAnsi="Times New Roman" w:cs="Times New Roman"/>
                <w:color w:val="0070C0"/>
                <w:sz w:val="24"/>
                <w:szCs w:val="24"/>
                <w:u w:val="single"/>
              </w:rPr>
              <w:t xml:space="preserve"> </w:t>
            </w:r>
            <w:hyperlink r:id="rId9" w:history="1"/>
          </w:p>
        </w:tc>
      </w:tr>
      <w:tr w:rsidR="00EF74F2" w:rsidRPr="00EF74F2" w:rsidTr="00955C1D">
        <w:tc>
          <w:tcPr>
            <w:tcW w:w="2410" w:type="dxa"/>
            <w:vMerge/>
          </w:tcPr>
          <w:p w:rsidR="00EF74F2" w:rsidRPr="00EF74F2" w:rsidRDefault="00EF74F2" w:rsidP="00955C1D">
            <w:pPr>
              <w:spacing w:after="0" w:line="240" w:lineRule="auto"/>
              <w:ind w:firstLine="34"/>
              <w:jc w:val="center"/>
              <w:rPr>
                <w:rFonts w:ascii="Times New Roman" w:hAnsi="Times New Roman" w:cs="Times New Roman"/>
                <w:sz w:val="24"/>
                <w:szCs w:val="24"/>
              </w:rPr>
            </w:pPr>
          </w:p>
        </w:tc>
        <w:tc>
          <w:tcPr>
            <w:tcW w:w="7371" w:type="dxa"/>
          </w:tcPr>
          <w:p w:rsidR="00EF74F2" w:rsidRPr="00EF74F2" w:rsidRDefault="00EF74F2" w:rsidP="00955C1D">
            <w:pPr>
              <w:spacing w:after="0" w:line="240" w:lineRule="auto"/>
              <w:ind w:firstLine="34"/>
              <w:jc w:val="both"/>
              <w:rPr>
                <w:rFonts w:ascii="Times New Roman" w:hAnsi="Times New Roman" w:cs="Times New Roman"/>
                <w:sz w:val="24"/>
                <w:szCs w:val="24"/>
              </w:rPr>
            </w:pPr>
            <w:r w:rsidRPr="00EF74F2">
              <w:rPr>
                <w:rFonts w:ascii="Times New Roman" w:hAnsi="Times New Roman" w:cs="Times New Roman"/>
                <w:sz w:val="24"/>
                <w:szCs w:val="24"/>
              </w:rPr>
              <w:t xml:space="preserve">Номер контактного телефона организатора аукциона (8172) </w:t>
            </w:r>
            <w:r w:rsidR="000C1F2F" w:rsidRPr="000C1F2F">
              <w:rPr>
                <w:rFonts w:ascii="Times New Roman" w:hAnsi="Times New Roman" w:cs="Times New Roman"/>
                <w:sz w:val="24"/>
                <w:szCs w:val="24"/>
              </w:rPr>
              <w:t>59-79-37</w:t>
            </w:r>
            <w:r w:rsidRPr="00EF74F2">
              <w:rPr>
                <w:rFonts w:ascii="Times New Roman" w:hAnsi="Times New Roman" w:cs="Times New Roman"/>
                <w:sz w:val="24"/>
                <w:szCs w:val="24"/>
              </w:rPr>
              <w:t xml:space="preserve">, факс (8172) </w:t>
            </w:r>
            <w:r w:rsidR="000C1F2F" w:rsidRPr="000C1F2F">
              <w:rPr>
                <w:rFonts w:ascii="Times New Roman" w:hAnsi="Times New Roman" w:cs="Times New Roman"/>
                <w:sz w:val="24"/>
                <w:szCs w:val="24"/>
              </w:rPr>
              <w:t>75-07-01</w:t>
            </w:r>
            <w:r w:rsidRPr="00EF74F2">
              <w:rPr>
                <w:rFonts w:ascii="Times New Roman" w:hAnsi="Times New Roman" w:cs="Times New Roman"/>
                <w:sz w:val="24"/>
                <w:szCs w:val="24"/>
              </w:rPr>
              <w:t xml:space="preserve">, контактное лицо – </w:t>
            </w:r>
            <w:r w:rsidR="000C1F2F">
              <w:rPr>
                <w:rFonts w:ascii="Times New Roman" w:hAnsi="Times New Roman" w:cs="Times New Roman"/>
                <w:sz w:val="24"/>
                <w:szCs w:val="24"/>
              </w:rPr>
              <w:t>Смирнова Юлия Сергеевна</w:t>
            </w:r>
            <w:r w:rsidRPr="00EF74F2">
              <w:rPr>
                <w:rFonts w:ascii="Times New Roman" w:hAnsi="Times New Roman" w:cs="Times New Roman"/>
                <w:sz w:val="24"/>
                <w:szCs w:val="24"/>
              </w:rPr>
              <w:t xml:space="preserve">, тел. (8172) </w:t>
            </w:r>
            <w:r w:rsidR="000C1F2F">
              <w:rPr>
                <w:rFonts w:ascii="Times New Roman" w:hAnsi="Times New Roman" w:cs="Times New Roman"/>
                <w:sz w:val="24"/>
                <w:szCs w:val="24"/>
              </w:rPr>
              <w:t>59-79-37</w:t>
            </w:r>
          </w:p>
        </w:tc>
      </w:tr>
      <w:tr w:rsidR="00EF74F2" w:rsidRPr="00EF74F2" w:rsidTr="00955C1D">
        <w:tc>
          <w:tcPr>
            <w:tcW w:w="2410" w:type="dxa"/>
          </w:tcPr>
          <w:p w:rsidR="00EF74F2" w:rsidRPr="00EF74F2" w:rsidRDefault="00EF74F2" w:rsidP="00955C1D">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Форма торгов</w:t>
            </w:r>
          </w:p>
        </w:tc>
        <w:tc>
          <w:tcPr>
            <w:tcW w:w="7371" w:type="dxa"/>
          </w:tcPr>
          <w:p w:rsidR="00EF74F2" w:rsidRPr="00EF74F2" w:rsidRDefault="00EF74F2" w:rsidP="00955C1D">
            <w:pPr>
              <w:spacing w:after="0" w:line="240" w:lineRule="auto"/>
              <w:ind w:firstLine="34"/>
              <w:jc w:val="both"/>
              <w:rPr>
                <w:rFonts w:ascii="Times New Roman" w:hAnsi="Times New Roman" w:cs="Times New Roman"/>
                <w:sz w:val="24"/>
                <w:szCs w:val="24"/>
              </w:rPr>
            </w:pPr>
            <w:r w:rsidRPr="00EF74F2">
              <w:rPr>
                <w:rFonts w:ascii="Times New Roman" w:hAnsi="Times New Roman" w:cs="Times New Roman"/>
                <w:sz w:val="24"/>
                <w:szCs w:val="24"/>
              </w:rPr>
              <w:t>Открытый аукцион, открытый по составу участников и открытой форме подачи предложений по размеру годовой арендной платы.</w:t>
            </w:r>
          </w:p>
        </w:tc>
      </w:tr>
      <w:tr w:rsidR="00F47475" w:rsidRPr="00EF74F2" w:rsidTr="00955C1D">
        <w:tc>
          <w:tcPr>
            <w:tcW w:w="2410" w:type="dxa"/>
          </w:tcPr>
          <w:p w:rsidR="00F47475" w:rsidRPr="00EF74F2" w:rsidRDefault="00F47475" w:rsidP="00955C1D">
            <w:pPr>
              <w:spacing w:after="0" w:line="240" w:lineRule="auto"/>
              <w:ind w:firstLine="34"/>
              <w:jc w:val="center"/>
              <w:rPr>
                <w:rFonts w:ascii="Times New Roman" w:hAnsi="Times New Roman" w:cs="Times New Roman"/>
                <w:sz w:val="24"/>
                <w:szCs w:val="24"/>
              </w:rPr>
            </w:pPr>
            <w:r>
              <w:rPr>
                <w:rFonts w:ascii="Times New Roman" w:hAnsi="Times New Roman" w:cs="Times New Roman"/>
                <w:sz w:val="24"/>
                <w:szCs w:val="24"/>
              </w:rPr>
              <w:t>Основание проведения торгов</w:t>
            </w:r>
          </w:p>
        </w:tc>
        <w:tc>
          <w:tcPr>
            <w:tcW w:w="7371" w:type="dxa"/>
          </w:tcPr>
          <w:p w:rsidR="00F47475" w:rsidRPr="00EF74F2" w:rsidRDefault="00F47475" w:rsidP="005C6921">
            <w:pPr>
              <w:spacing w:after="0" w:line="240" w:lineRule="auto"/>
              <w:ind w:firstLine="34"/>
              <w:jc w:val="both"/>
              <w:rPr>
                <w:rFonts w:ascii="Times New Roman" w:hAnsi="Times New Roman" w:cs="Times New Roman"/>
                <w:sz w:val="24"/>
                <w:szCs w:val="24"/>
              </w:rPr>
            </w:pPr>
            <w:r>
              <w:rPr>
                <w:rFonts w:ascii="Times New Roman" w:hAnsi="Times New Roman" w:cs="Times New Roman"/>
                <w:sz w:val="24"/>
                <w:szCs w:val="24"/>
              </w:rPr>
              <w:t>С</w:t>
            </w:r>
            <w:r w:rsidRPr="00F47475">
              <w:rPr>
                <w:rFonts w:ascii="Times New Roman" w:hAnsi="Times New Roman" w:cs="Times New Roman"/>
                <w:sz w:val="24"/>
                <w:szCs w:val="24"/>
              </w:rPr>
              <w:t xml:space="preserve">огласование Департамента имущественных отношений Администрации города </w:t>
            </w:r>
            <w:r w:rsidRPr="007E433E">
              <w:rPr>
                <w:rFonts w:ascii="Times New Roman" w:hAnsi="Times New Roman" w:cs="Times New Roman"/>
                <w:sz w:val="24"/>
                <w:szCs w:val="24"/>
              </w:rPr>
              <w:t xml:space="preserve">Вологды от </w:t>
            </w:r>
            <w:r w:rsidR="005C6921">
              <w:rPr>
                <w:rFonts w:ascii="Times New Roman" w:hAnsi="Times New Roman" w:cs="Times New Roman"/>
                <w:sz w:val="24"/>
                <w:szCs w:val="24"/>
              </w:rPr>
              <w:t>30.05.2022</w:t>
            </w:r>
            <w:r w:rsidR="007E433E" w:rsidRPr="007E433E">
              <w:rPr>
                <w:rFonts w:ascii="Times New Roman" w:hAnsi="Times New Roman" w:cs="Times New Roman"/>
                <w:sz w:val="24"/>
                <w:szCs w:val="24"/>
              </w:rPr>
              <w:t xml:space="preserve"> года № </w:t>
            </w:r>
            <w:r w:rsidR="005C6921">
              <w:rPr>
                <w:rFonts w:ascii="Times New Roman" w:hAnsi="Times New Roman" w:cs="Times New Roman"/>
                <w:sz w:val="24"/>
                <w:szCs w:val="24"/>
              </w:rPr>
              <w:t>7-0-11/2208/4985</w:t>
            </w:r>
            <w:bookmarkStart w:id="8" w:name="_GoBack"/>
            <w:bookmarkEnd w:id="8"/>
          </w:p>
        </w:tc>
      </w:tr>
      <w:tr w:rsidR="00EF74F2" w:rsidRPr="00EF74F2" w:rsidTr="00955C1D">
        <w:tc>
          <w:tcPr>
            <w:tcW w:w="2410" w:type="dxa"/>
          </w:tcPr>
          <w:p w:rsidR="00EF74F2" w:rsidRPr="00EF74F2" w:rsidRDefault="00EF74F2" w:rsidP="00955C1D">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Предмет аукциона</w:t>
            </w:r>
          </w:p>
        </w:tc>
        <w:tc>
          <w:tcPr>
            <w:tcW w:w="7371" w:type="dxa"/>
          </w:tcPr>
          <w:p w:rsidR="00EF74F2" w:rsidRPr="00EF74F2" w:rsidRDefault="009E6551" w:rsidP="00955C1D">
            <w:pPr>
              <w:spacing w:after="0" w:line="240" w:lineRule="auto"/>
              <w:ind w:firstLine="34"/>
              <w:jc w:val="both"/>
              <w:rPr>
                <w:rFonts w:ascii="Times New Roman" w:hAnsi="Times New Roman" w:cs="Times New Roman"/>
                <w:sz w:val="24"/>
                <w:szCs w:val="24"/>
              </w:rPr>
            </w:pPr>
            <w:r>
              <w:rPr>
                <w:rFonts w:ascii="Times New Roman" w:hAnsi="Times New Roman" w:cs="Times New Roman"/>
                <w:sz w:val="24"/>
                <w:szCs w:val="24"/>
              </w:rPr>
              <w:t>П</w:t>
            </w:r>
            <w:r w:rsidR="00EF74F2" w:rsidRPr="00EF74F2">
              <w:rPr>
                <w:rFonts w:ascii="Times New Roman" w:hAnsi="Times New Roman" w:cs="Times New Roman"/>
                <w:sz w:val="24"/>
                <w:szCs w:val="24"/>
              </w:rPr>
              <w:t xml:space="preserve">раво </w:t>
            </w:r>
            <w:r w:rsidRPr="009E6551">
              <w:rPr>
                <w:rFonts w:ascii="Times New Roman" w:hAnsi="Times New Roman" w:cs="Times New Roman"/>
                <w:sz w:val="24"/>
                <w:szCs w:val="24"/>
              </w:rPr>
              <w:t>заключения договора аренды нежилых помещений общей площадью 118,3 кв.м (часть пом. № 12 - 20 кв.м, пом. № 13 – 10 кв.м, пом. № 16 – 1,2 кв.м, пом. № 19 – 2,2 кв.м, пом. № 20 – 9,6 кв.м, пом. № 23 – 6,5 кв.м, пом. № 24 – 9,5 кв.м. пом. № 25 – 6,2 кв.м, пом № 26 – 42,1 кв.м, пом. № 28 – 11 кв.м), расположенных на первом этаже здания административного корпуса по адресу: г. Вологда, Советский проспект, д. 128, для оказания услуг общественного питания</w:t>
            </w:r>
          </w:p>
        </w:tc>
      </w:tr>
      <w:tr w:rsidR="00EF74F2" w:rsidRPr="00EF74F2" w:rsidTr="00955C1D">
        <w:tc>
          <w:tcPr>
            <w:tcW w:w="2410" w:type="dxa"/>
          </w:tcPr>
          <w:p w:rsidR="00EF74F2" w:rsidRPr="00EF74F2" w:rsidRDefault="00EF74F2" w:rsidP="00955C1D">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Начальная (минимальная) цена договора (лота)</w:t>
            </w:r>
          </w:p>
        </w:tc>
        <w:tc>
          <w:tcPr>
            <w:tcW w:w="7371" w:type="dxa"/>
          </w:tcPr>
          <w:p w:rsidR="00EF74F2" w:rsidRPr="00EF74F2" w:rsidRDefault="00EF74F2" w:rsidP="00955C1D">
            <w:pPr>
              <w:tabs>
                <w:tab w:val="left" w:pos="5670"/>
                <w:tab w:val="left" w:pos="6255"/>
              </w:tabs>
              <w:spacing w:after="0" w:line="240" w:lineRule="auto"/>
              <w:ind w:firstLine="34"/>
              <w:jc w:val="both"/>
              <w:rPr>
                <w:rFonts w:ascii="Times New Roman" w:hAnsi="Times New Roman" w:cs="Times New Roman"/>
                <w:b/>
                <w:sz w:val="24"/>
                <w:szCs w:val="24"/>
              </w:rPr>
            </w:pPr>
            <w:r w:rsidRPr="00EF74F2">
              <w:rPr>
                <w:rFonts w:ascii="Times New Roman" w:hAnsi="Times New Roman" w:cs="Times New Roman"/>
                <w:sz w:val="24"/>
                <w:szCs w:val="24"/>
              </w:rPr>
              <w:t xml:space="preserve">В размере </w:t>
            </w:r>
            <w:r w:rsidRPr="00EA4BF1">
              <w:rPr>
                <w:rFonts w:ascii="Times New Roman" w:hAnsi="Times New Roman" w:cs="Times New Roman"/>
                <w:b/>
                <w:sz w:val="24"/>
                <w:szCs w:val="24"/>
              </w:rPr>
              <w:t>годовой</w:t>
            </w:r>
            <w:r w:rsidRPr="00EF74F2">
              <w:rPr>
                <w:rFonts w:ascii="Times New Roman" w:hAnsi="Times New Roman" w:cs="Times New Roman"/>
                <w:sz w:val="24"/>
                <w:szCs w:val="24"/>
              </w:rPr>
              <w:t xml:space="preserve"> арендной платы (без учета НДС, эксплуатационных, коммунальных и необходимых административно-хозяйственных расходов) нежилых помещений, общей площадью </w:t>
            </w:r>
            <w:r w:rsidR="00EA4BF1">
              <w:rPr>
                <w:rFonts w:ascii="Times New Roman" w:hAnsi="Times New Roman" w:cs="Times New Roman"/>
                <w:sz w:val="24"/>
                <w:szCs w:val="24"/>
              </w:rPr>
              <w:t>118,3</w:t>
            </w:r>
            <w:r w:rsidR="0006507C">
              <w:rPr>
                <w:rFonts w:ascii="Times New Roman" w:hAnsi="Times New Roman" w:cs="Times New Roman"/>
                <w:sz w:val="24"/>
                <w:szCs w:val="24"/>
              </w:rPr>
              <w:t xml:space="preserve"> </w:t>
            </w:r>
            <w:r w:rsidRPr="00EF74F2">
              <w:rPr>
                <w:rFonts w:ascii="Times New Roman" w:hAnsi="Times New Roman" w:cs="Times New Roman"/>
                <w:sz w:val="24"/>
                <w:szCs w:val="24"/>
              </w:rPr>
              <w:t xml:space="preserve">кв.м. составляет </w:t>
            </w:r>
            <w:r w:rsidR="00EA4BF1">
              <w:rPr>
                <w:rFonts w:ascii="Times New Roman" w:hAnsi="Times New Roman" w:cs="Times New Roman"/>
                <w:b/>
                <w:sz w:val="24"/>
                <w:szCs w:val="24"/>
              </w:rPr>
              <w:t>205 126</w:t>
            </w:r>
            <w:r w:rsidR="0006507C">
              <w:rPr>
                <w:rFonts w:ascii="Times New Roman" w:hAnsi="Times New Roman" w:cs="Times New Roman"/>
                <w:b/>
                <w:sz w:val="24"/>
                <w:szCs w:val="24"/>
              </w:rPr>
              <w:t xml:space="preserve"> (</w:t>
            </w:r>
            <w:r w:rsidR="00EA4BF1">
              <w:rPr>
                <w:rFonts w:ascii="Times New Roman" w:hAnsi="Times New Roman" w:cs="Times New Roman"/>
                <w:b/>
                <w:sz w:val="24"/>
                <w:szCs w:val="24"/>
              </w:rPr>
              <w:t>Двести пять тысяч сто двадцать шесть</w:t>
            </w:r>
            <w:r w:rsidR="0006507C">
              <w:rPr>
                <w:rFonts w:ascii="Times New Roman" w:hAnsi="Times New Roman" w:cs="Times New Roman"/>
                <w:b/>
                <w:sz w:val="24"/>
                <w:szCs w:val="24"/>
              </w:rPr>
              <w:t>)</w:t>
            </w:r>
            <w:r w:rsidRPr="00EF74F2">
              <w:rPr>
                <w:rFonts w:ascii="Times New Roman" w:hAnsi="Times New Roman" w:cs="Times New Roman"/>
                <w:b/>
                <w:sz w:val="24"/>
                <w:szCs w:val="24"/>
              </w:rPr>
              <w:t xml:space="preserve"> рублей </w:t>
            </w:r>
            <w:r w:rsidR="00EA4BF1">
              <w:rPr>
                <w:rFonts w:ascii="Times New Roman" w:hAnsi="Times New Roman" w:cs="Times New Roman"/>
                <w:b/>
                <w:sz w:val="24"/>
                <w:szCs w:val="24"/>
              </w:rPr>
              <w:t>32</w:t>
            </w:r>
            <w:r w:rsidR="0006507C">
              <w:rPr>
                <w:rFonts w:ascii="Times New Roman" w:hAnsi="Times New Roman" w:cs="Times New Roman"/>
                <w:b/>
                <w:sz w:val="24"/>
                <w:szCs w:val="24"/>
              </w:rPr>
              <w:t xml:space="preserve"> копе</w:t>
            </w:r>
            <w:r w:rsidR="00026558">
              <w:rPr>
                <w:rFonts w:ascii="Times New Roman" w:hAnsi="Times New Roman" w:cs="Times New Roman"/>
                <w:b/>
                <w:sz w:val="24"/>
                <w:szCs w:val="24"/>
              </w:rPr>
              <w:t>йки</w:t>
            </w:r>
            <w:r w:rsidRPr="00EF74F2">
              <w:rPr>
                <w:rFonts w:ascii="Times New Roman" w:hAnsi="Times New Roman" w:cs="Times New Roman"/>
                <w:b/>
                <w:sz w:val="24"/>
                <w:szCs w:val="24"/>
              </w:rPr>
              <w:t>.</w:t>
            </w:r>
          </w:p>
          <w:p w:rsidR="00EF74F2" w:rsidRPr="00EF74F2" w:rsidRDefault="00EF74F2" w:rsidP="009E6551">
            <w:pPr>
              <w:tabs>
                <w:tab w:val="left" w:pos="5670"/>
                <w:tab w:val="left" w:pos="6255"/>
              </w:tabs>
              <w:spacing w:after="0" w:line="240" w:lineRule="auto"/>
              <w:ind w:firstLine="34"/>
              <w:jc w:val="both"/>
              <w:rPr>
                <w:rFonts w:ascii="Times New Roman" w:hAnsi="Times New Roman" w:cs="Times New Roman"/>
                <w:sz w:val="24"/>
                <w:szCs w:val="24"/>
              </w:rPr>
            </w:pPr>
            <w:r w:rsidRPr="00EF74F2">
              <w:rPr>
                <w:rFonts w:ascii="Times New Roman" w:hAnsi="Times New Roman" w:cs="Times New Roman"/>
                <w:sz w:val="24"/>
                <w:szCs w:val="24"/>
              </w:rPr>
              <w:t xml:space="preserve">Начальная (минимальная) цена договора аренды определена на основании отчета об оценке № </w:t>
            </w:r>
            <w:r w:rsidR="009E6551">
              <w:rPr>
                <w:rFonts w:ascii="Times New Roman" w:hAnsi="Times New Roman" w:cs="Times New Roman"/>
                <w:sz w:val="24"/>
                <w:szCs w:val="24"/>
              </w:rPr>
              <w:t>16/04/2022</w:t>
            </w:r>
            <w:r w:rsidRPr="00EF74F2">
              <w:rPr>
                <w:rFonts w:ascii="Times New Roman" w:hAnsi="Times New Roman" w:cs="Times New Roman"/>
                <w:sz w:val="24"/>
                <w:szCs w:val="24"/>
              </w:rPr>
              <w:t xml:space="preserve"> от </w:t>
            </w:r>
            <w:r w:rsidR="009E6551">
              <w:rPr>
                <w:rFonts w:ascii="Times New Roman" w:hAnsi="Times New Roman" w:cs="Times New Roman"/>
                <w:sz w:val="24"/>
                <w:szCs w:val="24"/>
              </w:rPr>
              <w:t>20.04.2022</w:t>
            </w:r>
            <w:r w:rsidRPr="00EF74F2">
              <w:rPr>
                <w:rFonts w:ascii="Times New Roman" w:hAnsi="Times New Roman" w:cs="Times New Roman"/>
                <w:sz w:val="24"/>
                <w:szCs w:val="24"/>
              </w:rPr>
              <w:t xml:space="preserve">, выполненного </w:t>
            </w:r>
            <w:r w:rsidR="007943BE">
              <w:rPr>
                <w:rFonts w:ascii="Times New Roman" w:hAnsi="Times New Roman" w:cs="Times New Roman"/>
                <w:sz w:val="24"/>
                <w:szCs w:val="24"/>
              </w:rPr>
              <w:t>ООО «Экспертный центр «Правовая позиция»</w:t>
            </w:r>
            <w:r w:rsidRPr="00EF74F2">
              <w:rPr>
                <w:rFonts w:ascii="Times New Roman" w:hAnsi="Times New Roman" w:cs="Times New Roman"/>
                <w:sz w:val="24"/>
                <w:szCs w:val="24"/>
              </w:rPr>
              <w:t>.</w:t>
            </w:r>
          </w:p>
        </w:tc>
      </w:tr>
      <w:tr w:rsidR="00EF74F2" w:rsidRPr="00EF74F2" w:rsidTr="00955C1D">
        <w:tc>
          <w:tcPr>
            <w:tcW w:w="2410" w:type="dxa"/>
          </w:tcPr>
          <w:p w:rsidR="00EF74F2" w:rsidRPr="00EF74F2" w:rsidRDefault="00EF74F2" w:rsidP="00955C1D">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Наименование объекта аренды. Место расположения, описание, техническая характеристика и целевое назначение федерального имущества, права на которое передаются по договору, в том числе площадь помещений, срок действия договора</w:t>
            </w:r>
          </w:p>
        </w:tc>
        <w:tc>
          <w:tcPr>
            <w:tcW w:w="7371" w:type="dxa"/>
          </w:tcPr>
          <w:p w:rsidR="00EF74F2" w:rsidRPr="00EF74F2" w:rsidRDefault="00EF74F2" w:rsidP="00955C1D">
            <w:pPr>
              <w:spacing w:after="0" w:line="240" w:lineRule="auto"/>
              <w:ind w:firstLine="34"/>
              <w:jc w:val="both"/>
              <w:rPr>
                <w:rFonts w:ascii="Times New Roman" w:hAnsi="Times New Roman" w:cs="Times New Roman"/>
                <w:b/>
                <w:sz w:val="24"/>
                <w:szCs w:val="24"/>
              </w:rPr>
            </w:pPr>
            <w:r w:rsidRPr="00EF74F2">
              <w:rPr>
                <w:rFonts w:ascii="Times New Roman" w:hAnsi="Times New Roman" w:cs="Times New Roman"/>
                <w:b/>
                <w:sz w:val="24"/>
                <w:szCs w:val="24"/>
              </w:rPr>
              <w:t>Место расположения, описание и технические характеристики недвижимого имущества:</w:t>
            </w:r>
          </w:p>
          <w:tbl>
            <w:tblPr>
              <w:tblW w:w="6889"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85" w:type="dxa"/>
                <w:bottom w:w="28" w:type="dxa"/>
                <w:right w:w="85" w:type="dxa"/>
              </w:tblCellMar>
              <w:tblLook w:val="0000" w:firstRow="0" w:lastRow="0" w:firstColumn="0" w:lastColumn="0" w:noHBand="0" w:noVBand="0"/>
            </w:tblPr>
            <w:tblGrid>
              <w:gridCol w:w="2353"/>
              <w:gridCol w:w="4536"/>
            </w:tblGrid>
            <w:tr w:rsidR="00DA0F80" w:rsidRPr="00EF74F2" w:rsidTr="00DA0F80">
              <w:trPr>
                <w:trHeight w:val="151"/>
              </w:trPr>
              <w:tc>
                <w:tcPr>
                  <w:tcW w:w="2353" w:type="dxa"/>
                  <w:tcBorders>
                    <w:top w:val="single" w:sz="4" w:space="0" w:color="auto"/>
                    <w:left w:val="single" w:sz="4" w:space="0" w:color="auto"/>
                    <w:bottom w:val="single" w:sz="4" w:space="0" w:color="auto"/>
                    <w:right w:val="single" w:sz="4" w:space="0" w:color="auto"/>
                  </w:tcBorders>
                </w:tcPr>
                <w:p w:rsidR="00DA0F80" w:rsidRPr="00EF74F2" w:rsidRDefault="00DA0F80" w:rsidP="00DA0F80">
                  <w:pPr>
                    <w:widowControl w:val="0"/>
                    <w:autoSpaceDE w:val="0"/>
                    <w:autoSpaceDN w:val="0"/>
                    <w:adjustRightInd w:val="0"/>
                    <w:spacing w:after="0" w:line="240" w:lineRule="auto"/>
                    <w:ind w:firstLine="57"/>
                    <w:jc w:val="both"/>
                    <w:rPr>
                      <w:rFonts w:ascii="Times New Roman" w:hAnsi="Times New Roman" w:cs="Times New Roman"/>
                      <w:sz w:val="24"/>
                      <w:szCs w:val="24"/>
                    </w:rPr>
                  </w:pPr>
                  <w:r w:rsidRPr="00EF74F2">
                    <w:rPr>
                      <w:rFonts w:ascii="Times New Roman" w:hAnsi="Times New Roman" w:cs="Times New Roman"/>
                      <w:sz w:val="24"/>
                      <w:szCs w:val="24"/>
                    </w:rPr>
                    <w:t>Адрес</w:t>
                  </w:r>
                </w:p>
              </w:tc>
              <w:tc>
                <w:tcPr>
                  <w:tcW w:w="4536" w:type="dxa"/>
                  <w:tcBorders>
                    <w:top w:val="single" w:sz="4" w:space="0" w:color="auto"/>
                    <w:left w:val="single" w:sz="4" w:space="0" w:color="auto"/>
                    <w:bottom w:val="single" w:sz="4" w:space="0" w:color="auto"/>
                    <w:right w:val="single" w:sz="4" w:space="0" w:color="auto"/>
                  </w:tcBorders>
                </w:tcPr>
                <w:p w:rsidR="00DA0F80" w:rsidRPr="00EF74F2" w:rsidRDefault="00DA0F80" w:rsidP="00DA0F80">
                  <w:pPr>
                    <w:widowControl w:val="0"/>
                    <w:autoSpaceDE w:val="0"/>
                    <w:autoSpaceDN w:val="0"/>
                    <w:adjustRightInd w:val="0"/>
                    <w:spacing w:after="0" w:line="240" w:lineRule="auto"/>
                    <w:ind w:firstLine="57"/>
                    <w:jc w:val="both"/>
                    <w:rPr>
                      <w:rFonts w:ascii="Times New Roman" w:hAnsi="Times New Roman" w:cs="Times New Roman"/>
                      <w:sz w:val="24"/>
                      <w:szCs w:val="24"/>
                    </w:rPr>
                  </w:pPr>
                  <w:r w:rsidRPr="00EF74F2">
                    <w:rPr>
                      <w:rFonts w:ascii="Times New Roman" w:hAnsi="Times New Roman" w:cs="Times New Roman"/>
                      <w:sz w:val="24"/>
                      <w:szCs w:val="24"/>
                    </w:rPr>
                    <w:t>160012, г. Вологда, Советский пр-т, д. 128</w:t>
                  </w:r>
                </w:p>
              </w:tc>
            </w:tr>
            <w:tr w:rsidR="00DA0F80" w:rsidRPr="00EF74F2" w:rsidTr="00DA0F80">
              <w:trPr>
                <w:trHeight w:val="151"/>
              </w:trPr>
              <w:tc>
                <w:tcPr>
                  <w:tcW w:w="2353" w:type="dxa"/>
                  <w:tcBorders>
                    <w:top w:val="single" w:sz="4" w:space="0" w:color="auto"/>
                    <w:left w:val="single" w:sz="4" w:space="0" w:color="auto"/>
                    <w:bottom w:val="single" w:sz="4" w:space="0" w:color="auto"/>
                    <w:right w:val="single" w:sz="4" w:space="0" w:color="auto"/>
                  </w:tcBorders>
                </w:tcPr>
                <w:p w:rsidR="00DA0F80" w:rsidRPr="00EF74F2" w:rsidRDefault="00DA0F80" w:rsidP="00DA0F80">
                  <w:pPr>
                    <w:widowControl w:val="0"/>
                    <w:autoSpaceDE w:val="0"/>
                    <w:autoSpaceDN w:val="0"/>
                    <w:adjustRightInd w:val="0"/>
                    <w:spacing w:after="0" w:line="240" w:lineRule="auto"/>
                    <w:ind w:firstLine="57"/>
                    <w:jc w:val="both"/>
                    <w:rPr>
                      <w:rFonts w:ascii="Times New Roman" w:hAnsi="Times New Roman" w:cs="Times New Roman"/>
                      <w:sz w:val="24"/>
                      <w:szCs w:val="24"/>
                    </w:rPr>
                  </w:pPr>
                  <w:r>
                    <w:rPr>
                      <w:rFonts w:ascii="Times New Roman" w:hAnsi="Times New Roman" w:cs="Times New Roman"/>
                      <w:sz w:val="24"/>
                      <w:szCs w:val="24"/>
                    </w:rPr>
                    <w:t>Тип застройки</w:t>
                  </w:r>
                </w:p>
              </w:tc>
              <w:tc>
                <w:tcPr>
                  <w:tcW w:w="4536" w:type="dxa"/>
                  <w:tcBorders>
                    <w:top w:val="single" w:sz="4" w:space="0" w:color="auto"/>
                    <w:left w:val="single" w:sz="4" w:space="0" w:color="auto"/>
                    <w:bottom w:val="single" w:sz="4" w:space="0" w:color="auto"/>
                    <w:right w:val="single" w:sz="4" w:space="0" w:color="auto"/>
                  </w:tcBorders>
                </w:tcPr>
                <w:p w:rsidR="00DA0F80" w:rsidRPr="00EF74F2" w:rsidRDefault="00DA0F80" w:rsidP="00DA0F80">
                  <w:pPr>
                    <w:widowControl w:val="0"/>
                    <w:autoSpaceDE w:val="0"/>
                    <w:autoSpaceDN w:val="0"/>
                    <w:adjustRightInd w:val="0"/>
                    <w:spacing w:after="0" w:line="240" w:lineRule="auto"/>
                    <w:ind w:firstLine="57"/>
                    <w:jc w:val="both"/>
                    <w:rPr>
                      <w:rFonts w:ascii="Times New Roman" w:hAnsi="Times New Roman" w:cs="Times New Roman"/>
                      <w:sz w:val="24"/>
                      <w:szCs w:val="24"/>
                    </w:rPr>
                  </w:pPr>
                  <w:r>
                    <w:rPr>
                      <w:rFonts w:ascii="Times New Roman" w:hAnsi="Times New Roman" w:cs="Times New Roman"/>
                      <w:sz w:val="24"/>
                      <w:szCs w:val="24"/>
                    </w:rPr>
                    <w:t>Жилые здания, административные здания, производственные здания</w:t>
                  </w:r>
                </w:p>
              </w:tc>
            </w:tr>
            <w:tr w:rsidR="00DA0F80" w:rsidRPr="00EF74F2" w:rsidTr="00DA0F80">
              <w:trPr>
                <w:trHeight w:val="151"/>
              </w:trPr>
              <w:tc>
                <w:tcPr>
                  <w:tcW w:w="2353" w:type="dxa"/>
                  <w:tcBorders>
                    <w:top w:val="single" w:sz="4" w:space="0" w:color="auto"/>
                    <w:left w:val="single" w:sz="4" w:space="0" w:color="auto"/>
                    <w:bottom w:val="single" w:sz="4" w:space="0" w:color="auto"/>
                    <w:right w:val="single" w:sz="4" w:space="0" w:color="auto"/>
                  </w:tcBorders>
                </w:tcPr>
                <w:p w:rsidR="00DA0F80" w:rsidRPr="00EF74F2" w:rsidRDefault="00DA0F80" w:rsidP="00DA0F80">
                  <w:pPr>
                    <w:widowControl w:val="0"/>
                    <w:autoSpaceDE w:val="0"/>
                    <w:autoSpaceDN w:val="0"/>
                    <w:adjustRightInd w:val="0"/>
                    <w:spacing w:after="0" w:line="240" w:lineRule="auto"/>
                    <w:ind w:firstLine="57"/>
                    <w:jc w:val="both"/>
                    <w:rPr>
                      <w:rFonts w:ascii="Times New Roman" w:hAnsi="Times New Roman" w:cs="Times New Roman"/>
                      <w:sz w:val="24"/>
                      <w:szCs w:val="24"/>
                    </w:rPr>
                  </w:pPr>
                  <w:r>
                    <w:rPr>
                      <w:rFonts w:ascii="Times New Roman" w:hAnsi="Times New Roman" w:cs="Times New Roman"/>
                      <w:sz w:val="24"/>
                      <w:szCs w:val="24"/>
                    </w:rPr>
                    <w:t>Плотность застройки</w:t>
                  </w:r>
                </w:p>
              </w:tc>
              <w:tc>
                <w:tcPr>
                  <w:tcW w:w="4536" w:type="dxa"/>
                  <w:tcBorders>
                    <w:top w:val="single" w:sz="4" w:space="0" w:color="auto"/>
                    <w:left w:val="single" w:sz="4" w:space="0" w:color="auto"/>
                    <w:bottom w:val="single" w:sz="4" w:space="0" w:color="auto"/>
                    <w:right w:val="single" w:sz="4" w:space="0" w:color="auto"/>
                  </w:tcBorders>
                </w:tcPr>
                <w:p w:rsidR="00DA0F80" w:rsidRPr="00EF74F2" w:rsidRDefault="00DA0F80" w:rsidP="00DA0F80">
                  <w:pPr>
                    <w:widowControl w:val="0"/>
                    <w:autoSpaceDE w:val="0"/>
                    <w:autoSpaceDN w:val="0"/>
                    <w:adjustRightInd w:val="0"/>
                    <w:spacing w:after="0" w:line="240" w:lineRule="auto"/>
                    <w:ind w:firstLine="57"/>
                    <w:jc w:val="both"/>
                    <w:rPr>
                      <w:rFonts w:ascii="Times New Roman" w:hAnsi="Times New Roman" w:cs="Times New Roman"/>
                      <w:sz w:val="24"/>
                      <w:szCs w:val="24"/>
                    </w:rPr>
                  </w:pPr>
                  <w:r>
                    <w:rPr>
                      <w:rFonts w:ascii="Times New Roman" w:hAnsi="Times New Roman" w:cs="Times New Roman"/>
                      <w:sz w:val="24"/>
                      <w:szCs w:val="24"/>
                    </w:rPr>
                    <w:t>Средняя</w:t>
                  </w:r>
                </w:p>
              </w:tc>
            </w:tr>
            <w:tr w:rsidR="00DA0F80" w:rsidRPr="00EF74F2" w:rsidTr="00DA0F80">
              <w:trPr>
                <w:trHeight w:val="151"/>
              </w:trPr>
              <w:tc>
                <w:tcPr>
                  <w:tcW w:w="2353" w:type="dxa"/>
                  <w:tcBorders>
                    <w:top w:val="single" w:sz="4" w:space="0" w:color="auto"/>
                    <w:left w:val="single" w:sz="4" w:space="0" w:color="auto"/>
                    <w:bottom w:val="single" w:sz="4" w:space="0" w:color="auto"/>
                    <w:right w:val="single" w:sz="4" w:space="0" w:color="auto"/>
                  </w:tcBorders>
                </w:tcPr>
                <w:p w:rsidR="00DA0F80" w:rsidRDefault="00DA0F80" w:rsidP="00DA0F80">
                  <w:pPr>
                    <w:widowControl w:val="0"/>
                    <w:autoSpaceDE w:val="0"/>
                    <w:autoSpaceDN w:val="0"/>
                    <w:adjustRightInd w:val="0"/>
                    <w:spacing w:after="0" w:line="240" w:lineRule="auto"/>
                    <w:ind w:firstLine="57"/>
                    <w:jc w:val="both"/>
                    <w:rPr>
                      <w:rFonts w:ascii="Times New Roman" w:hAnsi="Times New Roman" w:cs="Times New Roman"/>
                      <w:sz w:val="24"/>
                      <w:szCs w:val="24"/>
                    </w:rPr>
                  </w:pPr>
                  <w:r>
                    <w:rPr>
                      <w:rFonts w:ascii="Times New Roman" w:hAnsi="Times New Roman" w:cs="Times New Roman"/>
                      <w:sz w:val="24"/>
                      <w:szCs w:val="24"/>
                    </w:rPr>
                    <w:t>Локальные особенности расположения</w:t>
                  </w:r>
                </w:p>
              </w:tc>
              <w:tc>
                <w:tcPr>
                  <w:tcW w:w="4536" w:type="dxa"/>
                  <w:tcBorders>
                    <w:top w:val="single" w:sz="4" w:space="0" w:color="auto"/>
                    <w:left w:val="single" w:sz="4" w:space="0" w:color="auto"/>
                    <w:bottom w:val="single" w:sz="4" w:space="0" w:color="auto"/>
                    <w:right w:val="single" w:sz="4" w:space="0" w:color="auto"/>
                  </w:tcBorders>
                </w:tcPr>
                <w:p w:rsidR="00DA0F80" w:rsidRDefault="00DA0F80" w:rsidP="00DA0F80">
                  <w:pPr>
                    <w:widowControl w:val="0"/>
                    <w:autoSpaceDE w:val="0"/>
                    <w:autoSpaceDN w:val="0"/>
                    <w:adjustRightInd w:val="0"/>
                    <w:spacing w:after="0" w:line="240" w:lineRule="auto"/>
                    <w:ind w:firstLine="57"/>
                    <w:jc w:val="both"/>
                    <w:rPr>
                      <w:rFonts w:ascii="Times New Roman" w:hAnsi="Times New Roman" w:cs="Times New Roman"/>
                      <w:sz w:val="24"/>
                      <w:szCs w:val="24"/>
                    </w:rPr>
                  </w:pPr>
                  <w:r>
                    <w:rPr>
                      <w:rFonts w:ascii="Times New Roman" w:hAnsi="Times New Roman" w:cs="Times New Roman"/>
                      <w:sz w:val="24"/>
                      <w:szCs w:val="24"/>
                    </w:rPr>
                    <w:t>Доступность общественным транспортом удовлетворительная. Остановка обладает небольшим количеством автобусных маршрутов (автобусы №№1,2)</w:t>
                  </w:r>
                </w:p>
                <w:p w:rsidR="00DA0F80" w:rsidRDefault="00DA0F80" w:rsidP="00DA0F80">
                  <w:pPr>
                    <w:widowControl w:val="0"/>
                    <w:autoSpaceDE w:val="0"/>
                    <w:autoSpaceDN w:val="0"/>
                    <w:adjustRightInd w:val="0"/>
                    <w:spacing w:after="0" w:line="240" w:lineRule="auto"/>
                    <w:ind w:firstLine="57"/>
                    <w:jc w:val="both"/>
                    <w:rPr>
                      <w:rFonts w:ascii="Times New Roman" w:hAnsi="Times New Roman" w:cs="Times New Roman"/>
                      <w:sz w:val="24"/>
                      <w:szCs w:val="24"/>
                    </w:rPr>
                  </w:pPr>
                  <w:r>
                    <w:rPr>
                      <w:rFonts w:ascii="Times New Roman" w:hAnsi="Times New Roman" w:cs="Times New Roman"/>
                      <w:sz w:val="24"/>
                      <w:szCs w:val="24"/>
                    </w:rPr>
                    <w:t>Подъездные пути – асфальт, доступность легковым транспортом круглогодичная, подъезд грузовых автомобилей не ограничен</w:t>
                  </w:r>
                </w:p>
              </w:tc>
            </w:tr>
            <w:tr w:rsidR="00DA0F80" w:rsidRPr="00EF74F2" w:rsidTr="00DA0F80">
              <w:trPr>
                <w:trHeight w:val="151"/>
              </w:trPr>
              <w:tc>
                <w:tcPr>
                  <w:tcW w:w="2353" w:type="dxa"/>
                  <w:tcBorders>
                    <w:top w:val="single" w:sz="4" w:space="0" w:color="auto"/>
                    <w:left w:val="single" w:sz="4" w:space="0" w:color="auto"/>
                    <w:bottom w:val="single" w:sz="4" w:space="0" w:color="auto"/>
                    <w:right w:val="single" w:sz="4" w:space="0" w:color="auto"/>
                  </w:tcBorders>
                </w:tcPr>
                <w:p w:rsidR="00DA0F80" w:rsidRDefault="00DA0F80" w:rsidP="00DA0F80">
                  <w:pPr>
                    <w:widowControl w:val="0"/>
                    <w:autoSpaceDE w:val="0"/>
                    <w:autoSpaceDN w:val="0"/>
                    <w:adjustRightInd w:val="0"/>
                    <w:spacing w:after="0" w:line="240" w:lineRule="auto"/>
                    <w:ind w:firstLine="57"/>
                    <w:jc w:val="both"/>
                    <w:rPr>
                      <w:rFonts w:ascii="Times New Roman" w:hAnsi="Times New Roman" w:cs="Times New Roman"/>
                      <w:sz w:val="24"/>
                      <w:szCs w:val="24"/>
                    </w:rPr>
                  </w:pPr>
                  <w:r>
                    <w:rPr>
                      <w:rFonts w:ascii="Times New Roman" w:hAnsi="Times New Roman" w:cs="Times New Roman"/>
                      <w:sz w:val="24"/>
                      <w:szCs w:val="24"/>
                    </w:rPr>
                    <w:t>Транспортная доступность</w:t>
                  </w:r>
                </w:p>
              </w:tc>
              <w:tc>
                <w:tcPr>
                  <w:tcW w:w="4536" w:type="dxa"/>
                  <w:tcBorders>
                    <w:top w:val="single" w:sz="4" w:space="0" w:color="auto"/>
                    <w:left w:val="single" w:sz="4" w:space="0" w:color="auto"/>
                    <w:bottom w:val="single" w:sz="4" w:space="0" w:color="auto"/>
                    <w:right w:val="single" w:sz="4" w:space="0" w:color="auto"/>
                  </w:tcBorders>
                </w:tcPr>
                <w:p w:rsidR="00DA0F80" w:rsidRDefault="00DA0F80" w:rsidP="00DA0F80">
                  <w:pPr>
                    <w:widowControl w:val="0"/>
                    <w:autoSpaceDE w:val="0"/>
                    <w:autoSpaceDN w:val="0"/>
                    <w:adjustRightInd w:val="0"/>
                    <w:spacing w:after="0" w:line="240" w:lineRule="auto"/>
                    <w:ind w:firstLine="57"/>
                    <w:jc w:val="both"/>
                    <w:rPr>
                      <w:rFonts w:ascii="Times New Roman" w:hAnsi="Times New Roman" w:cs="Times New Roman"/>
                      <w:sz w:val="24"/>
                      <w:szCs w:val="24"/>
                    </w:rPr>
                  </w:pPr>
                  <w:r>
                    <w:rPr>
                      <w:rFonts w:ascii="Times New Roman" w:hAnsi="Times New Roman" w:cs="Times New Roman"/>
                      <w:sz w:val="24"/>
                      <w:szCs w:val="24"/>
                    </w:rPr>
                    <w:t>Объект находится в районе города Вологды Льнокомбинат</w:t>
                  </w:r>
                </w:p>
              </w:tc>
            </w:tr>
            <w:tr w:rsidR="00DA0F80" w:rsidRPr="00EF74F2" w:rsidTr="00DA0F80">
              <w:trPr>
                <w:trHeight w:val="151"/>
              </w:trPr>
              <w:tc>
                <w:tcPr>
                  <w:tcW w:w="2353" w:type="dxa"/>
                  <w:tcBorders>
                    <w:top w:val="single" w:sz="4" w:space="0" w:color="auto"/>
                    <w:left w:val="single" w:sz="4" w:space="0" w:color="auto"/>
                    <w:bottom w:val="single" w:sz="4" w:space="0" w:color="auto"/>
                    <w:right w:val="single" w:sz="4" w:space="0" w:color="auto"/>
                  </w:tcBorders>
                </w:tcPr>
                <w:p w:rsidR="00DA0F80" w:rsidRDefault="00DA0F80" w:rsidP="00DA0F80">
                  <w:pPr>
                    <w:widowControl w:val="0"/>
                    <w:autoSpaceDE w:val="0"/>
                    <w:autoSpaceDN w:val="0"/>
                    <w:adjustRightInd w:val="0"/>
                    <w:spacing w:after="0" w:line="240" w:lineRule="auto"/>
                    <w:ind w:firstLine="57"/>
                    <w:jc w:val="both"/>
                    <w:rPr>
                      <w:rFonts w:ascii="Times New Roman" w:hAnsi="Times New Roman" w:cs="Times New Roman"/>
                      <w:sz w:val="24"/>
                      <w:szCs w:val="24"/>
                    </w:rPr>
                  </w:pPr>
                  <w:r>
                    <w:rPr>
                      <w:rFonts w:ascii="Times New Roman" w:hAnsi="Times New Roman" w:cs="Times New Roman"/>
                      <w:sz w:val="24"/>
                      <w:szCs w:val="24"/>
                    </w:rPr>
                    <w:t xml:space="preserve">Удаленность от </w:t>
                  </w:r>
                  <w:r>
                    <w:rPr>
                      <w:rFonts w:ascii="Times New Roman" w:hAnsi="Times New Roman" w:cs="Times New Roman"/>
                      <w:sz w:val="24"/>
                      <w:szCs w:val="24"/>
                    </w:rPr>
                    <w:lastRenderedPageBreak/>
                    <w:t>центра города, мин</w:t>
                  </w:r>
                </w:p>
              </w:tc>
              <w:tc>
                <w:tcPr>
                  <w:tcW w:w="4536" w:type="dxa"/>
                  <w:tcBorders>
                    <w:top w:val="single" w:sz="4" w:space="0" w:color="auto"/>
                    <w:left w:val="single" w:sz="4" w:space="0" w:color="auto"/>
                    <w:bottom w:val="single" w:sz="4" w:space="0" w:color="auto"/>
                    <w:right w:val="single" w:sz="4" w:space="0" w:color="auto"/>
                  </w:tcBorders>
                </w:tcPr>
                <w:p w:rsidR="00DA0F80" w:rsidRDefault="00DA0F80" w:rsidP="00DA0F80">
                  <w:pPr>
                    <w:widowControl w:val="0"/>
                    <w:autoSpaceDE w:val="0"/>
                    <w:autoSpaceDN w:val="0"/>
                    <w:adjustRightInd w:val="0"/>
                    <w:spacing w:after="0" w:line="240" w:lineRule="auto"/>
                    <w:ind w:firstLine="57"/>
                    <w:jc w:val="both"/>
                    <w:rPr>
                      <w:rFonts w:ascii="Times New Roman" w:hAnsi="Times New Roman" w:cs="Times New Roman"/>
                      <w:sz w:val="24"/>
                      <w:szCs w:val="24"/>
                    </w:rPr>
                  </w:pPr>
                  <w:r>
                    <w:rPr>
                      <w:rFonts w:ascii="Times New Roman" w:hAnsi="Times New Roman" w:cs="Times New Roman"/>
                      <w:sz w:val="24"/>
                      <w:szCs w:val="24"/>
                    </w:rPr>
                    <w:lastRenderedPageBreak/>
                    <w:t>10 мин. на автомобиле</w:t>
                  </w:r>
                </w:p>
              </w:tc>
            </w:tr>
            <w:tr w:rsidR="00DA0F80" w:rsidRPr="00EF74F2" w:rsidTr="00DA0F80">
              <w:trPr>
                <w:trHeight w:val="151"/>
              </w:trPr>
              <w:tc>
                <w:tcPr>
                  <w:tcW w:w="2353" w:type="dxa"/>
                  <w:tcBorders>
                    <w:top w:val="single" w:sz="4" w:space="0" w:color="auto"/>
                    <w:left w:val="single" w:sz="4" w:space="0" w:color="auto"/>
                    <w:bottom w:val="single" w:sz="4" w:space="0" w:color="auto"/>
                    <w:right w:val="single" w:sz="4" w:space="0" w:color="auto"/>
                  </w:tcBorders>
                </w:tcPr>
                <w:p w:rsidR="00DA0F80" w:rsidRDefault="00DA0F80" w:rsidP="00DA0F80">
                  <w:pPr>
                    <w:widowControl w:val="0"/>
                    <w:autoSpaceDE w:val="0"/>
                    <w:autoSpaceDN w:val="0"/>
                    <w:adjustRightInd w:val="0"/>
                    <w:spacing w:after="0" w:line="240" w:lineRule="auto"/>
                    <w:ind w:firstLine="57"/>
                    <w:jc w:val="both"/>
                    <w:rPr>
                      <w:rFonts w:ascii="Times New Roman" w:hAnsi="Times New Roman" w:cs="Times New Roman"/>
                      <w:sz w:val="24"/>
                      <w:szCs w:val="24"/>
                    </w:rPr>
                  </w:pPr>
                  <w:r>
                    <w:rPr>
                      <w:rFonts w:ascii="Times New Roman" w:hAnsi="Times New Roman" w:cs="Times New Roman"/>
                      <w:sz w:val="24"/>
                      <w:szCs w:val="24"/>
                    </w:rPr>
                    <w:lastRenderedPageBreak/>
                    <w:t>Престижность и привлекательность района</w:t>
                  </w:r>
                </w:p>
              </w:tc>
              <w:tc>
                <w:tcPr>
                  <w:tcW w:w="4536" w:type="dxa"/>
                  <w:tcBorders>
                    <w:top w:val="single" w:sz="4" w:space="0" w:color="auto"/>
                    <w:left w:val="single" w:sz="4" w:space="0" w:color="auto"/>
                    <w:bottom w:val="single" w:sz="4" w:space="0" w:color="auto"/>
                    <w:right w:val="single" w:sz="4" w:space="0" w:color="auto"/>
                  </w:tcBorders>
                </w:tcPr>
                <w:p w:rsidR="00DA0F80" w:rsidRDefault="00DA0F80" w:rsidP="00DA0F80">
                  <w:pPr>
                    <w:widowControl w:val="0"/>
                    <w:autoSpaceDE w:val="0"/>
                    <w:autoSpaceDN w:val="0"/>
                    <w:adjustRightInd w:val="0"/>
                    <w:spacing w:after="0" w:line="240" w:lineRule="auto"/>
                    <w:ind w:firstLine="57"/>
                    <w:jc w:val="both"/>
                    <w:rPr>
                      <w:rFonts w:ascii="Times New Roman" w:hAnsi="Times New Roman" w:cs="Times New Roman"/>
                      <w:sz w:val="24"/>
                      <w:szCs w:val="24"/>
                    </w:rPr>
                  </w:pPr>
                  <w:r>
                    <w:rPr>
                      <w:rFonts w:ascii="Times New Roman" w:hAnsi="Times New Roman" w:cs="Times New Roman"/>
                      <w:sz w:val="24"/>
                      <w:szCs w:val="24"/>
                    </w:rPr>
                    <w:t>Низкая</w:t>
                  </w:r>
                </w:p>
              </w:tc>
            </w:tr>
            <w:tr w:rsidR="00DA0F80" w:rsidRPr="00EF74F2" w:rsidTr="00DA0F80">
              <w:trPr>
                <w:trHeight w:val="151"/>
              </w:trPr>
              <w:tc>
                <w:tcPr>
                  <w:tcW w:w="2353" w:type="dxa"/>
                  <w:tcBorders>
                    <w:top w:val="single" w:sz="4" w:space="0" w:color="auto"/>
                    <w:left w:val="single" w:sz="4" w:space="0" w:color="auto"/>
                    <w:bottom w:val="single" w:sz="4" w:space="0" w:color="auto"/>
                    <w:right w:val="single" w:sz="4" w:space="0" w:color="auto"/>
                  </w:tcBorders>
                </w:tcPr>
                <w:p w:rsidR="00DA0F80" w:rsidRDefault="00DA0F80" w:rsidP="00DA0F80">
                  <w:pPr>
                    <w:widowControl w:val="0"/>
                    <w:autoSpaceDE w:val="0"/>
                    <w:autoSpaceDN w:val="0"/>
                    <w:adjustRightInd w:val="0"/>
                    <w:spacing w:after="0" w:line="240" w:lineRule="auto"/>
                    <w:ind w:firstLine="57"/>
                    <w:jc w:val="both"/>
                    <w:rPr>
                      <w:rFonts w:ascii="Times New Roman" w:hAnsi="Times New Roman" w:cs="Times New Roman"/>
                      <w:sz w:val="24"/>
                      <w:szCs w:val="24"/>
                    </w:rPr>
                  </w:pPr>
                  <w:r>
                    <w:rPr>
                      <w:rFonts w:ascii="Times New Roman" w:hAnsi="Times New Roman" w:cs="Times New Roman"/>
                      <w:sz w:val="24"/>
                      <w:szCs w:val="24"/>
                    </w:rPr>
                    <w:t>Объекты социальной инфраструктуры микрорайона в пределах пешей доступности (менее 1 км.)</w:t>
                  </w:r>
                </w:p>
              </w:tc>
              <w:tc>
                <w:tcPr>
                  <w:tcW w:w="4536" w:type="dxa"/>
                  <w:tcBorders>
                    <w:top w:val="single" w:sz="4" w:space="0" w:color="auto"/>
                    <w:left w:val="single" w:sz="4" w:space="0" w:color="auto"/>
                    <w:bottom w:val="single" w:sz="4" w:space="0" w:color="auto"/>
                    <w:right w:val="single" w:sz="4" w:space="0" w:color="auto"/>
                  </w:tcBorders>
                </w:tcPr>
                <w:p w:rsidR="00DA0F80" w:rsidRDefault="00DA0F80" w:rsidP="00DA0F80">
                  <w:pPr>
                    <w:widowControl w:val="0"/>
                    <w:autoSpaceDE w:val="0"/>
                    <w:autoSpaceDN w:val="0"/>
                    <w:adjustRightInd w:val="0"/>
                    <w:spacing w:after="0" w:line="240" w:lineRule="auto"/>
                    <w:ind w:firstLine="57"/>
                    <w:jc w:val="both"/>
                    <w:rPr>
                      <w:rFonts w:ascii="Times New Roman" w:hAnsi="Times New Roman" w:cs="Times New Roman"/>
                      <w:sz w:val="24"/>
                      <w:szCs w:val="24"/>
                    </w:rPr>
                  </w:pPr>
                  <w:r>
                    <w:rPr>
                      <w:rFonts w:ascii="Times New Roman" w:hAnsi="Times New Roman" w:cs="Times New Roman"/>
                      <w:sz w:val="24"/>
                      <w:szCs w:val="24"/>
                    </w:rPr>
                    <w:t>Школа, городская больница</w:t>
                  </w:r>
                </w:p>
              </w:tc>
            </w:tr>
            <w:tr w:rsidR="00DA0F80" w:rsidRPr="00EF74F2" w:rsidTr="00DA0F80">
              <w:tc>
                <w:tcPr>
                  <w:tcW w:w="2353" w:type="dxa"/>
                  <w:tcBorders>
                    <w:top w:val="single" w:sz="4" w:space="0" w:color="auto"/>
                    <w:left w:val="single" w:sz="4" w:space="0" w:color="auto"/>
                    <w:bottom w:val="single" w:sz="4" w:space="0" w:color="auto"/>
                    <w:right w:val="single" w:sz="4" w:space="0" w:color="auto"/>
                  </w:tcBorders>
                </w:tcPr>
                <w:p w:rsidR="00DA0F80" w:rsidRPr="00EF74F2" w:rsidRDefault="00DA0F80" w:rsidP="00DA0F80">
                  <w:pPr>
                    <w:widowControl w:val="0"/>
                    <w:autoSpaceDE w:val="0"/>
                    <w:autoSpaceDN w:val="0"/>
                    <w:adjustRightInd w:val="0"/>
                    <w:spacing w:after="0" w:line="240" w:lineRule="auto"/>
                    <w:ind w:firstLine="57"/>
                    <w:jc w:val="both"/>
                    <w:rPr>
                      <w:rFonts w:ascii="Times New Roman" w:hAnsi="Times New Roman" w:cs="Times New Roman"/>
                      <w:sz w:val="24"/>
                      <w:szCs w:val="24"/>
                    </w:rPr>
                  </w:pPr>
                  <w:r>
                    <w:rPr>
                      <w:rFonts w:ascii="Times New Roman" w:hAnsi="Times New Roman" w:cs="Times New Roman"/>
                      <w:sz w:val="24"/>
                      <w:szCs w:val="24"/>
                    </w:rPr>
                    <w:t>Смог, грязь, шум - уровень</w:t>
                  </w:r>
                </w:p>
              </w:tc>
              <w:tc>
                <w:tcPr>
                  <w:tcW w:w="4536" w:type="dxa"/>
                  <w:tcBorders>
                    <w:top w:val="single" w:sz="4" w:space="0" w:color="auto"/>
                    <w:left w:val="single" w:sz="4" w:space="0" w:color="auto"/>
                    <w:bottom w:val="single" w:sz="4" w:space="0" w:color="auto"/>
                    <w:right w:val="single" w:sz="4" w:space="0" w:color="auto"/>
                  </w:tcBorders>
                </w:tcPr>
                <w:p w:rsidR="00DA0F80" w:rsidRDefault="00DA0F80" w:rsidP="00DA0F80">
                  <w:pPr>
                    <w:widowControl w:val="0"/>
                    <w:autoSpaceDE w:val="0"/>
                    <w:autoSpaceDN w:val="0"/>
                    <w:adjustRightInd w:val="0"/>
                    <w:spacing w:after="0" w:line="240" w:lineRule="auto"/>
                    <w:ind w:firstLine="57"/>
                    <w:jc w:val="both"/>
                    <w:rPr>
                      <w:rFonts w:ascii="Times New Roman" w:hAnsi="Times New Roman" w:cs="Times New Roman"/>
                      <w:sz w:val="24"/>
                      <w:szCs w:val="24"/>
                    </w:rPr>
                  </w:pPr>
                  <w:r>
                    <w:rPr>
                      <w:rFonts w:ascii="Times New Roman" w:hAnsi="Times New Roman" w:cs="Times New Roman"/>
                      <w:sz w:val="24"/>
                      <w:szCs w:val="24"/>
                    </w:rPr>
                    <w:t>Объект оценки находится неподалеку от основных магистралей города. Экологические показатели в пределах нормы.</w:t>
                  </w:r>
                </w:p>
              </w:tc>
            </w:tr>
            <w:tr w:rsidR="00DA0F80" w:rsidRPr="00EF74F2" w:rsidTr="00DA0F80">
              <w:tc>
                <w:tcPr>
                  <w:tcW w:w="2353" w:type="dxa"/>
                  <w:tcBorders>
                    <w:top w:val="single" w:sz="4" w:space="0" w:color="auto"/>
                    <w:left w:val="single" w:sz="4" w:space="0" w:color="auto"/>
                    <w:bottom w:val="single" w:sz="4" w:space="0" w:color="auto"/>
                    <w:right w:val="single" w:sz="4" w:space="0" w:color="auto"/>
                  </w:tcBorders>
                </w:tcPr>
                <w:p w:rsidR="00DA0F80" w:rsidRDefault="00DA0F80" w:rsidP="00DA0F80">
                  <w:pPr>
                    <w:widowControl w:val="0"/>
                    <w:autoSpaceDE w:val="0"/>
                    <w:autoSpaceDN w:val="0"/>
                    <w:adjustRightInd w:val="0"/>
                    <w:spacing w:after="0" w:line="240" w:lineRule="auto"/>
                    <w:ind w:firstLine="57"/>
                    <w:jc w:val="both"/>
                    <w:rPr>
                      <w:rFonts w:ascii="Times New Roman" w:hAnsi="Times New Roman" w:cs="Times New Roman"/>
                      <w:sz w:val="24"/>
                      <w:szCs w:val="24"/>
                    </w:rPr>
                  </w:pPr>
                  <w:r>
                    <w:rPr>
                      <w:rFonts w:ascii="Times New Roman" w:hAnsi="Times New Roman" w:cs="Times New Roman"/>
                      <w:sz w:val="24"/>
                      <w:szCs w:val="24"/>
                    </w:rPr>
                    <w:t>Наличие вблизи объектов промышленности</w:t>
                  </w:r>
                </w:p>
              </w:tc>
              <w:tc>
                <w:tcPr>
                  <w:tcW w:w="4536" w:type="dxa"/>
                  <w:tcBorders>
                    <w:top w:val="single" w:sz="4" w:space="0" w:color="auto"/>
                    <w:left w:val="single" w:sz="4" w:space="0" w:color="auto"/>
                    <w:bottom w:val="single" w:sz="4" w:space="0" w:color="auto"/>
                    <w:right w:val="single" w:sz="4" w:space="0" w:color="auto"/>
                  </w:tcBorders>
                </w:tcPr>
                <w:p w:rsidR="00DA0F80" w:rsidRDefault="00DA0F80" w:rsidP="00DA0F80">
                  <w:pPr>
                    <w:widowControl w:val="0"/>
                    <w:autoSpaceDE w:val="0"/>
                    <w:autoSpaceDN w:val="0"/>
                    <w:adjustRightInd w:val="0"/>
                    <w:spacing w:after="0" w:line="240" w:lineRule="auto"/>
                    <w:ind w:firstLine="57"/>
                    <w:jc w:val="both"/>
                    <w:rPr>
                      <w:rFonts w:ascii="Times New Roman" w:hAnsi="Times New Roman" w:cs="Times New Roman"/>
                      <w:sz w:val="24"/>
                      <w:szCs w:val="24"/>
                    </w:rPr>
                  </w:pPr>
                  <w:r>
                    <w:rPr>
                      <w:rFonts w:ascii="Times New Roman" w:hAnsi="Times New Roman" w:cs="Times New Roman"/>
                      <w:sz w:val="24"/>
                      <w:szCs w:val="24"/>
                    </w:rPr>
                    <w:t>Речной порт</w:t>
                  </w:r>
                </w:p>
              </w:tc>
            </w:tr>
            <w:tr w:rsidR="00DA0F80" w:rsidRPr="00EF74F2" w:rsidTr="00DA0F80">
              <w:tc>
                <w:tcPr>
                  <w:tcW w:w="2353" w:type="dxa"/>
                  <w:tcBorders>
                    <w:top w:val="single" w:sz="4" w:space="0" w:color="auto"/>
                    <w:left w:val="single" w:sz="4" w:space="0" w:color="auto"/>
                    <w:bottom w:val="single" w:sz="4" w:space="0" w:color="auto"/>
                    <w:right w:val="single" w:sz="4" w:space="0" w:color="auto"/>
                  </w:tcBorders>
                </w:tcPr>
                <w:p w:rsidR="00DA0F80" w:rsidRPr="00EF74F2" w:rsidRDefault="00DA0F80" w:rsidP="00DA0F80">
                  <w:pPr>
                    <w:widowControl w:val="0"/>
                    <w:autoSpaceDE w:val="0"/>
                    <w:autoSpaceDN w:val="0"/>
                    <w:adjustRightInd w:val="0"/>
                    <w:spacing w:after="0" w:line="240" w:lineRule="auto"/>
                    <w:ind w:firstLine="57"/>
                    <w:jc w:val="both"/>
                    <w:rPr>
                      <w:rFonts w:ascii="Times New Roman" w:hAnsi="Times New Roman" w:cs="Times New Roman"/>
                      <w:sz w:val="24"/>
                      <w:szCs w:val="24"/>
                    </w:rPr>
                  </w:pPr>
                  <w:r w:rsidRPr="00EF74F2">
                    <w:rPr>
                      <w:rFonts w:ascii="Times New Roman" w:hAnsi="Times New Roman" w:cs="Times New Roman"/>
                      <w:sz w:val="24"/>
                      <w:szCs w:val="24"/>
                    </w:rPr>
                    <w:t>Текущее использование</w:t>
                  </w:r>
                </w:p>
              </w:tc>
              <w:tc>
                <w:tcPr>
                  <w:tcW w:w="4536" w:type="dxa"/>
                  <w:tcBorders>
                    <w:top w:val="single" w:sz="4" w:space="0" w:color="auto"/>
                    <w:left w:val="single" w:sz="4" w:space="0" w:color="auto"/>
                    <w:bottom w:val="single" w:sz="4" w:space="0" w:color="auto"/>
                    <w:right w:val="single" w:sz="4" w:space="0" w:color="auto"/>
                  </w:tcBorders>
                </w:tcPr>
                <w:p w:rsidR="00DA0F80" w:rsidRPr="00EF74F2" w:rsidRDefault="00DA0F80" w:rsidP="00DA0F80">
                  <w:pPr>
                    <w:widowControl w:val="0"/>
                    <w:autoSpaceDE w:val="0"/>
                    <w:autoSpaceDN w:val="0"/>
                    <w:adjustRightInd w:val="0"/>
                    <w:spacing w:after="0" w:line="240" w:lineRule="auto"/>
                    <w:ind w:firstLine="57"/>
                    <w:jc w:val="both"/>
                    <w:rPr>
                      <w:rFonts w:ascii="Times New Roman" w:hAnsi="Times New Roman" w:cs="Times New Roman"/>
                      <w:sz w:val="24"/>
                      <w:szCs w:val="24"/>
                    </w:rPr>
                  </w:pPr>
                  <w:r>
                    <w:rPr>
                      <w:rFonts w:ascii="Times New Roman" w:hAnsi="Times New Roman" w:cs="Times New Roman"/>
                      <w:sz w:val="24"/>
                      <w:szCs w:val="24"/>
                    </w:rPr>
                    <w:t>С</w:t>
                  </w:r>
                  <w:r w:rsidRPr="00EF74F2">
                    <w:rPr>
                      <w:rFonts w:ascii="Times New Roman" w:hAnsi="Times New Roman" w:cs="Times New Roman"/>
                      <w:sz w:val="24"/>
                      <w:szCs w:val="24"/>
                    </w:rPr>
                    <w:t>толовая</w:t>
                  </w:r>
                </w:p>
              </w:tc>
            </w:tr>
            <w:tr w:rsidR="00DA0F80" w:rsidRPr="00EF74F2" w:rsidTr="00DA0F80">
              <w:tc>
                <w:tcPr>
                  <w:tcW w:w="2353" w:type="dxa"/>
                  <w:tcBorders>
                    <w:top w:val="single" w:sz="4" w:space="0" w:color="auto"/>
                    <w:left w:val="single" w:sz="4" w:space="0" w:color="auto"/>
                    <w:bottom w:val="single" w:sz="4" w:space="0" w:color="auto"/>
                    <w:right w:val="single" w:sz="4" w:space="0" w:color="auto"/>
                  </w:tcBorders>
                </w:tcPr>
                <w:p w:rsidR="00DA0F80" w:rsidRPr="00EF74F2" w:rsidRDefault="00DA0F80" w:rsidP="00DA0F80">
                  <w:pPr>
                    <w:widowControl w:val="0"/>
                    <w:autoSpaceDE w:val="0"/>
                    <w:autoSpaceDN w:val="0"/>
                    <w:adjustRightInd w:val="0"/>
                    <w:spacing w:after="0" w:line="240" w:lineRule="auto"/>
                    <w:ind w:firstLine="57"/>
                    <w:jc w:val="both"/>
                    <w:rPr>
                      <w:rFonts w:ascii="Times New Roman" w:hAnsi="Times New Roman" w:cs="Times New Roman"/>
                      <w:sz w:val="24"/>
                      <w:szCs w:val="24"/>
                    </w:rPr>
                  </w:pPr>
                  <w:r w:rsidRPr="00EF74F2">
                    <w:rPr>
                      <w:rFonts w:ascii="Times New Roman" w:hAnsi="Times New Roman" w:cs="Times New Roman"/>
                      <w:sz w:val="24"/>
                      <w:szCs w:val="24"/>
                    </w:rPr>
                    <w:t>Площадь, кв. м</w:t>
                  </w:r>
                </w:p>
              </w:tc>
              <w:tc>
                <w:tcPr>
                  <w:tcW w:w="4536" w:type="dxa"/>
                  <w:tcBorders>
                    <w:top w:val="single" w:sz="4" w:space="0" w:color="auto"/>
                    <w:left w:val="single" w:sz="4" w:space="0" w:color="auto"/>
                    <w:bottom w:val="single" w:sz="4" w:space="0" w:color="auto"/>
                    <w:right w:val="single" w:sz="4" w:space="0" w:color="auto"/>
                  </w:tcBorders>
                </w:tcPr>
                <w:p w:rsidR="00DA0F80" w:rsidRPr="00EF74F2" w:rsidRDefault="00DA0F80" w:rsidP="00DA0F80">
                  <w:pPr>
                    <w:widowControl w:val="0"/>
                    <w:autoSpaceDE w:val="0"/>
                    <w:autoSpaceDN w:val="0"/>
                    <w:adjustRightInd w:val="0"/>
                    <w:spacing w:after="0" w:line="240" w:lineRule="auto"/>
                    <w:ind w:firstLine="57"/>
                    <w:jc w:val="both"/>
                    <w:rPr>
                      <w:rFonts w:ascii="Times New Roman" w:hAnsi="Times New Roman" w:cs="Times New Roman"/>
                      <w:sz w:val="24"/>
                      <w:szCs w:val="24"/>
                    </w:rPr>
                  </w:pPr>
                  <w:r>
                    <w:rPr>
                      <w:rFonts w:ascii="Times New Roman" w:hAnsi="Times New Roman" w:cs="Times New Roman"/>
                      <w:sz w:val="24"/>
                      <w:szCs w:val="24"/>
                    </w:rPr>
                    <w:t>118,3</w:t>
                  </w:r>
                  <w:r w:rsidRPr="00EF74F2">
                    <w:rPr>
                      <w:rFonts w:ascii="Times New Roman" w:hAnsi="Times New Roman" w:cs="Times New Roman"/>
                      <w:sz w:val="24"/>
                      <w:szCs w:val="24"/>
                    </w:rPr>
                    <w:t xml:space="preserve"> </w:t>
                  </w:r>
                </w:p>
              </w:tc>
            </w:tr>
            <w:tr w:rsidR="00DA0F80" w:rsidRPr="00EF74F2" w:rsidTr="00DA0F80">
              <w:trPr>
                <w:trHeight w:val="298"/>
              </w:trPr>
              <w:tc>
                <w:tcPr>
                  <w:tcW w:w="2353" w:type="dxa"/>
                  <w:tcBorders>
                    <w:top w:val="single" w:sz="4" w:space="0" w:color="auto"/>
                    <w:left w:val="single" w:sz="4" w:space="0" w:color="auto"/>
                    <w:bottom w:val="single" w:sz="4" w:space="0" w:color="auto"/>
                    <w:right w:val="single" w:sz="4" w:space="0" w:color="auto"/>
                  </w:tcBorders>
                </w:tcPr>
                <w:p w:rsidR="00DA0F80" w:rsidRPr="00EF74F2" w:rsidRDefault="00DA0F80" w:rsidP="00DA0F80">
                  <w:pPr>
                    <w:widowControl w:val="0"/>
                    <w:autoSpaceDE w:val="0"/>
                    <w:autoSpaceDN w:val="0"/>
                    <w:adjustRightInd w:val="0"/>
                    <w:spacing w:after="0" w:line="240" w:lineRule="auto"/>
                    <w:ind w:firstLine="57"/>
                    <w:jc w:val="both"/>
                    <w:rPr>
                      <w:rFonts w:ascii="Times New Roman" w:hAnsi="Times New Roman" w:cs="Times New Roman"/>
                      <w:sz w:val="24"/>
                      <w:szCs w:val="24"/>
                    </w:rPr>
                  </w:pPr>
                  <w:r w:rsidRPr="00EF74F2">
                    <w:rPr>
                      <w:rFonts w:ascii="Times New Roman" w:hAnsi="Times New Roman" w:cs="Times New Roman"/>
                      <w:sz w:val="24"/>
                      <w:szCs w:val="24"/>
                    </w:rPr>
                    <w:t>Расположение помещений в здании</w:t>
                  </w:r>
                </w:p>
              </w:tc>
              <w:tc>
                <w:tcPr>
                  <w:tcW w:w="4536" w:type="dxa"/>
                  <w:tcBorders>
                    <w:top w:val="single" w:sz="4" w:space="0" w:color="auto"/>
                    <w:left w:val="single" w:sz="4" w:space="0" w:color="auto"/>
                    <w:bottom w:val="single" w:sz="4" w:space="0" w:color="auto"/>
                    <w:right w:val="single" w:sz="4" w:space="0" w:color="auto"/>
                  </w:tcBorders>
                </w:tcPr>
                <w:p w:rsidR="00DA0F80" w:rsidRPr="00EF74F2" w:rsidRDefault="00DA0F80" w:rsidP="00DA0F80">
                  <w:pPr>
                    <w:widowControl w:val="0"/>
                    <w:autoSpaceDE w:val="0"/>
                    <w:autoSpaceDN w:val="0"/>
                    <w:adjustRightInd w:val="0"/>
                    <w:spacing w:after="0" w:line="240" w:lineRule="auto"/>
                    <w:ind w:firstLine="57"/>
                    <w:jc w:val="both"/>
                    <w:rPr>
                      <w:rFonts w:ascii="Times New Roman" w:hAnsi="Times New Roman" w:cs="Times New Roman"/>
                      <w:sz w:val="24"/>
                      <w:szCs w:val="24"/>
                    </w:rPr>
                  </w:pPr>
                  <w:r w:rsidRPr="00EF74F2">
                    <w:rPr>
                      <w:rFonts w:ascii="Times New Roman" w:hAnsi="Times New Roman" w:cs="Times New Roman"/>
                      <w:sz w:val="24"/>
                      <w:szCs w:val="24"/>
                    </w:rPr>
                    <w:t xml:space="preserve">На 1-ом этаже четырехэтажного кирпичного административного здания (кадастровый № здания 35:24:0202044:437, площадь 2 938,5 кв.м). Год постройки здания </w:t>
                  </w:r>
                  <w:r>
                    <w:rPr>
                      <w:rFonts w:ascii="Times New Roman" w:hAnsi="Times New Roman" w:cs="Times New Roman"/>
                      <w:sz w:val="24"/>
                      <w:szCs w:val="24"/>
                    </w:rPr>
                    <w:t xml:space="preserve">– </w:t>
                  </w:r>
                  <w:r w:rsidRPr="00EF74F2">
                    <w:rPr>
                      <w:rFonts w:ascii="Times New Roman" w:hAnsi="Times New Roman" w:cs="Times New Roman"/>
                      <w:sz w:val="24"/>
                      <w:szCs w:val="24"/>
                    </w:rPr>
                    <w:t>1986</w:t>
                  </w:r>
                  <w:r>
                    <w:rPr>
                      <w:rFonts w:ascii="Times New Roman" w:hAnsi="Times New Roman" w:cs="Times New Roman"/>
                      <w:sz w:val="24"/>
                      <w:szCs w:val="24"/>
                    </w:rPr>
                    <w:t xml:space="preserve"> год</w:t>
                  </w:r>
                  <w:r w:rsidRPr="00EF74F2">
                    <w:rPr>
                      <w:rFonts w:ascii="Times New Roman" w:hAnsi="Times New Roman" w:cs="Times New Roman"/>
                      <w:sz w:val="24"/>
                      <w:szCs w:val="24"/>
                    </w:rPr>
                    <w:t>.</w:t>
                  </w:r>
                </w:p>
              </w:tc>
            </w:tr>
            <w:tr w:rsidR="00DA0F80" w:rsidRPr="00EF74F2" w:rsidTr="00DA0F80">
              <w:trPr>
                <w:trHeight w:val="298"/>
              </w:trPr>
              <w:tc>
                <w:tcPr>
                  <w:tcW w:w="2353" w:type="dxa"/>
                  <w:tcBorders>
                    <w:top w:val="single" w:sz="4" w:space="0" w:color="auto"/>
                    <w:left w:val="single" w:sz="4" w:space="0" w:color="auto"/>
                    <w:bottom w:val="single" w:sz="4" w:space="0" w:color="auto"/>
                    <w:right w:val="single" w:sz="4" w:space="0" w:color="auto"/>
                  </w:tcBorders>
                </w:tcPr>
                <w:p w:rsidR="00DA0F80" w:rsidRPr="00EF74F2" w:rsidRDefault="00DA0F80" w:rsidP="00DA0F80">
                  <w:pPr>
                    <w:widowControl w:val="0"/>
                    <w:autoSpaceDE w:val="0"/>
                    <w:autoSpaceDN w:val="0"/>
                    <w:adjustRightInd w:val="0"/>
                    <w:spacing w:after="0" w:line="240" w:lineRule="auto"/>
                    <w:ind w:firstLine="57"/>
                    <w:jc w:val="both"/>
                    <w:rPr>
                      <w:rFonts w:ascii="Times New Roman" w:hAnsi="Times New Roman" w:cs="Times New Roman"/>
                      <w:sz w:val="24"/>
                      <w:szCs w:val="24"/>
                    </w:rPr>
                  </w:pPr>
                  <w:r w:rsidRPr="00EF74F2">
                    <w:rPr>
                      <w:rFonts w:ascii="Times New Roman" w:hAnsi="Times New Roman" w:cs="Times New Roman"/>
                      <w:sz w:val="24"/>
                      <w:szCs w:val="24"/>
                    </w:rPr>
                    <w:t>Группа капитальности</w:t>
                  </w:r>
                </w:p>
              </w:tc>
              <w:tc>
                <w:tcPr>
                  <w:tcW w:w="4536" w:type="dxa"/>
                  <w:tcBorders>
                    <w:top w:val="single" w:sz="4" w:space="0" w:color="auto"/>
                    <w:left w:val="single" w:sz="4" w:space="0" w:color="auto"/>
                    <w:bottom w:val="single" w:sz="4" w:space="0" w:color="auto"/>
                    <w:right w:val="single" w:sz="4" w:space="0" w:color="auto"/>
                  </w:tcBorders>
                </w:tcPr>
                <w:p w:rsidR="00DA0F80" w:rsidRPr="00EF74F2" w:rsidRDefault="00DA0F80" w:rsidP="00DA0F80">
                  <w:pPr>
                    <w:widowControl w:val="0"/>
                    <w:autoSpaceDE w:val="0"/>
                    <w:autoSpaceDN w:val="0"/>
                    <w:adjustRightInd w:val="0"/>
                    <w:spacing w:after="0" w:line="240" w:lineRule="auto"/>
                    <w:ind w:firstLine="57"/>
                    <w:jc w:val="both"/>
                    <w:rPr>
                      <w:rFonts w:ascii="Times New Roman" w:hAnsi="Times New Roman" w:cs="Times New Roman"/>
                      <w:sz w:val="24"/>
                      <w:szCs w:val="24"/>
                    </w:rPr>
                  </w:pPr>
                  <w:r w:rsidRPr="00EF74F2">
                    <w:rPr>
                      <w:rFonts w:ascii="Times New Roman" w:hAnsi="Times New Roman" w:cs="Times New Roman"/>
                      <w:sz w:val="24"/>
                      <w:szCs w:val="24"/>
                      <w:lang w:val="en-US"/>
                    </w:rPr>
                    <w:t>I</w:t>
                  </w:r>
                </w:p>
              </w:tc>
            </w:tr>
            <w:tr w:rsidR="00DA0F80" w:rsidRPr="00EF74F2" w:rsidTr="00DA0F80">
              <w:trPr>
                <w:trHeight w:val="298"/>
              </w:trPr>
              <w:tc>
                <w:tcPr>
                  <w:tcW w:w="2353" w:type="dxa"/>
                  <w:tcBorders>
                    <w:top w:val="single" w:sz="4" w:space="0" w:color="auto"/>
                    <w:left w:val="single" w:sz="4" w:space="0" w:color="auto"/>
                    <w:bottom w:val="single" w:sz="4" w:space="0" w:color="auto"/>
                    <w:right w:val="single" w:sz="4" w:space="0" w:color="auto"/>
                  </w:tcBorders>
                </w:tcPr>
                <w:p w:rsidR="00DA0F80" w:rsidRPr="00EF74F2" w:rsidRDefault="00DA0F80" w:rsidP="00DA0F80">
                  <w:pPr>
                    <w:widowControl w:val="0"/>
                    <w:autoSpaceDE w:val="0"/>
                    <w:autoSpaceDN w:val="0"/>
                    <w:adjustRightInd w:val="0"/>
                    <w:spacing w:after="0" w:line="240" w:lineRule="auto"/>
                    <w:ind w:firstLine="57"/>
                    <w:jc w:val="both"/>
                    <w:rPr>
                      <w:rFonts w:ascii="Times New Roman" w:hAnsi="Times New Roman" w:cs="Times New Roman"/>
                      <w:sz w:val="24"/>
                      <w:szCs w:val="24"/>
                    </w:rPr>
                  </w:pPr>
                  <w:r>
                    <w:rPr>
                      <w:rFonts w:ascii="Times New Roman" w:hAnsi="Times New Roman" w:cs="Times New Roman"/>
                      <w:sz w:val="24"/>
                      <w:szCs w:val="24"/>
                    </w:rPr>
                    <w:t>Основной строительный материал</w:t>
                  </w:r>
                </w:p>
              </w:tc>
              <w:tc>
                <w:tcPr>
                  <w:tcW w:w="4536" w:type="dxa"/>
                  <w:tcBorders>
                    <w:top w:val="single" w:sz="4" w:space="0" w:color="auto"/>
                    <w:left w:val="single" w:sz="4" w:space="0" w:color="auto"/>
                    <w:bottom w:val="single" w:sz="4" w:space="0" w:color="auto"/>
                    <w:right w:val="single" w:sz="4" w:space="0" w:color="auto"/>
                  </w:tcBorders>
                </w:tcPr>
                <w:p w:rsidR="00DA0F80" w:rsidRPr="00DD7F31" w:rsidRDefault="00DA0F80" w:rsidP="00DA0F80">
                  <w:pPr>
                    <w:widowControl w:val="0"/>
                    <w:autoSpaceDE w:val="0"/>
                    <w:autoSpaceDN w:val="0"/>
                    <w:adjustRightInd w:val="0"/>
                    <w:spacing w:after="0" w:line="240" w:lineRule="auto"/>
                    <w:ind w:firstLine="57"/>
                    <w:jc w:val="both"/>
                    <w:rPr>
                      <w:rFonts w:ascii="Times New Roman" w:hAnsi="Times New Roman" w:cs="Times New Roman"/>
                      <w:sz w:val="24"/>
                      <w:szCs w:val="24"/>
                    </w:rPr>
                  </w:pPr>
                  <w:r>
                    <w:rPr>
                      <w:rFonts w:ascii="Times New Roman" w:hAnsi="Times New Roman" w:cs="Times New Roman"/>
                      <w:sz w:val="24"/>
                      <w:szCs w:val="24"/>
                    </w:rPr>
                    <w:t>кирпич</w:t>
                  </w:r>
                </w:p>
              </w:tc>
            </w:tr>
            <w:tr w:rsidR="00DA0F80" w:rsidRPr="00EF74F2" w:rsidTr="00DA0F80">
              <w:trPr>
                <w:trHeight w:val="284"/>
              </w:trPr>
              <w:tc>
                <w:tcPr>
                  <w:tcW w:w="2353" w:type="dxa"/>
                  <w:tcBorders>
                    <w:top w:val="single" w:sz="4" w:space="0" w:color="auto"/>
                    <w:left w:val="single" w:sz="4" w:space="0" w:color="auto"/>
                    <w:bottom w:val="single" w:sz="4" w:space="0" w:color="auto"/>
                    <w:right w:val="single" w:sz="4" w:space="0" w:color="auto"/>
                  </w:tcBorders>
                </w:tcPr>
                <w:p w:rsidR="00DA0F80" w:rsidRPr="00EF74F2" w:rsidRDefault="00DA0F80" w:rsidP="00DA0F80">
                  <w:pPr>
                    <w:widowControl w:val="0"/>
                    <w:autoSpaceDE w:val="0"/>
                    <w:autoSpaceDN w:val="0"/>
                    <w:adjustRightInd w:val="0"/>
                    <w:spacing w:after="0" w:line="240" w:lineRule="auto"/>
                    <w:ind w:firstLine="57"/>
                    <w:jc w:val="both"/>
                    <w:rPr>
                      <w:rFonts w:ascii="Times New Roman" w:hAnsi="Times New Roman" w:cs="Times New Roman"/>
                      <w:sz w:val="24"/>
                      <w:szCs w:val="24"/>
                    </w:rPr>
                  </w:pPr>
                  <w:r w:rsidRPr="00EF74F2">
                    <w:rPr>
                      <w:rFonts w:ascii="Times New Roman" w:hAnsi="Times New Roman" w:cs="Times New Roman"/>
                      <w:sz w:val="24"/>
                      <w:szCs w:val="24"/>
                    </w:rPr>
                    <w:t>Наличие коммуникаций</w:t>
                  </w:r>
                </w:p>
              </w:tc>
              <w:tc>
                <w:tcPr>
                  <w:tcW w:w="4536" w:type="dxa"/>
                  <w:tcBorders>
                    <w:top w:val="single" w:sz="4" w:space="0" w:color="auto"/>
                    <w:left w:val="single" w:sz="4" w:space="0" w:color="auto"/>
                    <w:bottom w:val="single" w:sz="4" w:space="0" w:color="auto"/>
                    <w:right w:val="single" w:sz="4" w:space="0" w:color="auto"/>
                  </w:tcBorders>
                </w:tcPr>
                <w:p w:rsidR="00DA0F80" w:rsidRPr="00EF74F2" w:rsidRDefault="00DA0F80" w:rsidP="00DA0F80">
                  <w:pPr>
                    <w:widowControl w:val="0"/>
                    <w:autoSpaceDE w:val="0"/>
                    <w:autoSpaceDN w:val="0"/>
                    <w:adjustRightInd w:val="0"/>
                    <w:spacing w:after="0" w:line="240" w:lineRule="auto"/>
                    <w:ind w:firstLine="57"/>
                    <w:jc w:val="both"/>
                    <w:rPr>
                      <w:rFonts w:ascii="Times New Roman" w:hAnsi="Times New Roman" w:cs="Times New Roman"/>
                      <w:sz w:val="24"/>
                      <w:szCs w:val="24"/>
                    </w:rPr>
                  </w:pPr>
                  <w:r w:rsidRPr="00EF74F2">
                    <w:rPr>
                      <w:rFonts w:ascii="Times New Roman" w:hAnsi="Times New Roman" w:cs="Times New Roman"/>
                      <w:sz w:val="24"/>
                      <w:szCs w:val="24"/>
                    </w:rPr>
                    <w:t xml:space="preserve">все </w:t>
                  </w:r>
                </w:p>
              </w:tc>
            </w:tr>
            <w:tr w:rsidR="00DA0F80" w:rsidRPr="00EF74F2" w:rsidTr="00DA0F80">
              <w:trPr>
                <w:trHeight w:val="595"/>
              </w:trPr>
              <w:tc>
                <w:tcPr>
                  <w:tcW w:w="2353" w:type="dxa"/>
                  <w:tcBorders>
                    <w:top w:val="single" w:sz="4" w:space="0" w:color="auto"/>
                    <w:left w:val="single" w:sz="4" w:space="0" w:color="auto"/>
                    <w:bottom w:val="single" w:sz="4" w:space="0" w:color="auto"/>
                    <w:right w:val="single" w:sz="4" w:space="0" w:color="auto"/>
                  </w:tcBorders>
                </w:tcPr>
                <w:p w:rsidR="00DA0F80" w:rsidRPr="00EF74F2" w:rsidRDefault="00DA0F80" w:rsidP="00DA0F80">
                  <w:pPr>
                    <w:widowControl w:val="0"/>
                    <w:autoSpaceDE w:val="0"/>
                    <w:autoSpaceDN w:val="0"/>
                    <w:adjustRightInd w:val="0"/>
                    <w:spacing w:after="0" w:line="240" w:lineRule="auto"/>
                    <w:ind w:firstLine="57"/>
                    <w:jc w:val="both"/>
                    <w:rPr>
                      <w:rFonts w:ascii="Times New Roman" w:hAnsi="Times New Roman" w:cs="Times New Roman"/>
                      <w:sz w:val="24"/>
                      <w:szCs w:val="24"/>
                    </w:rPr>
                  </w:pPr>
                  <w:r w:rsidRPr="00EF74F2">
                    <w:rPr>
                      <w:rFonts w:ascii="Times New Roman" w:hAnsi="Times New Roman" w:cs="Times New Roman"/>
                      <w:sz w:val="24"/>
                      <w:szCs w:val="24"/>
                    </w:rPr>
                    <w:t>Общий или отдельный вход, ориентация входа</w:t>
                  </w:r>
                </w:p>
              </w:tc>
              <w:tc>
                <w:tcPr>
                  <w:tcW w:w="4536" w:type="dxa"/>
                  <w:tcBorders>
                    <w:top w:val="single" w:sz="4" w:space="0" w:color="auto"/>
                    <w:left w:val="single" w:sz="4" w:space="0" w:color="auto"/>
                    <w:bottom w:val="single" w:sz="4" w:space="0" w:color="auto"/>
                    <w:right w:val="single" w:sz="4" w:space="0" w:color="auto"/>
                  </w:tcBorders>
                </w:tcPr>
                <w:p w:rsidR="00DA0F80" w:rsidRPr="00EF74F2" w:rsidRDefault="00DA0F80" w:rsidP="00DA0F80">
                  <w:pPr>
                    <w:widowControl w:val="0"/>
                    <w:autoSpaceDE w:val="0"/>
                    <w:autoSpaceDN w:val="0"/>
                    <w:adjustRightInd w:val="0"/>
                    <w:spacing w:after="0" w:line="240" w:lineRule="auto"/>
                    <w:ind w:firstLine="57"/>
                    <w:jc w:val="both"/>
                    <w:rPr>
                      <w:rFonts w:ascii="Times New Roman" w:hAnsi="Times New Roman" w:cs="Times New Roman"/>
                      <w:sz w:val="24"/>
                      <w:szCs w:val="24"/>
                    </w:rPr>
                  </w:pPr>
                  <w:r w:rsidRPr="00EF74F2">
                    <w:rPr>
                      <w:rFonts w:ascii="Times New Roman" w:hAnsi="Times New Roman" w:cs="Times New Roman"/>
                      <w:sz w:val="24"/>
                      <w:szCs w:val="24"/>
                    </w:rPr>
                    <w:t>Вход в столовую расположен внутри здания.  Отдельного входа нет.</w:t>
                  </w:r>
                </w:p>
              </w:tc>
            </w:tr>
            <w:tr w:rsidR="00DA0F80" w:rsidRPr="00EF74F2" w:rsidTr="00DA0F80">
              <w:tc>
                <w:tcPr>
                  <w:tcW w:w="2353" w:type="dxa"/>
                  <w:tcBorders>
                    <w:top w:val="single" w:sz="4" w:space="0" w:color="auto"/>
                    <w:left w:val="single" w:sz="4" w:space="0" w:color="auto"/>
                    <w:bottom w:val="single" w:sz="4" w:space="0" w:color="auto"/>
                    <w:right w:val="single" w:sz="4" w:space="0" w:color="auto"/>
                  </w:tcBorders>
                </w:tcPr>
                <w:p w:rsidR="00DA0F80" w:rsidRPr="00EF74F2" w:rsidRDefault="00DA0F80" w:rsidP="00DA0F80">
                  <w:pPr>
                    <w:widowControl w:val="0"/>
                    <w:autoSpaceDE w:val="0"/>
                    <w:autoSpaceDN w:val="0"/>
                    <w:adjustRightInd w:val="0"/>
                    <w:spacing w:after="0" w:line="240" w:lineRule="auto"/>
                    <w:ind w:firstLine="57"/>
                    <w:jc w:val="both"/>
                    <w:rPr>
                      <w:rFonts w:ascii="Times New Roman" w:hAnsi="Times New Roman" w:cs="Times New Roman"/>
                      <w:sz w:val="24"/>
                      <w:szCs w:val="24"/>
                    </w:rPr>
                  </w:pPr>
                  <w:r w:rsidRPr="00EF74F2">
                    <w:rPr>
                      <w:rFonts w:ascii="Times New Roman" w:hAnsi="Times New Roman" w:cs="Times New Roman"/>
                      <w:sz w:val="24"/>
                      <w:szCs w:val="24"/>
                    </w:rPr>
                    <w:t>Состояние внутренней отделки</w:t>
                  </w:r>
                </w:p>
              </w:tc>
              <w:tc>
                <w:tcPr>
                  <w:tcW w:w="4536" w:type="dxa"/>
                  <w:tcBorders>
                    <w:top w:val="single" w:sz="4" w:space="0" w:color="auto"/>
                    <w:left w:val="single" w:sz="4" w:space="0" w:color="auto"/>
                    <w:bottom w:val="single" w:sz="4" w:space="0" w:color="auto"/>
                    <w:right w:val="single" w:sz="4" w:space="0" w:color="auto"/>
                  </w:tcBorders>
                </w:tcPr>
                <w:p w:rsidR="00DA0F80" w:rsidRPr="00EF74F2" w:rsidRDefault="00DA0F80" w:rsidP="00DA0F80">
                  <w:pPr>
                    <w:widowControl w:val="0"/>
                    <w:autoSpaceDE w:val="0"/>
                    <w:autoSpaceDN w:val="0"/>
                    <w:adjustRightInd w:val="0"/>
                    <w:spacing w:after="0" w:line="240" w:lineRule="auto"/>
                    <w:ind w:firstLine="57"/>
                    <w:jc w:val="both"/>
                    <w:rPr>
                      <w:rFonts w:ascii="Times New Roman" w:hAnsi="Times New Roman" w:cs="Times New Roman"/>
                      <w:sz w:val="24"/>
                      <w:szCs w:val="24"/>
                    </w:rPr>
                  </w:pPr>
                  <w:r w:rsidRPr="00EF74F2">
                    <w:rPr>
                      <w:rFonts w:ascii="Times New Roman" w:hAnsi="Times New Roman" w:cs="Times New Roman"/>
                      <w:sz w:val="24"/>
                      <w:szCs w:val="24"/>
                    </w:rPr>
                    <w:t>Хорошее</w:t>
                  </w:r>
                </w:p>
              </w:tc>
            </w:tr>
            <w:tr w:rsidR="00DA0F80" w:rsidRPr="00EF74F2" w:rsidTr="00DA0F80">
              <w:tc>
                <w:tcPr>
                  <w:tcW w:w="2353" w:type="dxa"/>
                  <w:tcBorders>
                    <w:top w:val="single" w:sz="4" w:space="0" w:color="auto"/>
                    <w:left w:val="single" w:sz="4" w:space="0" w:color="auto"/>
                    <w:bottom w:val="single" w:sz="4" w:space="0" w:color="auto"/>
                    <w:right w:val="single" w:sz="4" w:space="0" w:color="auto"/>
                  </w:tcBorders>
                </w:tcPr>
                <w:p w:rsidR="00DA0F80" w:rsidRPr="00EF74F2" w:rsidRDefault="00DA0F80" w:rsidP="00DA0F80">
                  <w:pPr>
                    <w:widowControl w:val="0"/>
                    <w:autoSpaceDE w:val="0"/>
                    <w:autoSpaceDN w:val="0"/>
                    <w:adjustRightInd w:val="0"/>
                    <w:spacing w:after="0" w:line="240" w:lineRule="auto"/>
                    <w:ind w:firstLine="57"/>
                    <w:jc w:val="both"/>
                    <w:rPr>
                      <w:rFonts w:ascii="Times New Roman" w:hAnsi="Times New Roman" w:cs="Times New Roman"/>
                      <w:sz w:val="24"/>
                      <w:szCs w:val="24"/>
                    </w:rPr>
                  </w:pPr>
                  <w:r w:rsidRPr="00EF74F2">
                    <w:rPr>
                      <w:rFonts w:ascii="Times New Roman" w:hAnsi="Times New Roman" w:cs="Times New Roman"/>
                      <w:sz w:val="24"/>
                      <w:szCs w:val="24"/>
                    </w:rPr>
                    <w:t>Территория, охрана</w:t>
                  </w:r>
                </w:p>
              </w:tc>
              <w:tc>
                <w:tcPr>
                  <w:tcW w:w="4536" w:type="dxa"/>
                  <w:tcBorders>
                    <w:top w:val="single" w:sz="4" w:space="0" w:color="auto"/>
                    <w:left w:val="single" w:sz="4" w:space="0" w:color="auto"/>
                    <w:bottom w:val="single" w:sz="4" w:space="0" w:color="auto"/>
                    <w:right w:val="single" w:sz="4" w:space="0" w:color="auto"/>
                  </w:tcBorders>
                </w:tcPr>
                <w:p w:rsidR="00DA0F80" w:rsidRPr="00EF74F2" w:rsidRDefault="00DA0F80" w:rsidP="00DA0F80">
                  <w:pPr>
                    <w:widowControl w:val="0"/>
                    <w:autoSpaceDE w:val="0"/>
                    <w:autoSpaceDN w:val="0"/>
                    <w:adjustRightInd w:val="0"/>
                    <w:spacing w:after="0" w:line="240" w:lineRule="auto"/>
                    <w:ind w:firstLine="57"/>
                    <w:jc w:val="both"/>
                    <w:rPr>
                      <w:rFonts w:ascii="Times New Roman" w:hAnsi="Times New Roman" w:cs="Times New Roman"/>
                      <w:sz w:val="24"/>
                      <w:szCs w:val="24"/>
                    </w:rPr>
                  </w:pPr>
                  <w:r w:rsidRPr="00EF74F2">
                    <w:rPr>
                      <w:rFonts w:ascii="Times New Roman" w:hAnsi="Times New Roman" w:cs="Times New Roman"/>
                      <w:sz w:val="24"/>
                      <w:szCs w:val="24"/>
                    </w:rPr>
                    <w:t>Имеется</w:t>
                  </w:r>
                </w:p>
              </w:tc>
            </w:tr>
            <w:tr w:rsidR="00DA0F80" w:rsidRPr="00EF74F2" w:rsidTr="00DA0F80">
              <w:tc>
                <w:tcPr>
                  <w:tcW w:w="2353" w:type="dxa"/>
                  <w:tcBorders>
                    <w:top w:val="single" w:sz="4" w:space="0" w:color="auto"/>
                    <w:left w:val="single" w:sz="4" w:space="0" w:color="auto"/>
                    <w:bottom w:val="single" w:sz="4" w:space="0" w:color="auto"/>
                    <w:right w:val="single" w:sz="4" w:space="0" w:color="auto"/>
                  </w:tcBorders>
                </w:tcPr>
                <w:p w:rsidR="00DA0F80" w:rsidRPr="00EF74F2" w:rsidRDefault="00DA0F80" w:rsidP="00DA0F80">
                  <w:pPr>
                    <w:widowControl w:val="0"/>
                    <w:autoSpaceDE w:val="0"/>
                    <w:autoSpaceDN w:val="0"/>
                    <w:adjustRightInd w:val="0"/>
                    <w:spacing w:after="0" w:line="240" w:lineRule="auto"/>
                    <w:ind w:firstLine="57"/>
                    <w:jc w:val="both"/>
                    <w:rPr>
                      <w:rFonts w:ascii="Times New Roman" w:hAnsi="Times New Roman" w:cs="Times New Roman"/>
                      <w:sz w:val="24"/>
                      <w:szCs w:val="24"/>
                    </w:rPr>
                  </w:pPr>
                  <w:r w:rsidRPr="00EF74F2">
                    <w:rPr>
                      <w:rFonts w:ascii="Times New Roman" w:hAnsi="Times New Roman" w:cs="Times New Roman"/>
                      <w:sz w:val="24"/>
                      <w:szCs w:val="24"/>
                    </w:rPr>
                    <w:t>Подъездные пути, стоянка</w:t>
                  </w:r>
                </w:p>
              </w:tc>
              <w:tc>
                <w:tcPr>
                  <w:tcW w:w="4536" w:type="dxa"/>
                  <w:tcBorders>
                    <w:top w:val="single" w:sz="4" w:space="0" w:color="auto"/>
                    <w:left w:val="single" w:sz="4" w:space="0" w:color="auto"/>
                    <w:bottom w:val="single" w:sz="4" w:space="0" w:color="auto"/>
                    <w:right w:val="single" w:sz="4" w:space="0" w:color="auto"/>
                  </w:tcBorders>
                </w:tcPr>
                <w:p w:rsidR="00DA0F80" w:rsidRPr="00EF74F2" w:rsidRDefault="00DA0F80" w:rsidP="00DA0F80">
                  <w:pPr>
                    <w:widowControl w:val="0"/>
                    <w:autoSpaceDE w:val="0"/>
                    <w:autoSpaceDN w:val="0"/>
                    <w:adjustRightInd w:val="0"/>
                    <w:spacing w:after="0" w:line="240" w:lineRule="auto"/>
                    <w:ind w:firstLine="57"/>
                    <w:jc w:val="both"/>
                    <w:rPr>
                      <w:rFonts w:ascii="Times New Roman" w:hAnsi="Times New Roman" w:cs="Times New Roman"/>
                      <w:sz w:val="24"/>
                      <w:szCs w:val="24"/>
                    </w:rPr>
                  </w:pPr>
                  <w:r w:rsidRPr="00EF74F2">
                    <w:rPr>
                      <w:rFonts w:ascii="Times New Roman" w:hAnsi="Times New Roman" w:cs="Times New Roman"/>
                      <w:sz w:val="24"/>
                      <w:szCs w:val="24"/>
                    </w:rPr>
                    <w:t>Асфальт, стоянка имеется</w:t>
                  </w:r>
                  <w:r>
                    <w:rPr>
                      <w:rFonts w:ascii="Times New Roman" w:hAnsi="Times New Roman" w:cs="Times New Roman"/>
                      <w:sz w:val="24"/>
                      <w:szCs w:val="24"/>
                    </w:rPr>
                    <w:t>. Доступность легковым автотранспортом круглогодичная, подъезд грузовых автомобилей не ограничен.</w:t>
                  </w:r>
                </w:p>
              </w:tc>
            </w:tr>
          </w:tbl>
          <w:p w:rsidR="0006507C" w:rsidRPr="0006507C" w:rsidRDefault="0006507C" w:rsidP="00955C1D">
            <w:pPr>
              <w:tabs>
                <w:tab w:val="left" w:pos="5670"/>
                <w:tab w:val="left" w:pos="6255"/>
              </w:tabs>
              <w:spacing w:after="0" w:line="240" w:lineRule="auto"/>
              <w:ind w:firstLine="34"/>
              <w:jc w:val="both"/>
              <w:rPr>
                <w:rFonts w:ascii="Times New Roman" w:hAnsi="Times New Roman" w:cs="Times New Roman"/>
                <w:sz w:val="24"/>
                <w:szCs w:val="24"/>
              </w:rPr>
            </w:pPr>
          </w:p>
          <w:p w:rsidR="0006507C" w:rsidRPr="0006507C" w:rsidRDefault="0006507C" w:rsidP="00955C1D">
            <w:pPr>
              <w:tabs>
                <w:tab w:val="left" w:pos="5670"/>
                <w:tab w:val="left" w:pos="6255"/>
              </w:tabs>
              <w:spacing w:after="0" w:line="240" w:lineRule="auto"/>
              <w:ind w:firstLine="34"/>
              <w:jc w:val="both"/>
              <w:rPr>
                <w:rFonts w:ascii="Times New Roman" w:hAnsi="Times New Roman" w:cs="Times New Roman"/>
                <w:b/>
                <w:sz w:val="24"/>
                <w:szCs w:val="24"/>
              </w:rPr>
            </w:pPr>
            <w:r w:rsidRPr="0006507C">
              <w:rPr>
                <w:rFonts w:ascii="Times New Roman" w:hAnsi="Times New Roman" w:cs="Times New Roman"/>
                <w:b/>
                <w:sz w:val="24"/>
                <w:szCs w:val="24"/>
              </w:rPr>
              <w:t xml:space="preserve">Перечень помещений: </w:t>
            </w:r>
          </w:p>
          <w:tbl>
            <w:tblPr>
              <w:tblW w:w="6866" w:type="dxa"/>
              <w:tblInd w:w="108" w:type="dxa"/>
              <w:tblLayout w:type="fixed"/>
              <w:tblLook w:val="01E0" w:firstRow="1" w:lastRow="1" w:firstColumn="1" w:lastColumn="1" w:noHBand="0" w:noVBand="0"/>
            </w:tblPr>
            <w:tblGrid>
              <w:gridCol w:w="629"/>
              <w:gridCol w:w="2410"/>
              <w:gridCol w:w="1843"/>
              <w:gridCol w:w="1984"/>
            </w:tblGrid>
            <w:tr w:rsidR="00ED0091" w:rsidRPr="00EF74F2" w:rsidTr="00ED0091">
              <w:tc>
                <w:tcPr>
                  <w:tcW w:w="629" w:type="dxa"/>
                  <w:tcBorders>
                    <w:top w:val="single" w:sz="4" w:space="0" w:color="auto"/>
                    <w:left w:val="single" w:sz="4" w:space="0" w:color="auto"/>
                    <w:bottom w:val="single" w:sz="4" w:space="0" w:color="auto"/>
                    <w:right w:val="single" w:sz="4" w:space="0" w:color="auto"/>
                  </w:tcBorders>
                </w:tcPr>
                <w:p w:rsidR="00ED0091" w:rsidRDefault="00ED0091" w:rsidP="00ED0091">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 xml:space="preserve">№ </w:t>
                  </w:r>
                </w:p>
                <w:p w:rsidR="00ED0091" w:rsidRPr="00EF74F2" w:rsidRDefault="00ED0091" w:rsidP="00ED0091">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п/п</w:t>
                  </w:r>
                </w:p>
              </w:tc>
              <w:tc>
                <w:tcPr>
                  <w:tcW w:w="2410" w:type="dxa"/>
                  <w:tcBorders>
                    <w:top w:val="single" w:sz="4" w:space="0" w:color="auto"/>
                    <w:left w:val="single" w:sz="4" w:space="0" w:color="auto"/>
                    <w:bottom w:val="single" w:sz="4" w:space="0" w:color="auto"/>
                    <w:right w:val="single" w:sz="4" w:space="0" w:color="auto"/>
                  </w:tcBorders>
                </w:tcPr>
                <w:p w:rsidR="00ED0091" w:rsidRPr="00EF74F2" w:rsidRDefault="00ED0091" w:rsidP="00ED0091">
                  <w:pPr>
                    <w:spacing w:after="0" w:line="240" w:lineRule="auto"/>
                    <w:jc w:val="center"/>
                    <w:rPr>
                      <w:rFonts w:ascii="Times New Roman" w:hAnsi="Times New Roman" w:cs="Times New Roman"/>
                      <w:sz w:val="24"/>
                      <w:szCs w:val="24"/>
                    </w:rPr>
                  </w:pPr>
                  <w:r w:rsidRPr="00EF74F2">
                    <w:rPr>
                      <w:rFonts w:ascii="Times New Roman" w:hAnsi="Times New Roman" w:cs="Times New Roman"/>
                      <w:sz w:val="24"/>
                      <w:szCs w:val="24"/>
                    </w:rPr>
                    <w:t>№ по экспликации к поэтажному плану здания (строения)</w:t>
                  </w:r>
                </w:p>
              </w:tc>
              <w:tc>
                <w:tcPr>
                  <w:tcW w:w="1843" w:type="dxa"/>
                  <w:tcBorders>
                    <w:top w:val="single" w:sz="4" w:space="0" w:color="auto"/>
                    <w:left w:val="single" w:sz="4" w:space="0" w:color="auto"/>
                    <w:bottom w:val="single" w:sz="4" w:space="0" w:color="auto"/>
                    <w:right w:val="single" w:sz="4" w:space="0" w:color="auto"/>
                  </w:tcBorders>
                </w:tcPr>
                <w:p w:rsidR="00ED0091" w:rsidRPr="00EF74F2" w:rsidRDefault="00ED0091" w:rsidP="00ED0091">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 xml:space="preserve">Наименование помещений по экспликации к поэтажному </w:t>
                  </w:r>
                  <w:r w:rsidRPr="00EF74F2">
                    <w:rPr>
                      <w:rFonts w:ascii="Times New Roman" w:hAnsi="Times New Roman" w:cs="Times New Roman"/>
                      <w:sz w:val="24"/>
                      <w:szCs w:val="24"/>
                    </w:rPr>
                    <w:lastRenderedPageBreak/>
                    <w:t>плану здания (строения)</w:t>
                  </w:r>
                </w:p>
              </w:tc>
              <w:tc>
                <w:tcPr>
                  <w:tcW w:w="1984" w:type="dxa"/>
                  <w:tcBorders>
                    <w:top w:val="single" w:sz="4" w:space="0" w:color="auto"/>
                    <w:left w:val="single" w:sz="4" w:space="0" w:color="auto"/>
                    <w:bottom w:val="single" w:sz="4" w:space="0" w:color="auto"/>
                    <w:right w:val="single" w:sz="4" w:space="0" w:color="auto"/>
                  </w:tcBorders>
                </w:tcPr>
                <w:p w:rsidR="00ED0091" w:rsidRPr="00EF74F2" w:rsidRDefault="00ED0091" w:rsidP="00ED0091">
                  <w:pPr>
                    <w:spacing w:after="0" w:line="240" w:lineRule="auto"/>
                    <w:ind w:hanging="108"/>
                    <w:jc w:val="center"/>
                    <w:rPr>
                      <w:rFonts w:ascii="Times New Roman" w:hAnsi="Times New Roman" w:cs="Times New Roman"/>
                      <w:sz w:val="24"/>
                      <w:szCs w:val="24"/>
                    </w:rPr>
                  </w:pPr>
                  <w:r w:rsidRPr="00EF74F2">
                    <w:rPr>
                      <w:rFonts w:ascii="Times New Roman" w:hAnsi="Times New Roman" w:cs="Times New Roman"/>
                      <w:sz w:val="24"/>
                      <w:szCs w:val="24"/>
                    </w:rPr>
                    <w:lastRenderedPageBreak/>
                    <w:t>Площадь, кв. м.</w:t>
                  </w:r>
                </w:p>
              </w:tc>
            </w:tr>
            <w:tr w:rsidR="00ED0091" w:rsidRPr="00EF74F2" w:rsidTr="00ED0091">
              <w:tc>
                <w:tcPr>
                  <w:tcW w:w="6866" w:type="dxa"/>
                  <w:gridSpan w:val="4"/>
                  <w:tcBorders>
                    <w:top w:val="single" w:sz="4" w:space="0" w:color="auto"/>
                    <w:left w:val="single" w:sz="4" w:space="0" w:color="auto"/>
                    <w:bottom w:val="single" w:sz="4" w:space="0" w:color="auto"/>
                    <w:right w:val="single" w:sz="4" w:space="0" w:color="auto"/>
                  </w:tcBorders>
                </w:tcPr>
                <w:p w:rsidR="00ED0091" w:rsidRPr="00EF74F2" w:rsidRDefault="00ED0091" w:rsidP="00ED0091">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lastRenderedPageBreak/>
                    <w:t>План 1 этажа</w:t>
                  </w:r>
                </w:p>
              </w:tc>
            </w:tr>
            <w:tr w:rsidR="00ED0091" w:rsidRPr="00EF74F2" w:rsidTr="00ED0091">
              <w:tc>
                <w:tcPr>
                  <w:tcW w:w="629" w:type="dxa"/>
                  <w:tcBorders>
                    <w:top w:val="single" w:sz="4" w:space="0" w:color="auto"/>
                    <w:left w:val="single" w:sz="4" w:space="0" w:color="auto"/>
                    <w:bottom w:val="single" w:sz="4" w:space="0" w:color="auto"/>
                    <w:right w:val="single" w:sz="4" w:space="0" w:color="auto"/>
                  </w:tcBorders>
                </w:tcPr>
                <w:p w:rsidR="00ED0091" w:rsidRPr="00EF74F2" w:rsidRDefault="00ED0091" w:rsidP="00ED0091">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1</w:t>
                  </w:r>
                </w:p>
              </w:tc>
              <w:tc>
                <w:tcPr>
                  <w:tcW w:w="2410" w:type="dxa"/>
                  <w:tcBorders>
                    <w:top w:val="single" w:sz="4" w:space="0" w:color="auto"/>
                    <w:left w:val="single" w:sz="4" w:space="0" w:color="auto"/>
                    <w:bottom w:val="single" w:sz="4" w:space="0" w:color="auto"/>
                    <w:right w:val="single" w:sz="4" w:space="0" w:color="auto"/>
                  </w:tcBorders>
                </w:tcPr>
                <w:p w:rsidR="00ED0091" w:rsidRPr="00EF74F2" w:rsidRDefault="00ED0091" w:rsidP="00ED0091">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Литера А, первый этаж (позиция №12)</w:t>
                  </w:r>
                  <w:r>
                    <w:rPr>
                      <w:rFonts w:ascii="Times New Roman" w:hAnsi="Times New Roman" w:cs="Times New Roman"/>
                      <w:sz w:val="24"/>
                      <w:szCs w:val="24"/>
                    </w:rPr>
                    <w:t xml:space="preserve"> часть помещения</w:t>
                  </w:r>
                </w:p>
              </w:tc>
              <w:tc>
                <w:tcPr>
                  <w:tcW w:w="1843" w:type="dxa"/>
                  <w:tcBorders>
                    <w:top w:val="single" w:sz="4" w:space="0" w:color="auto"/>
                    <w:left w:val="single" w:sz="4" w:space="0" w:color="auto"/>
                    <w:bottom w:val="single" w:sz="4" w:space="0" w:color="auto"/>
                    <w:right w:val="single" w:sz="4" w:space="0" w:color="auto"/>
                  </w:tcBorders>
                </w:tcPr>
                <w:p w:rsidR="00ED0091" w:rsidRPr="00EF74F2" w:rsidRDefault="00ED0091" w:rsidP="00ED0091">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зал столовой</w:t>
                  </w:r>
                </w:p>
              </w:tc>
              <w:tc>
                <w:tcPr>
                  <w:tcW w:w="1984" w:type="dxa"/>
                  <w:tcBorders>
                    <w:top w:val="single" w:sz="4" w:space="0" w:color="auto"/>
                    <w:left w:val="single" w:sz="4" w:space="0" w:color="auto"/>
                    <w:bottom w:val="single" w:sz="4" w:space="0" w:color="auto"/>
                    <w:right w:val="single" w:sz="4" w:space="0" w:color="auto"/>
                  </w:tcBorders>
                </w:tcPr>
                <w:p w:rsidR="00ED0091" w:rsidRPr="00EF74F2" w:rsidRDefault="00ED0091" w:rsidP="00ED0091">
                  <w:pPr>
                    <w:spacing w:after="0" w:line="240" w:lineRule="auto"/>
                    <w:ind w:firstLine="34"/>
                    <w:jc w:val="center"/>
                    <w:rPr>
                      <w:rFonts w:ascii="Times New Roman" w:hAnsi="Times New Roman" w:cs="Times New Roman"/>
                      <w:sz w:val="24"/>
                      <w:szCs w:val="24"/>
                    </w:rPr>
                  </w:pPr>
                  <w:r>
                    <w:rPr>
                      <w:rFonts w:ascii="Times New Roman" w:hAnsi="Times New Roman" w:cs="Times New Roman"/>
                      <w:sz w:val="24"/>
                      <w:szCs w:val="24"/>
                    </w:rPr>
                    <w:t>20,0</w:t>
                  </w:r>
                </w:p>
              </w:tc>
            </w:tr>
            <w:tr w:rsidR="00ED0091" w:rsidRPr="00EF74F2" w:rsidTr="00ED0091">
              <w:tc>
                <w:tcPr>
                  <w:tcW w:w="629" w:type="dxa"/>
                  <w:tcBorders>
                    <w:top w:val="single" w:sz="4" w:space="0" w:color="auto"/>
                    <w:left w:val="single" w:sz="4" w:space="0" w:color="auto"/>
                    <w:bottom w:val="single" w:sz="4" w:space="0" w:color="auto"/>
                    <w:right w:val="single" w:sz="4" w:space="0" w:color="auto"/>
                  </w:tcBorders>
                </w:tcPr>
                <w:p w:rsidR="00ED0091" w:rsidRPr="00EF74F2" w:rsidRDefault="00ED0091" w:rsidP="00ED0091">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2</w:t>
                  </w:r>
                </w:p>
              </w:tc>
              <w:tc>
                <w:tcPr>
                  <w:tcW w:w="2410" w:type="dxa"/>
                  <w:tcBorders>
                    <w:top w:val="single" w:sz="4" w:space="0" w:color="auto"/>
                    <w:left w:val="single" w:sz="4" w:space="0" w:color="auto"/>
                    <w:bottom w:val="single" w:sz="4" w:space="0" w:color="auto"/>
                    <w:right w:val="single" w:sz="4" w:space="0" w:color="auto"/>
                  </w:tcBorders>
                </w:tcPr>
                <w:p w:rsidR="00ED0091" w:rsidRPr="00EF74F2" w:rsidRDefault="00ED0091" w:rsidP="00ED0091">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Литера А, первый этаж (позиция №13)</w:t>
                  </w:r>
                </w:p>
              </w:tc>
              <w:tc>
                <w:tcPr>
                  <w:tcW w:w="1843" w:type="dxa"/>
                  <w:tcBorders>
                    <w:top w:val="single" w:sz="4" w:space="0" w:color="auto"/>
                    <w:left w:val="single" w:sz="4" w:space="0" w:color="auto"/>
                    <w:bottom w:val="single" w:sz="4" w:space="0" w:color="auto"/>
                    <w:right w:val="single" w:sz="4" w:space="0" w:color="auto"/>
                  </w:tcBorders>
                </w:tcPr>
                <w:p w:rsidR="00ED0091" w:rsidRPr="00EF74F2" w:rsidRDefault="00ED0091" w:rsidP="00ED0091">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помещение</w:t>
                  </w:r>
                </w:p>
              </w:tc>
              <w:tc>
                <w:tcPr>
                  <w:tcW w:w="1984" w:type="dxa"/>
                  <w:tcBorders>
                    <w:top w:val="single" w:sz="4" w:space="0" w:color="auto"/>
                    <w:left w:val="single" w:sz="4" w:space="0" w:color="auto"/>
                    <w:bottom w:val="single" w:sz="4" w:space="0" w:color="auto"/>
                    <w:right w:val="single" w:sz="4" w:space="0" w:color="auto"/>
                  </w:tcBorders>
                </w:tcPr>
                <w:p w:rsidR="00ED0091" w:rsidRPr="00EF74F2" w:rsidRDefault="00ED0091" w:rsidP="00ED0091">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10,0</w:t>
                  </w:r>
                </w:p>
              </w:tc>
            </w:tr>
            <w:tr w:rsidR="00ED0091" w:rsidRPr="00EF74F2" w:rsidTr="00ED0091">
              <w:tc>
                <w:tcPr>
                  <w:tcW w:w="629" w:type="dxa"/>
                  <w:tcBorders>
                    <w:top w:val="single" w:sz="4" w:space="0" w:color="auto"/>
                    <w:left w:val="single" w:sz="4" w:space="0" w:color="auto"/>
                    <w:bottom w:val="single" w:sz="4" w:space="0" w:color="auto"/>
                    <w:right w:val="single" w:sz="4" w:space="0" w:color="auto"/>
                  </w:tcBorders>
                </w:tcPr>
                <w:p w:rsidR="00ED0091" w:rsidRPr="00EF74F2" w:rsidRDefault="00ED0091" w:rsidP="00ED0091">
                  <w:pPr>
                    <w:spacing w:after="0" w:line="240" w:lineRule="auto"/>
                    <w:ind w:firstLine="34"/>
                    <w:jc w:val="center"/>
                    <w:rPr>
                      <w:rFonts w:ascii="Times New Roman" w:hAnsi="Times New Roman" w:cs="Times New Roman"/>
                      <w:sz w:val="24"/>
                      <w:szCs w:val="24"/>
                    </w:rPr>
                  </w:pPr>
                  <w:r>
                    <w:rPr>
                      <w:rFonts w:ascii="Times New Roman" w:hAnsi="Times New Roman" w:cs="Times New Roman"/>
                      <w:sz w:val="24"/>
                      <w:szCs w:val="24"/>
                    </w:rPr>
                    <w:t>3</w:t>
                  </w:r>
                </w:p>
              </w:tc>
              <w:tc>
                <w:tcPr>
                  <w:tcW w:w="2410" w:type="dxa"/>
                  <w:tcBorders>
                    <w:top w:val="single" w:sz="4" w:space="0" w:color="auto"/>
                    <w:left w:val="single" w:sz="4" w:space="0" w:color="auto"/>
                    <w:bottom w:val="single" w:sz="4" w:space="0" w:color="auto"/>
                    <w:right w:val="single" w:sz="4" w:space="0" w:color="auto"/>
                  </w:tcBorders>
                </w:tcPr>
                <w:p w:rsidR="00ED0091" w:rsidRPr="00EF74F2" w:rsidRDefault="00ED0091" w:rsidP="00ED0091">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Литера А, первый этаж (позиция №16)</w:t>
                  </w:r>
                </w:p>
              </w:tc>
              <w:tc>
                <w:tcPr>
                  <w:tcW w:w="1843" w:type="dxa"/>
                  <w:tcBorders>
                    <w:top w:val="single" w:sz="4" w:space="0" w:color="auto"/>
                    <w:left w:val="single" w:sz="4" w:space="0" w:color="auto"/>
                    <w:bottom w:val="single" w:sz="4" w:space="0" w:color="auto"/>
                    <w:right w:val="single" w:sz="4" w:space="0" w:color="auto"/>
                  </w:tcBorders>
                </w:tcPr>
                <w:p w:rsidR="00ED0091" w:rsidRPr="00EF74F2" w:rsidRDefault="00ED0091" w:rsidP="00ED0091">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санузел</w:t>
                  </w:r>
                </w:p>
              </w:tc>
              <w:tc>
                <w:tcPr>
                  <w:tcW w:w="1984" w:type="dxa"/>
                  <w:tcBorders>
                    <w:top w:val="single" w:sz="4" w:space="0" w:color="auto"/>
                    <w:left w:val="single" w:sz="4" w:space="0" w:color="auto"/>
                    <w:bottom w:val="single" w:sz="4" w:space="0" w:color="auto"/>
                    <w:right w:val="single" w:sz="4" w:space="0" w:color="auto"/>
                  </w:tcBorders>
                </w:tcPr>
                <w:p w:rsidR="00ED0091" w:rsidRPr="00EF74F2" w:rsidRDefault="00ED0091" w:rsidP="00ED0091">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1,2</w:t>
                  </w:r>
                </w:p>
              </w:tc>
            </w:tr>
            <w:tr w:rsidR="00ED0091" w:rsidRPr="00EF74F2" w:rsidTr="00ED0091">
              <w:tc>
                <w:tcPr>
                  <w:tcW w:w="629" w:type="dxa"/>
                  <w:tcBorders>
                    <w:top w:val="single" w:sz="4" w:space="0" w:color="auto"/>
                    <w:left w:val="single" w:sz="4" w:space="0" w:color="auto"/>
                    <w:bottom w:val="single" w:sz="4" w:space="0" w:color="auto"/>
                    <w:right w:val="single" w:sz="4" w:space="0" w:color="auto"/>
                  </w:tcBorders>
                </w:tcPr>
                <w:p w:rsidR="00ED0091" w:rsidRPr="00EF74F2" w:rsidRDefault="00ED0091" w:rsidP="00ED0091">
                  <w:pPr>
                    <w:spacing w:after="0" w:line="240" w:lineRule="auto"/>
                    <w:ind w:firstLine="34"/>
                    <w:jc w:val="center"/>
                    <w:rPr>
                      <w:rFonts w:ascii="Times New Roman" w:hAnsi="Times New Roman" w:cs="Times New Roman"/>
                      <w:sz w:val="24"/>
                      <w:szCs w:val="24"/>
                    </w:rPr>
                  </w:pPr>
                  <w:r>
                    <w:rPr>
                      <w:rFonts w:ascii="Times New Roman" w:hAnsi="Times New Roman" w:cs="Times New Roman"/>
                      <w:sz w:val="24"/>
                      <w:szCs w:val="24"/>
                    </w:rPr>
                    <w:t>4</w:t>
                  </w:r>
                </w:p>
              </w:tc>
              <w:tc>
                <w:tcPr>
                  <w:tcW w:w="2410" w:type="dxa"/>
                  <w:tcBorders>
                    <w:top w:val="single" w:sz="4" w:space="0" w:color="auto"/>
                    <w:left w:val="single" w:sz="4" w:space="0" w:color="auto"/>
                    <w:bottom w:val="single" w:sz="4" w:space="0" w:color="auto"/>
                    <w:right w:val="single" w:sz="4" w:space="0" w:color="auto"/>
                  </w:tcBorders>
                </w:tcPr>
                <w:p w:rsidR="00ED0091" w:rsidRPr="00EF74F2" w:rsidRDefault="00ED0091" w:rsidP="00ED0091">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Литера А, первый этаж (позиция №19)</w:t>
                  </w:r>
                </w:p>
              </w:tc>
              <w:tc>
                <w:tcPr>
                  <w:tcW w:w="1843" w:type="dxa"/>
                  <w:tcBorders>
                    <w:top w:val="single" w:sz="4" w:space="0" w:color="auto"/>
                    <w:left w:val="single" w:sz="4" w:space="0" w:color="auto"/>
                    <w:bottom w:val="single" w:sz="4" w:space="0" w:color="auto"/>
                    <w:right w:val="single" w:sz="4" w:space="0" w:color="auto"/>
                  </w:tcBorders>
                </w:tcPr>
                <w:p w:rsidR="00ED0091" w:rsidRPr="00EF74F2" w:rsidRDefault="00ED0091" w:rsidP="00ED0091">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тамбур</w:t>
                  </w:r>
                </w:p>
              </w:tc>
              <w:tc>
                <w:tcPr>
                  <w:tcW w:w="1984" w:type="dxa"/>
                  <w:tcBorders>
                    <w:top w:val="single" w:sz="4" w:space="0" w:color="auto"/>
                    <w:left w:val="single" w:sz="4" w:space="0" w:color="auto"/>
                    <w:bottom w:val="single" w:sz="4" w:space="0" w:color="auto"/>
                    <w:right w:val="single" w:sz="4" w:space="0" w:color="auto"/>
                  </w:tcBorders>
                </w:tcPr>
                <w:p w:rsidR="00ED0091" w:rsidRPr="00EF74F2" w:rsidRDefault="00ED0091" w:rsidP="00ED0091">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2,2</w:t>
                  </w:r>
                </w:p>
              </w:tc>
            </w:tr>
            <w:tr w:rsidR="00ED0091" w:rsidRPr="00EF74F2" w:rsidTr="00ED0091">
              <w:tc>
                <w:tcPr>
                  <w:tcW w:w="629" w:type="dxa"/>
                  <w:tcBorders>
                    <w:top w:val="single" w:sz="4" w:space="0" w:color="auto"/>
                    <w:left w:val="single" w:sz="4" w:space="0" w:color="auto"/>
                    <w:bottom w:val="single" w:sz="4" w:space="0" w:color="auto"/>
                    <w:right w:val="single" w:sz="4" w:space="0" w:color="auto"/>
                  </w:tcBorders>
                </w:tcPr>
                <w:p w:rsidR="00ED0091" w:rsidRPr="00EF74F2" w:rsidRDefault="00ED0091" w:rsidP="00ED0091">
                  <w:pPr>
                    <w:spacing w:after="0" w:line="240" w:lineRule="auto"/>
                    <w:ind w:firstLine="34"/>
                    <w:jc w:val="center"/>
                    <w:rPr>
                      <w:rFonts w:ascii="Times New Roman" w:hAnsi="Times New Roman" w:cs="Times New Roman"/>
                      <w:sz w:val="24"/>
                      <w:szCs w:val="24"/>
                    </w:rPr>
                  </w:pPr>
                  <w:r>
                    <w:rPr>
                      <w:rFonts w:ascii="Times New Roman" w:hAnsi="Times New Roman" w:cs="Times New Roman"/>
                      <w:sz w:val="24"/>
                      <w:szCs w:val="24"/>
                    </w:rPr>
                    <w:t>5</w:t>
                  </w:r>
                </w:p>
              </w:tc>
              <w:tc>
                <w:tcPr>
                  <w:tcW w:w="2410" w:type="dxa"/>
                  <w:tcBorders>
                    <w:top w:val="single" w:sz="4" w:space="0" w:color="auto"/>
                    <w:left w:val="single" w:sz="4" w:space="0" w:color="auto"/>
                    <w:bottom w:val="single" w:sz="4" w:space="0" w:color="auto"/>
                    <w:right w:val="single" w:sz="4" w:space="0" w:color="auto"/>
                  </w:tcBorders>
                </w:tcPr>
                <w:p w:rsidR="00ED0091" w:rsidRPr="00EF74F2" w:rsidRDefault="00ED0091" w:rsidP="00ED0091">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Литера А, первый этаж (позиция №20)</w:t>
                  </w:r>
                </w:p>
              </w:tc>
              <w:tc>
                <w:tcPr>
                  <w:tcW w:w="1843" w:type="dxa"/>
                  <w:tcBorders>
                    <w:top w:val="single" w:sz="4" w:space="0" w:color="auto"/>
                    <w:left w:val="single" w:sz="4" w:space="0" w:color="auto"/>
                    <w:bottom w:val="single" w:sz="4" w:space="0" w:color="auto"/>
                    <w:right w:val="single" w:sz="4" w:space="0" w:color="auto"/>
                  </w:tcBorders>
                </w:tcPr>
                <w:p w:rsidR="00ED0091" w:rsidRPr="00EF74F2" w:rsidRDefault="00ED0091" w:rsidP="00ED0091">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помещение</w:t>
                  </w:r>
                </w:p>
              </w:tc>
              <w:tc>
                <w:tcPr>
                  <w:tcW w:w="1984" w:type="dxa"/>
                  <w:tcBorders>
                    <w:top w:val="single" w:sz="4" w:space="0" w:color="auto"/>
                    <w:left w:val="single" w:sz="4" w:space="0" w:color="auto"/>
                    <w:bottom w:val="single" w:sz="4" w:space="0" w:color="auto"/>
                    <w:right w:val="single" w:sz="4" w:space="0" w:color="auto"/>
                  </w:tcBorders>
                </w:tcPr>
                <w:p w:rsidR="00ED0091" w:rsidRPr="00EF74F2" w:rsidRDefault="00ED0091" w:rsidP="00ED0091">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9,6</w:t>
                  </w:r>
                </w:p>
              </w:tc>
            </w:tr>
            <w:tr w:rsidR="00ED0091" w:rsidRPr="00EF74F2" w:rsidTr="00ED0091">
              <w:tc>
                <w:tcPr>
                  <w:tcW w:w="629" w:type="dxa"/>
                  <w:tcBorders>
                    <w:top w:val="single" w:sz="4" w:space="0" w:color="auto"/>
                    <w:left w:val="single" w:sz="4" w:space="0" w:color="auto"/>
                    <w:bottom w:val="single" w:sz="4" w:space="0" w:color="auto"/>
                    <w:right w:val="single" w:sz="4" w:space="0" w:color="auto"/>
                  </w:tcBorders>
                </w:tcPr>
                <w:p w:rsidR="00ED0091" w:rsidRPr="00EF74F2" w:rsidRDefault="00ED0091" w:rsidP="00ED0091">
                  <w:pPr>
                    <w:spacing w:after="0" w:line="240" w:lineRule="auto"/>
                    <w:ind w:firstLine="34"/>
                    <w:jc w:val="center"/>
                    <w:rPr>
                      <w:rFonts w:ascii="Times New Roman" w:hAnsi="Times New Roman" w:cs="Times New Roman"/>
                      <w:sz w:val="24"/>
                      <w:szCs w:val="24"/>
                    </w:rPr>
                  </w:pPr>
                  <w:r>
                    <w:rPr>
                      <w:rFonts w:ascii="Times New Roman" w:hAnsi="Times New Roman" w:cs="Times New Roman"/>
                      <w:sz w:val="24"/>
                      <w:szCs w:val="24"/>
                    </w:rPr>
                    <w:t>6</w:t>
                  </w:r>
                </w:p>
              </w:tc>
              <w:tc>
                <w:tcPr>
                  <w:tcW w:w="2410" w:type="dxa"/>
                  <w:tcBorders>
                    <w:top w:val="single" w:sz="4" w:space="0" w:color="auto"/>
                    <w:left w:val="single" w:sz="4" w:space="0" w:color="auto"/>
                    <w:bottom w:val="single" w:sz="4" w:space="0" w:color="auto"/>
                    <w:right w:val="single" w:sz="4" w:space="0" w:color="auto"/>
                  </w:tcBorders>
                </w:tcPr>
                <w:p w:rsidR="00ED0091" w:rsidRPr="00EF74F2" w:rsidRDefault="00ED0091" w:rsidP="00ED0091">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Литера А, первый этаж (позиция №23)</w:t>
                  </w:r>
                </w:p>
              </w:tc>
              <w:tc>
                <w:tcPr>
                  <w:tcW w:w="1843" w:type="dxa"/>
                  <w:tcBorders>
                    <w:top w:val="single" w:sz="4" w:space="0" w:color="auto"/>
                    <w:left w:val="single" w:sz="4" w:space="0" w:color="auto"/>
                    <w:bottom w:val="single" w:sz="4" w:space="0" w:color="auto"/>
                    <w:right w:val="single" w:sz="4" w:space="0" w:color="auto"/>
                  </w:tcBorders>
                </w:tcPr>
                <w:p w:rsidR="00ED0091" w:rsidRPr="00EF74F2" w:rsidRDefault="00ED0091" w:rsidP="00ED0091">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помещение</w:t>
                  </w:r>
                </w:p>
              </w:tc>
              <w:tc>
                <w:tcPr>
                  <w:tcW w:w="1984" w:type="dxa"/>
                  <w:tcBorders>
                    <w:top w:val="single" w:sz="4" w:space="0" w:color="auto"/>
                    <w:left w:val="single" w:sz="4" w:space="0" w:color="auto"/>
                    <w:bottom w:val="single" w:sz="4" w:space="0" w:color="auto"/>
                    <w:right w:val="single" w:sz="4" w:space="0" w:color="auto"/>
                  </w:tcBorders>
                </w:tcPr>
                <w:p w:rsidR="00ED0091" w:rsidRPr="00EF74F2" w:rsidRDefault="00ED0091" w:rsidP="00ED0091">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6,5</w:t>
                  </w:r>
                </w:p>
              </w:tc>
            </w:tr>
            <w:tr w:rsidR="00ED0091" w:rsidRPr="00EF74F2" w:rsidTr="00ED0091">
              <w:tc>
                <w:tcPr>
                  <w:tcW w:w="629" w:type="dxa"/>
                  <w:tcBorders>
                    <w:top w:val="single" w:sz="4" w:space="0" w:color="auto"/>
                    <w:left w:val="single" w:sz="4" w:space="0" w:color="auto"/>
                    <w:bottom w:val="single" w:sz="4" w:space="0" w:color="auto"/>
                    <w:right w:val="single" w:sz="4" w:space="0" w:color="auto"/>
                  </w:tcBorders>
                </w:tcPr>
                <w:p w:rsidR="00ED0091" w:rsidRPr="00EF74F2" w:rsidRDefault="00ED0091" w:rsidP="00ED0091">
                  <w:pPr>
                    <w:spacing w:after="0" w:line="240" w:lineRule="auto"/>
                    <w:ind w:firstLine="34"/>
                    <w:jc w:val="center"/>
                    <w:rPr>
                      <w:rFonts w:ascii="Times New Roman" w:hAnsi="Times New Roman" w:cs="Times New Roman"/>
                      <w:sz w:val="24"/>
                      <w:szCs w:val="24"/>
                    </w:rPr>
                  </w:pPr>
                  <w:r>
                    <w:rPr>
                      <w:rFonts w:ascii="Times New Roman" w:hAnsi="Times New Roman" w:cs="Times New Roman"/>
                      <w:sz w:val="24"/>
                      <w:szCs w:val="24"/>
                    </w:rPr>
                    <w:t>7</w:t>
                  </w:r>
                </w:p>
              </w:tc>
              <w:tc>
                <w:tcPr>
                  <w:tcW w:w="2410" w:type="dxa"/>
                  <w:tcBorders>
                    <w:top w:val="single" w:sz="4" w:space="0" w:color="auto"/>
                    <w:left w:val="single" w:sz="4" w:space="0" w:color="auto"/>
                    <w:bottom w:val="single" w:sz="4" w:space="0" w:color="auto"/>
                    <w:right w:val="single" w:sz="4" w:space="0" w:color="auto"/>
                  </w:tcBorders>
                </w:tcPr>
                <w:p w:rsidR="00ED0091" w:rsidRPr="00EF74F2" w:rsidRDefault="00ED0091" w:rsidP="00ED0091">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Литера А, первый этаж (позиция №24)</w:t>
                  </w:r>
                </w:p>
              </w:tc>
              <w:tc>
                <w:tcPr>
                  <w:tcW w:w="1843" w:type="dxa"/>
                  <w:tcBorders>
                    <w:top w:val="single" w:sz="4" w:space="0" w:color="auto"/>
                    <w:left w:val="single" w:sz="4" w:space="0" w:color="auto"/>
                    <w:bottom w:val="single" w:sz="4" w:space="0" w:color="auto"/>
                    <w:right w:val="single" w:sz="4" w:space="0" w:color="auto"/>
                  </w:tcBorders>
                </w:tcPr>
                <w:p w:rsidR="00ED0091" w:rsidRPr="00EF74F2" w:rsidRDefault="00ED0091" w:rsidP="00ED0091">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помещение</w:t>
                  </w:r>
                </w:p>
              </w:tc>
              <w:tc>
                <w:tcPr>
                  <w:tcW w:w="1984" w:type="dxa"/>
                  <w:tcBorders>
                    <w:top w:val="single" w:sz="4" w:space="0" w:color="auto"/>
                    <w:left w:val="single" w:sz="4" w:space="0" w:color="auto"/>
                    <w:bottom w:val="single" w:sz="4" w:space="0" w:color="auto"/>
                    <w:right w:val="single" w:sz="4" w:space="0" w:color="auto"/>
                  </w:tcBorders>
                </w:tcPr>
                <w:p w:rsidR="00ED0091" w:rsidRPr="00EF74F2" w:rsidRDefault="00ED0091" w:rsidP="00ED0091">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9,5</w:t>
                  </w:r>
                </w:p>
              </w:tc>
            </w:tr>
            <w:tr w:rsidR="00ED0091" w:rsidRPr="00EF74F2" w:rsidTr="00ED0091">
              <w:tc>
                <w:tcPr>
                  <w:tcW w:w="629" w:type="dxa"/>
                  <w:tcBorders>
                    <w:top w:val="single" w:sz="4" w:space="0" w:color="auto"/>
                    <w:left w:val="single" w:sz="4" w:space="0" w:color="auto"/>
                    <w:bottom w:val="single" w:sz="4" w:space="0" w:color="auto"/>
                    <w:right w:val="single" w:sz="4" w:space="0" w:color="auto"/>
                  </w:tcBorders>
                </w:tcPr>
                <w:p w:rsidR="00ED0091" w:rsidRPr="00EF74F2" w:rsidRDefault="00ED0091" w:rsidP="00ED0091">
                  <w:pPr>
                    <w:spacing w:after="0" w:line="240" w:lineRule="auto"/>
                    <w:ind w:firstLine="34"/>
                    <w:jc w:val="center"/>
                    <w:rPr>
                      <w:rFonts w:ascii="Times New Roman" w:hAnsi="Times New Roman" w:cs="Times New Roman"/>
                      <w:sz w:val="24"/>
                      <w:szCs w:val="24"/>
                    </w:rPr>
                  </w:pPr>
                  <w:r>
                    <w:rPr>
                      <w:rFonts w:ascii="Times New Roman" w:hAnsi="Times New Roman" w:cs="Times New Roman"/>
                      <w:sz w:val="24"/>
                      <w:szCs w:val="24"/>
                    </w:rPr>
                    <w:t>8</w:t>
                  </w:r>
                </w:p>
              </w:tc>
              <w:tc>
                <w:tcPr>
                  <w:tcW w:w="2410" w:type="dxa"/>
                  <w:tcBorders>
                    <w:top w:val="single" w:sz="4" w:space="0" w:color="auto"/>
                    <w:left w:val="single" w:sz="4" w:space="0" w:color="auto"/>
                    <w:bottom w:val="single" w:sz="4" w:space="0" w:color="auto"/>
                    <w:right w:val="single" w:sz="4" w:space="0" w:color="auto"/>
                  </w:tcBorders>
                </w:tcPr>
                <w:p w:rsidR="00ED0091" w:rsidRPr="00EF74F2" w:rsidRDefault="00ED0091" w:rsidP="00ED0091">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Литера А, первый этаж (позиция №25)</w:t>
                  </w:r>
                </w:p>
              </w:tc>
              <w:tc>
                <w:tcPr>
                  <w:tcW w:w="1843" w:type="dxa"/>
                  <w:tcBorders>
                    <w:top w:val="single" w:sz="4" w:space="0" w:color="auto"/>
                    <w:left w:val="single" w:sz="4" w:space="0" w:color="auto"/>
                    <w:bottom w:val="single" w:sz="4" w:space="0" w:color="auto"/>
                    <w:right w:val="single" w:sz="4" w:space="0" w:color="auto"/>
                  </w:tcBorders>
                </w:tcPr>
                <w:p w:rsidR="00ED0091" w:rsidRPr="00EF74F2" w:rsidRDefault="00ED0091" w:rsidP="00ED0091">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помещение</w:t>
                  </w:r>
                </w:p>
              </w:tc>
              <w:tc>
                <w:tcPr>
                  <w:tcW w:w="1984" w:type="dxa"/>
                  <w:tcBorders>
                    <w:top w:val="single" w:sz="4" w:space="0" w:color="auto"/>
                    <w:left w:val="single" w:sz="4" w:space="0" w:color="auto"/>
                    <w:bottom w:val="single" w:sz="4" w:space="0" w:color="auto"/>
                    <w:right w:val="single" w:sz="4" w:space="0" w:color="auto"/>
                  </w:tcBorders>
                </w:tcPr>
                <w:p w:rsidR="00ED0091" w:rsidRPr="00EF74F2" w:rsidRDefault="00ED0091" w:rsidP="00ED0091">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6,2</w:t>
                  </w:r>
                </w:p>
              </w:tc>
            </w:tr>
            <w:tr w:rsidR="00ED0091" w:rsidRPr="00EF74F2" w:rsidTr="00ED0091">
              <w:tc>
                <w:tcPr>
                  <w:tcW w:w="629" w:type="dxa"/>
                  <w:tcBorders>
                    <w:top w:val="single" w:sz="4" w:space="0" w:color="auto"/>
                    <w:left w:val="single" w:sz="4" w:space="0" w:color="auto"/>
                    <w:bottom w:val="single" w:sz="4" w:space="0" w:color="auto"/>
                    <w:right w:val="single" w:sz="4" w:space="0" w:color="auto"/>
                  </w:tcBorders>
                </w:tcPr>
                <w:p w:rsidR="00ED0091" w:rsidRPr="00EF74F2" w:rsidRDefault="00ED0091" w:rsidP="00ED0091">
                  <w:pPr>
                    <w:spacing w:after="0" w:line="240" w:lineRule="auto"/>
                    <w:ind w:firstLine="34"/>
                    <w:jc w:val="center"/>
                    <w:rPr>
                      <w:rFonts w:ascii="Times New Roman" w:hAnsi="Times New Roman" w:cs="Times New Roman"/>
                      <w:sz w:val="24"/>
                      <w:szCs w:val="24"/>
                    </w:rPr>
                  </w:pPr>
                  <w:r>
                    <w:rPr>
                      <w:rFonts w:ascii="Times New Roman" w:hAnsi="Times New Roman" w:cs="Times New Roman"/>
                      <w:sz w:val="24"/>
                      <w:szCs w:val="24"/>
                    </w:rPr>
                    <w:t>9</w:t>
                  </w:r>
                </w:p>
              </w:tc>
              <w:tc>
                <w:tcPr>
                  <w:tcW w:w="2410" w:type="dxa"/>
                  <w:tcBorders>
                    <w:top w:val="single" w:sz="4" w:space="0" w:color="auto"/>
                    <w:left w:val="single" w:sz="4" w:space="0" w:color="auto"/>
                    <w:bottom w:val="single" w:sz="4" w:space="0" w:color="auto"/>
                    <w:right w:val="single" w:sz="4" w:space="0" w:color="auto"/>
                  </w:tcBorders>
                </w:tcPr>
                <w:p w:rsidR="00ED0091" w:rsidRPr="00EF74F2" w:rsidRDefault="00ED0091" w:rsidP="00ED0091">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Литера А, первый этаж (позиция №26)</w:t>
                  </w:r>
                </w:p>
              </w:tc>
              <w:tc>
                <w:tcPr>
                  <w:tcW w:w="1843" w:type="dxa"/>
                  <w:tcBorders>
                    <w:top w:val="single" w:sz="4" w:space="0" w:color="auto"/>
                    <w:left w:val="single" w:sz="4" w:space="0" w:color="auto"/>
                    <w:bottom w:val="single" w:sz="4" w:space="0" w:color="auto"/>
                    <w:right w:val="single" w:sz="4" w:space="0" w:color="auto"/>
                  </w:tcBorders>
                </w:tcPr>
                <w:p w:rsidR="00ED0091" w:rsidRPr="00EF74F2" w:rsidRDefault="00ED0091" w:rsidP="00ED0091">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помещение</w:t>
                  </w:r>
                </w:p>
              </w:tc>
              <w:tc>
                <w:tcPr>
                  <w:tcW w:w="1984" w:type="dxa"/>
                  <w:tcBorders>
                    <w:top w:val="single" w:sz="4" w:space="0" w:color="auto"/>
                    <w:left w:val="single" w:sz="4" w:space="0" w:color="auto"/>
                    <w:bottom w:val="single" w:sz="4" w:space="0" w:color="auto"/>
                    <w:right w:val="single" w:sz="4" w:space="0" w:color="auto"/>
                  </w:tcBorders>
                </w:tcPr>
                <w:p w:rsidR="00ED0091" w:rsidRPr="00EF74F2" w:rsidRDefault="00ED0091" w:rsidP="00ED0091">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42,1</w:t>
                  </w:r>
                </w:p>
              </w:tc>
            </w:tr>
            <w:tr w:rsidR="00ED0091" w:rsidRPr="00EF74F2" w:rsidTr="00ED0091">
              <w:tc>
                <w:tcPr>
                  <w:tcW w:w="629" w:type="dxa"/>
                  <w:tcBorders>
                    <w:top w:val="single" w:sz="4" w:space="0" w:color="auto"/>
                    <w:left w:val="single" w:sz="4" w:space="0" w:color="auto"/>
                    <w:bottom w:val="single" w:sz="4" w:space="0" w:color="auto"/>
                    <w:right w:val="single" w:sz="4" w:space="0" w:color="auto"/>
                  </w:tcBorders>
                </w:tcPr>
                <w:p w:rsidR="00ED0091" w:rsidRPr="00EF74F2" w:rsidRDefault="00ED0091" w:rsidP="00ED0091">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1</w:t>
                  </w:r>
                  <w:r>
                    <w:rPr>
                      <w:rFonts w:ascii="Times New Roman" w:hAnsi="Times New Roman" w:cs="Times New Roman"/>
                      <w:sz w:val="24"/>
                      <w:szCs w:val="24"/>
                    </w:rPr>
                    <w:t>0</w:t>
                  </w:r>
                </w:p>
              </w:tc>
              <w:tc>
                <w:tcPr>
                  <w:tcW w:w="2410" w:type="dxa"/>
                  <w:tcBorders>
                    <w:top w:val="single" w:sz="4" w:space="0" w:color="auto"/>
                    <w:left w:val="single" w:sz="4" w:space="0" w:color="auto"/>
                    <w:bottom w:val="single" w:sz="4" w:space="0" w:color="auto"/>
                    <w:right w:val="single" w:sz="4" w:space="0" w:color="auto"/>
                  </w:tcBorders>
                </w:tcPr>
                <w:p w:rsidR="00ED0091" w:rsidRPr="00EF74F2" w:rsidRDefault="00ED0091" w:rsidP="00ED0091">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Литера А, первый этаж (позиция №28)</w:t>
                  </w:r>
                </w:p>
              </w:tc>
              <w:tc>
                <w:tcPr>
                  <w:tcW w:w="1843" w:type="dxa"/>
                  <w:tcBorders>
                    <w:top w:val="single" w:sz="4" w:space="0" w:color="auto"/>
                    <w:left w:val="single" w:sz="4" w:space="0" w:color="auto"/>
                    <w:bottom w:val="single" w:sz="4" w:space="0" w:color="auto"/>
                    <w:right w:val="single" w:sz="4" w:space="0" w:color="auto"/>
                  </w:tcBorders>
                </w:tcPr>
                <w:p w:rsidR="00ED0091" w:rsidRPr="00EF74F2" w:rsidRDefault="00ED0091" w:rsidP="00ED0091">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помещение</w:t>
                  </w:r>
                </w:p>
              </w:tc>
              <w:tc>
                <w:tcPr>
                  <w:tcW w:w="1984" w:type="dxa"/>
                  <w:tcBorders>
                    <w:top w:val="single" w:sz="4" w:space="0" w:color="auto"/>
                    <w:left w:val="single" w:sz="4" w:space="0" w:color="auto"/>
                    <w:bottom w:val="single" w:sz="4" w:space="0" w:color="auto"/>
                    <w:right w:val="single" w:sz="4" w:space="0" w:color="auto"/>
                  </w:tcBorders>
                </w:tcPr>
                <w:p w:rsidR="00ED0091" w:rsidRPr="00EF74F2" w:rsidRDefault="00ED0091" w:rsidP="00ED0091">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11,0</w:t>
                  </w:r>
                </w:p>
              </w:tc>
            </w:tr>
            <w:tr w:rsidR="00ED0091" w:rsidRPr="00EF74F2" w:rsidTr="00ED0091">
              <w:tc>
                <w:tcPr>
                  <w:tcW w:w="3039" w:type="dxa"/>
                  <w:gridSpan w:val="2"/>
                  <w:tcBorders>
                    <w:top w:val="single" w:sz="4" w:space="0" w:color="auto"/>
                    <w:left w:val="single" w:sz="4" w:space="0" w:color="auto"/>
                    <w:bottom w:val="single" w:sz="4" w:space="0" w:color="auto"/>
                    <w:right w:val="single" w:sz="4" w:space="0" w:color="auto"/>
                  </w:tcBorders>
                </w:tcPr>
                <w:p w:rsidR="00ED0091" w:rsidRPr="00EF74F2" w:rsidRDefault="00ED0091" w:rsidP="00ED0091">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Итого:</w:t>
                  </w:r>
                </w:p>
              </w:tc>
              <w:tc>
                <w:tcPr>
                  <w:tcW w:w="1843" w:type="dxa"/>
                  <w:tcBorders>
                    <w:top w:val="single" w:sz="4" w:space="0" w:color="auto"/>
                    <w:left w:val="single" w:sz="4" w:space="0" w:color="auto"/>
                    <w:bottom w:val="single" w:sz="4" w:space="0" w:color="auto"/>
                    <w:right w:val="single" w:sz="4" w:space="0" w:color="auto"/>
                  </w:tcBorders>
                </w:tcPr>
                <w:p w:rsidR="00ED0091" w:rsidRPr="00EF74F2" w:rsidRDefault="00ED0091" w:rsidP="00ED0091">
                  <w:pPr>
                    <w:spacing w:after="0" w:line="240" w:lineRule="auto"/>
                    <w:ind w:firstLine="34"/>
                    <w:jc w:val="center"/>
                    <w:rPr>
                      <w:rFonts w:ascii="Times New Roman" w:hAnsi="Times New Roman" w:cs="Times New Roman"/>
                      <w:sz w:val="24"/>
                      <w:szCs w:val="24"/>
                    </w:rPr>
                  </w:pPr>
                </w:p>
              </w:tc>
              <w:tc>
                <w:tcPr>
                  <w:tcW w:w="1984" w:type="dxa"/>
                  <w:tcBorders>
                    <w:top w:val="single" w:sz="4" w:space="0" w:color="auto"/>
                    <w:left w:val="single" w:sz="4" w:space="0" w:color="auto"/>
                    <w:bottom w:val="single" w:sz="4" w:space="0" w:color="auto"/>
                    <w:right w:val="single" w:sz="4" w:space="0" w:color="auto"/>
                  </w:tcBorders>
                </w:tcPr>
                <w:p w:rsidR="00ED0091" w:rsidRPr="00EF74F2" w:rsidRDefault="00ED0091" w:rsidP="00ED0091">
                  <w:pPr>
                    <w:spacing w:after="0" w:line="240" w:lineRule="auto"/>
                    <w:ind w:firstLine="34"/>
                    <w:jc w:val="center"/>
                    <w:rPr>
                      <w:rFonts w:ascii="Times New Roman" w:hAnsi="Times New Roman" w:cs="Times New Roman"/>
                      <w:sz w:val="24"/>
                      <w:szCs w:val="24"/>
                    </w:rPr>
                  </w:pPr>
                  <w:r>
                    <w:rPr>
                      <w:rFonts w:ascii="Times New Roman" w:hAnsi="Times New Roman" w:cs="Times New Roman"/>
                      <w:sz w:val="24"/>
                      <w:szCs w:val="24"/>
                    </w:rPr>
                    <w:t>118,3</w:t>
                  </w:r>
                </w:p>
              </w:tc>
            </w:tr>
          </w:tbl>
          <w:p w:rsidR="0006507C" w:rsidRPr="0006507C" w:rsidRDefault="0006507C" w:rsidP="00955C1D">
            <w:pPr>
              <w:tabs>
                <w:tab w:val="left" w:pos="5670"/>
                <w:tab w:val="left" w:pos="6255"/>
              </w:tabs>
              <w:spacing w:after="0" w:line="240" w:lineRule="auto"/>
              <w:ind w:firstLine="34"/>
              <w:jc w:val="both"/>
              <w:rPr>
                <w:rFonts w:ascii="Times New Roman" w:hAnsi="Times New Roman" w:cs="Times New Roman"/>
                <w:b/>
                <w:sz w:val="24"/>
                <w:szCs w:val="24"/>
              </w:rPr>
            </w:pPr>
          </w:p>
          <w:p w:rsidR="0006507C" w:rsidRPr="0006507C" w:rsidRDefault="0006507C" w:rsidP="00955C1D">
            <w:pPr>
              <w:tabs>
                <w:tab w:val="left" w:pos="5670"/>
                <w:tab w:val="left" w:pos="6255"/>
              </w:tabs>
              <w:spacing w:after="0" w:line="240" w:lineRule="auto"/>
              <w:ind w:firstLine="34"/>
              <w:jc w:val="both"/>
              <w:rPr>
                <w:rFonts w:ascii="Times New Roman" w:hAnsi="Times New Roman" w:cs="Times New Roman"/>
                <w:sz w:val="24"/>
                <w:szCs w:val="24"/>
              </w:rPr>
            </w:pPr>
            <w:r w:rsidRPr="0006507C">
              <w:rPr>
                <w:rFonts w:ascii="Times New Roman" w:hAnsi="Times New Roman" w:cs="Times New Roman"/>
                <w:b/>
                <w:sz w:val="24"/>
                <w:szCs w:val="24"/>
              </w:rPr>
              <w:t xml:space="preserve">Срок действия договора аренды: </w:t>
            </w:r>
            <w:r w:rsidRPr="0006507C">
              <w:rPr>
                <w:rFonts w:ascii="Times New Roman" w:hAnsi="Times New Roman" w:cs="Times New Roman"/>
                <w:sz w:val="24"/>
                <w:szCs w:val="24"/>
              </w:rPr>
              <w:t xml:space="preserve">3 (три) года </w:t>
            </w:r>
            <w:r w:rsidR="00010ABA">
              <w:rPr>
                <w:rFonts w:ascii="Times New Roman" w:hAnsi="Times New Roman" w:cs="Times New Roman"/>
                <w:sz w:val="24"/>
                <w:szCs w:val="24"/>
              </w:rPr>
              <w:t>с даты заключения договора</w:t>
            </w:r>
            <w:r w:rsidRPr="0006507C">
              <w:rPr>
                <w:rFonts w:ascii="Times New Roman" w:hAnsi="Times New Roman" w:cs="Times New Roman"/>
                <w:sz w:val="24"/>
                <w:szCs w:val="24"/>
              </w:rPr>
              <w:t xml:space="preserve">. </w:t>
            </w:r>
          </w:p>
          <w:p w:rsidR="0006507C" w:rsidRPr="0006507C" w:rsidRDefault="0006507C" w:rsidP="00955C1D">
            <w:pPr>
              <w:tabs>
                <w:tab w:val="left" w:pos="5670"/>
                <w:tab w:val="left" w:pos="6255"/>
              </w:tabs>
              <w:spacing w:after="0" w:line="240" w:lineRule="auto"/>
              <w:ind w:firstLine="34"/>
              <w:jc w:val="both"/>
              <w:rPr>
                <w:rFonts w:ascii="Times New Roman" w:hAnsi="Times New Roman" w:cs="Times New Roman"/>
                <w:sz w:val="24"/>
                <w:szCs w:val="24"/>
              </w:rPr>
            </w:pPr>
            <w:r w:rsidRPr="0006507C">
              <w:rPr>
                <w:rFonts w:ascii="Times New Roman" w:hAnsi="Times New Roman" w:cs="Times New Roman"/>
                <w:b/>
                <w:sz w:val="24"/>
                <w:szCs w:val="24"/>
              </w:rPr>
              <w:t xml:space="preserve">Цель использования нежилых помещений и оборудования: </w:t>
            </w:r>
            <w:r w:rsidRPr="0006507C">
              <w:rPr>
                <w:rFonts w:ascii="Times New Roman" w:hAnsi="Times New Roman" w:cs="Times New Roman"/>
                <w:sz w:val="24"/>
                <w:szCs w:val="24"/>
              </w:rPr>
              <w:t>оказание услуг общественного питания.</w:t>
            </w:r>
          </w:p>
          <w:p w:rsidR="00EF74F2" w:rsidRPr="00EF74F2" w:rsidRDefault="00EF74F2" w:rsidP="00955C1D">
            <w:pPr>
              <w:tabs>
                <w:tab w:val="left" w:pos="5670"/>
                <w:tab w:val="left" w:pos="6255"/>
              </w:tabs>
              <w:spacing w:after="0" w:line="240" w:lineRule="auto"/>
              <w:ind w:firstLine="34"/>
              <w:jc w:val="both"/>
              <w:rPr>
                <w:rFonts w:ascii="Times New Roman" w:hAnsi="Times New Roman" w:cs="Times New Roman"/>
                <w:sz w:val="24"/>
                <w:szCs w:val="24"/>
              </w:rPr>
            </w:pPr>
          </w:p>
        </w:tc>
      </w:tr>
      <w:tr w:rsidR="00EF74F2" w:rsidRPr="00EF74F2" w:rsidTr="00955C1D">
        <w:trPr>
          <w:trHeight w:val="664"/>
        </w:trPr>
        <w:tc>
          <w:tcPr>
            <w:tcW w:w="2410" w:type="dxa"/>
          </w:tcPr>
          <w:p w:rsidR="00EF74F2" w:rsidRPr="00EF74F2" w:rsidRDefault="00EF74F2" w:rsidP="00955C1D">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lastRenderedPageBreak/>
              <w:t>Электронный адрес сайта в сети "Интернет", на котором размещена документация об аукцион;</w:t>
            </w:r>
          </w:p>
          <w:p w:rsidR="00EF74F2" w:rsidRPr="00EF74F2" w:rsidRDefault="00EF74F2" w:rsidP="00955C1D">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Порядок, место и срок предоставления документации об аукционе</w:t>
            </w:r>
          </w:p>
        </w:tc>
        <w:tc>
          <w:tcPr>
            <w:tcW w:w="7371" w:type="dxa"/>
          </w:tcPr>
          <w:p w:rsidR="000E4603" w:rsidRPr="007C7773" w:rsidRDefault="000E4603" w:rsidP="000E4603">
            <w:pPr>
              <w:tabs>
                <w:tab w:val="left" w:pos="4257"/>
              </w:tabs>
              <w:spacing w:after="0" w:line="240" w:lineRule="auto"/>
              <w:ind w:firstLine="34"/>
              <w:jc w:val="both"/>
              <w:rPr>
                <w:rFonts w:ascii="Times New Roman" w:hAnsi="Times New Roman" w:cs="Times New Roman"/>
                <w:sz w:val="24"/>
                <w:szCs w:val="24"/>
              </w:rPr>
            </w:pPr>
            <w:r w:rsidRPr="007C7773">
              <w:rPr>
                <w:rFonts w:ascii="Times New Roman" w:hAnsi="Times New Roman" w:cs="Times New Roman"/>
                <w:sz w:val="24"/>
                <w:szCs w:val="24"/>
              </w:rPr>
              <w:t xml:space="preserve">Документация об аукционе размещена на официальном сайте Российской Федерации в </w:t>
            </w:r>
            <w:r w:rsidR="00C06ECE" w:rsidRPr="00C06ECE">
              <w:rPr>
                <w:rFonts w:ascii="Times New Roman" w:hAnsi="Times New Roman" w:cs="Times New Roman"/>
                <w:sz w:val="24"/>
                <w:szCs w:val="24"/>
              </w:rPr>
              <w:t>информационно-телекоммуникационной</w:t>
            </w:r>
            <w:r w:rsidR="00C06ECE">
              <w:rPr>
                <w:rFonts w:ascii="Times New Roman" w:hAnsi="Times New Roman" w:cs="Times New Roman"/>
                <w:sz w:val="24"/>
                <w:szCs w:val="24"/>
              </w:rPr>
              <w:t xml:space="preserve"> </w:t>
            </w:r>
            <w:r w:rsidRPr="007C7773">
              <w:rPr>
                <w:rFonts w:ascii="Times New Roman" w:hAnsi="Times New Roman" w:cs="Times New Roman"/>
                <w:sz w:val="24"/>
                <w:szCs w:val="24"/>
              </w:rPr>
              <w:t xml:space="preserve">сети «Интернет» для размещения информации о проведении торгов (далее – официальный сайт торгов): </w:t>
            </w:r>
            <w:r w:rsidR="00DE5FEC" w:rsidRPr="00DE5FEC">
              <w:rPr>
                <w:rFonts w:ascii="Times New Roman" w:hAnsi="Times New Roman" w:cs="Times New Roman"/>
                <w:sz w:val="24"/>
                <w:szCs w:val="24"/>
              </w:rPr>
              <w:t>www.torgi.gov.ru</w:t>
            </w:r>
            <w:r w:rsidRPr="00B97660">
              <w:rPr>
                <w:rFonts w:ascii="Times New Roman" w:hAnsi="Times New Roman" w:cs="Times New Roman"/>
                <w:sz w:val="24"/>
                <w:szCs w:val="24"/>
              </w:rPr>
              <w:t xml:space="preserve"> </w:t>
            </w:r>
            <w:r w:rsidRPr="007C7773">
              <w:rPr>
                <w:rFonts w:ascii="Times New Roman" w:hAnsi="Times New Roman" w:cs="Times New Roman"/>
                <w:sz w:val="24"/>
                <w:szCs w:val="24"/>
              </w:rPr>
              <w:t>и на официальном сайте МУП ЖКХ «Вологдагорводоканал»: www.volwater.ru.</w:t>
            </w:r>
          </w:p>
          <w:p w:rsidR="000E4603" w:rsidRPr="007C7773" w:rsidRDefault="000E4603" w:rsidP="000E4603">
            <w:pPr>
              <w:tabs>
                <w:tab w:val="left" w:pos="4257"/>
              </w:tabs>
              <w:spacing w:after="0" w:line="240" w:lineRule="auto"/>
              <w:ind w:firstLine="34"/>
              <w:jc w:val="both"/>
              <w:rPr>
                <w:rFonts w:ascii="Times New Roman" w:hAnsi="Times New Roman" w:cs="Times New Roman"/>
                <w:sz w:val="24"/>
                <w:szCs w:val="24"/>
              </w:rPr>
            </w:pPr>
            <w:r w:rsidRPr="007C7773">
              <w:rPr>
                <w:rFonts w:ascii="Times New Roman" w:hAnsi="Times New Roman" w:cs="Times New Roman"/>
                <w:sz w:val="24"/>
                <w:szCs w:val="24"/>
              </w:rPr>
              <w:t>Документация доступна для ознакомления без взимания платы.</w:t>
            </w:r>
          </w:p>
          <w:p w:rsidR="000E4603" w:rsidRPr="007C7773" w:rsidRDefault="000E4603" w:rsidP="000E4603">
            <w:pPr>
              <w:tabs>
                <w:tab w:val="left" w:pos="4257"/>
              </w:tabs>
              <w:spacing w:after="0" w:line="240" w:lineRule="auto"/>
              <w:ind w:firstLine="34"/>
              <w:jc w:val="both"/>
              <w:rPr>
                <w:rFonts w:ascii="Times New Roman" w:hAnsi="Times New Roman" w:cs="Times New Roman"/>
                <w:sz w:val="24"/>
                <w:szCs w:val="24"/>
              </w:rPr>
            </w:pPr>
            <w:r w:rsidRPr="007C7773">
              <w:rPr>
                <w:rFonts w:ascii="Times New Roman" w:hAnsi="Times New Roman" w:cs="Times New Roman"/>
                <w:sz w:val="24"/>
                <w:szCs w:val="24"/>
              </w:rPr>
              <w:t xml:space="preserve">Кроме того, полный комплект документации об аукционе может быть получен заинтересованными лицами на основании поданного заявления в МУП ЖКХ «Вологдагорводоканал» по адресу: г. Вологда, Советский проспект, 128, каб. 37 с 08 час. </w:t>
            </w:r>
            <w:r>
              <w:rPr>
                <w:rFonts w:ascii="Times New Roman" w:hAnsi="Times New Roman" w:cs="Times New Roman"/>
                <w:sz w:val="24"/>
                <w:szCs w:val="24"/>
              </w:rPr>
              <w:t>3</w:t>
            </w:r>
            <w:r w:rsidRPr="007C7773">
              <w:rPr>
                <w:rFonts w:ascii="Times New Roman" w:hAnsi="Times New Roman" w:cs="Times New Roman"/>
                <w:sz w:val="24"/>
                <w:szCs w:val="24"/>
              </w:rPr>
              <w:t xml:space="preserve">0 мин. до 17 час. 00 мин. (в пятницу с 08 ч. </w:t>
            </w:r>
            <w:r>
              <w:rPr>
                <w:rFonts w:ascii="Times New Roman" w:hAnsi="Times New Roman" w:cs="Times New Roman"/>
                <w:sz w:val="24"/>
                <w:szCs w:val="24"/>
              </w:rPr>
              <w:t>3</w:t>
            </w:r>
            <w:r w:rsidRPr="007C7773">
              <w:rPr>
                <w:rFonts w:ascii="Times New Roman" w:hAnsi="Times New Roman" w:cs="Times New Roman"/>
                <w:sz w:val="24"/>
                <w:szCs w:val="24"/>
              </w:rPr>
              <w:t xml:space="preserve">0 мин. до 15 ч. 45 мин.), перерыв на обед с </w:t>
            </w:r>
            <w:r>
              <w:rPr>
                <w:rFonts w:ascii="Times New Roman" w:hAnsi="Times New Roman" w:cs="Times New Roman"/>
                <w:sz w:val="24"/>
                <w:szCs w:val="24"/>
              </w:rPr>
              <w:t>12 час. 0</w:t>
            </w:r>
            <w:r w:rsidRPr="007C7773">
              <w:rPr>
                <w:rFonts w:ascii="Times New Roman" w:hAnsi="Times New Roman" w:cs="Times New Roman"/>
                <w:sz w:val="24"/>
                <w:szCs w:val="24"/>
              </w:rPr>
              <w:t xml:space="preserve">0 мин. до 12 час. </w:t>
            </w:r>
            <w:r>
              <w:rPr>
                <w:rFonts w:ascii="Times New Roman" w:hAnsi="Times New Roman" w:cs="Times New Roman"/>
                <w:sz w:val="24"/>
                <w:szCs w:val="24"/>
              </w:rPr>
              <w:t>4</w:t>
            </w:r>
            <w:r w:rsidRPr="007C7773">
              <w:rPr>
                <w:rFonts w:ascii="Times New Roman" w:hAnsi="Times New Roman" w:cs="Times New Roman"/>
                <w:sz w:val="24"/>
                <w:szCs w:val="24"/>
              </w:rPr>
              <w:t xml:space="preserve">5 мин., кроме праздничных и выходных дней или по электронной почте zakupki@volwater.ru в период с </w:t>
            </w:r>
            <w:r w:rsidR="006F1B11">
              <w:rPr>
                <w:rFonts w:ascii="Times New Roman" w:hAnsi="Times New Roman" w:cs="Times New Roman"/>
                <w:sz w:val="24"/>
                <w:szCs w:val="24"/>
              </w:rPr>
              <w:t>02.06.2022</w:t>
            </w:r>
            <w:r w:rsidRPr="007C7773">
              <w:rPr>
                <w:rFonts w:ascii="Times New Roman" w:hAnsi="Times New Roman" w:cs="Times New Roman"/>
                <w:sz w:val="24"/>
                <w:szCs w:val="24"/>
              </w:rPr>
              <w:t xml:space="preserve"> г. по </w:t>
            </w:r>
            <w:r w:rsidR="006F1B11">
              <w:rPr>
                <w:rFonts w:ascii="Times New Roman" w:hAnsi="Times New Roman" w:cs="Times New Roman"/>
                <w:sz w:val="24"/>
                <w:szCs w:val="24"/>
              </w:rPr>
              <w:t>23.06.2022</w:t>
            </w:r>
            <w:r w:rsidRPr="007C7773">
              <w:rPr>
                <w:rFonts w:ascii="Times New Roman" w:hAnsi="Times New Roman" w:cs="Times New Roman"/>
                <w:sz w:val="24"/>
                <w:szCs w:val="24"/>
              </w:rPr>
              <w:t xml:space="preserve"> г. </w:t>
            </w:r>
          </w:p>
          <w:p w:rsidR="000E4603" w:rsidRPr="007C7773" w:rsidRDefault="000E4603" w:rsidP="000E4603">
            <w:pPr>
              <w:tabs>
                <w:tab w:val="left" w:pos="4257"/>
              </w:tabs>
              <w:spacing w:after="0" w:line="240" w:lineRule="auto"/>
              <w:ind w:firstLine="34"/>
              <w:jc w:val="both"/>
              <w:rPr>
                <w:rFonts w:ascii="Times New Roman" w:hAnsi="Times New Roman" w:cs="Times New Roman"/>
                <w:sz w:val="24"/>
                <w:szCs w:val="24"/>
              </w:rPr>
            </w:pPr>
            <w:r w:rsidRPr="007C7773">
              <w:rPr>
                <w:rFonts w:ascii="Times New Roman" w:hAnsi="Times New Roman" w:cs="Times New Roman"/>
                <w:sz w:val="24"/>
                <w:szCs w:val="24"/>
              </w:rPr>
              <w:t xml:space="preserve">Заявление должно содержать в себе сведения о заявителе (наименование, место нахождения, почтовый адрес, контактное лицо, телефон, адрес электронной почты (при наличии)), точное наименование аукциона и подпись руководителя организации (физического лица, в том числе индивидуального предпринимателя) или уполномоченного лица. </w:t>
            </w:r>
          </w:p>
          <w:p w:rsidR="00EF74F2" w:rsidRPr="00EF74F2" w:rsidRDefault="000E4603" w:rsidP="000E4603">
            <w:pPr>
              <w:tabs>
                <w:tab w:val="left" w:pos="4257"/>
              </w:tabs>
              <w:spacing w:after="0" w:line="240" w:lineRule="auto"/>
              <w:ind w:firstLine="34"/>
              <w:jc w:val="both"/>
              <w:rPr>
                <w:rFonts w:ascii="Times New Roman" w:hAnsi="Times New Roman" w:cs="Times New Roman"/>
                <w:sz w:val="24"/>
                <w:szCs w:val="24"/>
              </w:rPr>
            </w:pPr>
            <w:r w:rsidRPr="007C7773">
              <w:rPr>
                <w:rFonts w:ascii="Times New Roman" w:hAnsi="Times New Roman" w:cs="Times New Roman"/>
                <w:sz w:val="24"/>
                <w:szCs w:val="24"/>
              </w:rPr>
              <w:lastRenderedPageBreak/>
              <w:t>Документация об аукционе предоставляется бесплатно в течение двух рабочих дней с момента поступления указанного запроса, после опубликования извещения о проведении открытого аукциона на официальном сайте торгов</w:t>
            </w:r>
          </w:p>
        </w:tc>
      </w:tr>
      <w:tr w:rsidR="00EF74F2" w:rsidRPr="00EF74F2" w:rsidTr="00955C1D">
        <w:tc>
          <w:tcPr>
            <w:tcW w:w="2410" w:type="dxa"/>
          </w:tcPr>
          <w:p w:rsidR="00EF74F2" w:rsidRPr="00EF74F2" w:rsidRDefault="00EF74F2" w:rsidP="00955C1D">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lastRenderedPageBreak/>
              <w:t>Размер, порядок и сроки внесения платы, взимаемой за предоставление документации об аукционе</w:t>
            </w:r>
          </w:p>
        </w:tc>
        <w:tc>
          <w:tcPr>
            <w:tcW w:w="7371" w:type="dxa"/>
          </w:tcPr>
          <w:p w:rsidR="00EF74F2" w:rsidRPr="00EF74F2" w:rsidRDefault="00EF74F2" w:rsidP="00955C1D">
            <w:pPr>
              <w:spacing w:after="0" w:line="240" w:lineRule="auto"/>
              <w:ind w:firstLine="34"/>
              <w:jc w:val="both"/>
              <w:rPr>
                <w:rFonts w:ascii="Times New Roman" w:hAnsi="Times New Roman" w:cs="Times New Roman"/>
                <w:sz w:val="24"/>
                <w:szCs w:val="24"/>
              </w:rPr>
            </w:pPr>
            <w:r w:rsidRPr="00EF74F2">
              <w:rPr>
                <w:rFonts w:ascii="Times New Roman" w:hAnsi="Times New Roman" w:cs="Times New Roman"/>
                <w:sz w:val="24"/>
                <w:szCs w:val="24"/>
              </w:rPr>
              <w:t>Плата за предоставление документации об аукционе не установлена</w:t>
            </w:r>
          </w:p>
        </w:tc>
      </w:tr>
      <w:tr w:rsidR="00EF74F2" w:rsidRPr="00EF74F2" w:rsidTr="00955C1D">
        <w:trPr>
          <w:cantSplit/>
        </w:trPr>
        <w:tc>
          <w:tcPr>
            <w:tcW w:w="2410" w:type="dxa"/>
          </w:tcPr>
          <w:p w:rsidR="00EF74F2" w:rsidRPr="00EF74F2" w:rsidRDefault="00EF74F2" w:rsidP="00955C1D">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Формы, порядок, даты начала и окончания предоставления участникам аукциона разъяснений положений документации об аукционе</w:t>
            </w:r>
          </w:p>
        </w:tc>
        <w:tc>
          <w:tcPr>
            <w:tcW w:w="7371" w:type="dxa"/>
          </w:tcPr>
          <w:p w:rsidR="00EF74F2" w:rsidRPr="00EF74F2" w:rsidRDefault="000E4603" w:rsidP="00955C1D">
            <w:pPr>
              <w:spacing w:after="0" w:line="240" w:lineRule="auto"/>
              <w:ind w:firstLine="34"/>
              <w:jc w:val="both"/>
              <w:rPr>
                <w:rFonts w:ascii="Times New Roman" w:hAnsi="Times New Roman" w:cs="Times New Roman"/>
                <w:sz w:val="24"/>
                <w:szCs w:val="24"/>
              </w:rPr>
            </w:pPr>
            <w:r w:rsidRPr="00EF74F2">
              <w:rPr>
                <w:rFonts w:ascii="Times New Roman" w:hAnsi="Times New Roman" w:cs="Times New Roman"/>
                <w:sz w:val="24"/>
                <w:szCs w:val="24"/>
              </w:rPr>
              <w:t>Любое заинтересованное лицо вправе направить в письменной форме организатору аукциона запрос о разъяснении положений документации об аукционе. В течение двух рабочих дней с даты поступления указанного запроса организатор аукциона обязан направить в письменной форме или в форме электронного документа разъяснения положений документации об аукционе, если указанный запрос поступил к нему не позднее, чем за три рабочих дня до даты окончания срока подачи заявок на участие в аукционе.</w:t>
            </w:r>
          </w:p>
        </w:tc>
      </w:tr>
      <w:tr w:rsidR="00EF74F2" w:rsidRPr="00EF74F2" w:rsidTr="00955C1D">
        <w:trPr>
          <w:cantSplit/>
        </w:trPr>
        <w:tc>
          <w:tcPr>
            <w:tcW w:w="2410" w:type="dxa"/>
          </w:tcPr>
          <w:p w:rsidR="00EF74F2" w:rsidRPr="00EF74F2" w:rsidRDefault="00EF74F2" w:rsidP="00955C1D">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Требование о внесении задатка в качестве обеспечения заявки на участие в аукционе</w:t>
            </w:r>
          </w:p>
        </w:tc>
        <w:tc>
          <w:tcPr>
            <w:tcW w:w="7371" w:type="dxa"/>
          </w:tcPr>
          <w:p w:rsidR="00EF74F2" w:rsidRPr="00EF74F2" w:rsidRDefault="00EF74F2" w:rsidP="00955C1D">
            <w:pPr>
              <w:spacing w:after="0" w:line="240" w:lineRule="auto"/>
              <w:ind w:firstLine="34"/>
              <w:jc w:val="both"/>
              <w:rPr>
                <w:rFonts w:ascii="Times New Roman" w:hAnsi="Times New Roman" w:cs="Times New Roman"/>
                <w:sz w:val="24"/>
                <w:szCs w:val="24"/>
              </w:rPr>
            </w:pPr>
            <w:r w:rsidRPr="00EF74F2">
              <w:rPr>
                <w:rFonts w:ascii="Times New Roman" w:hAnsi="Times New Roman" w:cs="Times New Roman"/>
                <w:sz w:val="24"/>
                <w:szCs w:val="24"/>
              </w:rPr>
              <w:t>Не предусмотрено</w:t>
            </w:r>
          </w:p>
        </w:tc>
      </w:tr>
      <w:tr w:rsidR="00EF74F2" w:rsidRPr="00EF74F2" w:rsidTr="00955C1D">
        <w:tc>
          <w:tcPr>
            <w:tcW w:w="2410" w:type="dxa"/>
          </w:tcPr>
          <w:p w:rsidR="00EF74F2" w:rsidRPr="00EF74F2" w:rsidRDefault="00EF74F2" w:rsidP="00955C1D">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Срок, в течение которого организатор аукциона вправе отказаться от проведения аукциона</w:t>
            </w:r>
          </w:p>
        </w:tc>
        <w:tc>
          <w:tcPr>
            <w:tcW w:w="7371" w:type="dxa"/>
          </w:tcPr>
          <w:p w:rsidR="00EF74F2" w:rsidRPr="00EF74F2" w:rsidRDefault="000E4603" w:rsidP="00955C1D">
            <w:pPr>
              <w:spacing w:after="0" w:line="240" w:lineRule="auto"/>
              <w:ind w:firstLine="34"/>
              <w:jc w:val="both"/>
              <w:rPr>
                <w:rFonts w:ascii="Times New Roman" w:hAnsi="Times New Roman" w:cs="Times New Roman"/>
                <w:sz w:val="24"/>
                <w:szCs w:val="24"/>
              </w:rPr>
            </w:pPr>
            <w:r w:rsidRPr="00EF74F2">
              <w:rPr>
                <w:rFonts w:ascii="Times New Roman" w:hAnsi="Times New Roman" w:cs="Times New Roman"/>
                <w:sz w:val="24"/>
                <w:szCs w:val="24"/>
              </w:rPr>
              <w:t>Организатор аукциона вправе отказаться от проведения аукциона не позднее, чем за пять дней до даты окончания срока подачи заявок на участие в аукционе</w:t>
            </w:r>
          </w:p>
        </w:tc>
      </w:tr>
      <w:tr w:rsidR="00EF74F2" w:rsidRPr="00EF74F2" w:rsidTr="00955C1D">
        <w:tc>
          <w:tcPr>
            <w:tcW w:w="2410" w:type="dxa"/>
          </w:tcPr>
          <w:p w:rsidR="00EF74F2" w:rsidRPr="00EF74F2" w:rsidRDefault="00EF74F2" w:rsidP="00955C1D">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Требования к содержанию, составу и форме заявки на участие в аукционе и инструкция по ее заполнению</w:t>
            </w:r>
          </w:p>
        </w:tc>
        <w:tc>
          <w:tcPr>
            <w:tcW w:w="7371" w:type="dxa"/>
          </w:tcPr>
          <w:p w:rsidR="000E4603" w:rsidRPr="00EF74F2" w:rsidRDefault="000E4603" w:rsidP="000E4603">
            <w:pPr>
              <w:pStyle w:val="ae"/>
              <w:spacing w:after="0" w:line="240" w:lineRule="auto"/>
              <w:ind w:firstLine="34"/>
              <w:rPr>
                <w:rFonts w:ascii="Times New Roman" w:hAnsi="Times New Roman" w:cs="Times New Roman"/>
                <w:sz w:val="24"/>
                <w:szCs w:val="24"/>
                <w:lang w:eastAsia="ru-RU"/>
              </w:rPr>
            </w:pPr>
            <w:r w:rsidRPr="00EF74F2">
              <w:rPr>
                <w:rFonts w:ascii="Times New Roman" w:hAnsi="Times New Roman" w:cs="Times New Roman"/>
                <w:sz w:val="24"/>
                <w:szCs w:val="24"/>
                <w:lang w:eastAsia="ru-RU"/>
              </w:rPr>
              <w:t xml:space="preserve">Заявка на участие в аукционе подается в срок и по форме, которые установлены документацией об аукционе. </w:t>
            </w:r>
          </w:p>
          <w:p w:rsidR="000E4603" w:rsidRPr="00EF74F2" w:rsidRDefault="000E4603" w:rsidP="000E4603">
            <w:pPr>
              <w:pStyle w:val="ae"/>
              <w:spacing w:after="0" w:line="240" w:lineRule="auto"/>
              <w:ind w:firstLine="34"/>
              <w:jc w:val="both"/>
              <w:rPr>
                <w:rFonts w:ascii="Times New Roman" w:hAnsi="Times New Roman" w:cs="Times New Roman"/>
                <w:sz w:val="24"/>
                <w:szCs w:val="24"/>
                <w:lang w:eastAsia="ru-RU"/>
              </w:rPr>
            </w:pPr>
            <w:r w:rsidRPr="00EF74F2">
              <w:rPr>
                <w:rFonts w:ascii="Times New Roman" w:hAnsi="Times New Roman" w:cs="Times New Roman"/>
                <w:sz w:val="24"/>
                <w:szCs w:val="24"/>
                <w:lang w:eastAsia="ru-RU"/>
              </w:rPr>
              <w:t>Условия аукциона, порядок и условия заключения договора с участником аукциона являются условиями публичной оферты, а подача заявки на участие в аукционе является акцептом такой оферты.</w:t>
            </w:r>
          </w:p>
          <w:p w:rsidR="000E4603" w:rsidRPr="00EF74F2" w:rsidRDefault="000E4603" w:rsidP="000E4603">
            <w:pPr>
              <w:pStyle w:val="ae"/>
              <w:spacing w:after="0" w:line="240" w:lineRule="auto"/>
              <w:ind w:firstLine="34"/>
              <w:jc w:val="both"/>
              <w:rPr>
                <w:rFonts w:ascii="Times New Roman" w:hAnsi="Times New Roman" w:cs="Times New Roman"/>
                <w:sz w:val="24"/>
                <w:szCs w:val="24"/>
                <w:lang w:eastAsia="ru-RU"/>
              </w:rPr>
            </w:pPr>
            <w:r w:rsidRPr="00A35077">
              <w:rPr>
                <w:rFonts w:ascii="Times New Roman" w:hAnsi="Times New Roman" w:cs="Times New Roman"/>
                <w:sz w:val="24"/>
                <w:szCs w:val="24"/>
                <w:lang w:eastAsia="ru-RU"/>
              </w:rPr>
              <w:t>Заявка на участие в аукционе должна содержать:</w:t>
            </w:r>
          </w:p>
          <w:p w:rsidR="000E4603" w:rsidRDefault="000E4603" w:rsidP="000E4603">
            <w:pPr>
              <w:autoSpaceDE w:val="0"/>
              <w:autoSpaceDN w:val="0"/>
              <w:adjustRightInd w:val="0"/>
              <w:spacing w:after="0" w:line="240" w:lineRule="auto"/>
              <w:ind w:firstLine="540"/>
              <w:jc w:val="both"/>
              <w:rPr>
                <w:rFonts w:ascii="Times New Roman" w:hAnsi="Times New Roman" w:cs="Times New Roman"/>
                <w:sz w:val="24"/>
                <w:szCs w:val="24"/>
              </w:rPr>
            </w:pPr>
            <w:r>
              <w:rPr>
                <w:rFonts w:ascii="Times New Roman" w:hAnsi="Times New Roman" w:cs="Times New Roman"/>
                <w:sz w:val="24"/>
                <w:szCs w:val="24"/>
              </w:rPr>
              <w:t>1) сведения и документы о заявителе, подавшем такую заявку:</w:t>
            </w:r>
          </w:p>
          <w:p w:rsidR="000E4603" w:rsidRDefault="000E4603" w:rsidP="000E4603">
            <w:pPr>
              <w:autoSpaceDE w:val="0"/>
              <w:autoSpaceDN w:val="0"/>
              <w:adjustRightInd w:val="0"/>
              <w:spacing w:after="0" w:line="240" w:lineRule="auto"/>
              <w:ind w:firstLine="540"/>
              <w:jc w:val="both"/>
              <w:rPr>
                <w:rFonts w:ascii="Times New Roman" w:hAnsi="Times New Roman" w:cs="Times New Roman"/>
                <w:sz w:val="24"/>
                <w:szCs w:val="24"/>
              </w:rPr>
            </w:pPr>
            <w:r>
              <w:rPr>
                <w:rFonts w:ascii="Times New Roman" w:hAnsi="Times New Roman" w:cs="Times New Roman"/>
                <w:sz w:val="24"/>
                <w:szCs w:val="24"/>
              </w:rPr>
              <w:t>а) фирменное наименование (наименование), сведения об организационно-правовой форме, о месте нахождения, почтовый адрес (для юридического лица), фамилия, имя, отчество, паспортные данные, сведения о месте жительства (для физического лица), номер контактного телефона;</w:t>
            </w:r>
          </w:p>
          <w:p w:rsidR="000E4603" w:rsidRDefault="000E4603" w:rsidP="000E4603">
            <w:pPr>
              <w:autoSpaceDE w:val="0"/>
              <w:autoSpaceDN w:val="0"/>
              <w:adjustRightInd w:val="0"/>
              <w:spacing w:after="0" w:line="240" w:lineRule="auto"/>
              <w:ind w:firstLine="540"/>
              <w:jc w:val="both"/>
              <w:rPr>
                <w:rFonts w:ascii="Times New Roman" w:hAnsi="Times New Roman" w:cs="Times New Roman"/>
                <w:sz w:val="24"/>
                <w:szCs w:val="24"/>
              </w:rPr>
            </w:pPr>
            <w:r>
              <w:rPr>
                <w:rFonts w:ascii="Times New Roman" w:hAnsi="Times New Roman" w:cs="Times New Roman"/>
                <w:sz w:val="24"/>
                <w:szCs w:val="24"/>
              </w:rPr>
              <w:t xml:space="preserve">б) полученную не ранее чем за шесть месяцев до даты размещения на официальном сайте торгов извещения о проведении аукциона выписку из единого государственного реестра юридических лиц или нотариально заверенную копию такой выписки (для юридических лиц), полученную не ранее чем за шесть месяцев до даты размещения на официальном сайте торгов </w:t>
            </w:r>
            <w:r>
              <w:rPr>
                <w:rFonts w:ascii="Times New Roman" w:hAnsi="Times New Roman" w:cs="Times New Roman"/>
                <w:sz w:val="24"/>
                <w:szCs w:val="24"/>
              </w:rPr>
              <w:lastRenderedPageBreak/>
              <w:t>извещения о проведении аукциона выписку из единого государственного реестра индивидуальных предпринимателей или нотариально заверенную копию такой выписки (для индивидуальных предпринимателей), копии документов, удостоверяющих личность (для иных физических лиц), надлежащим образом заверенный перевод на русский язык документов о государственной регистрации юридического лица или физического лица в качестве индивидуального предпринимателя в соответствии с законодательством соответствующего государства (для иностранных лиц), полученные не ранее чем за шесть месяцев до даты размещения на официальном сайте торгов извещения о проведении аукциона;</w:t>
            </w:r>
          </w:p>
          <w:p w:rsidR="000E4603" w:rsidRDefault="000E4603" w:rsidP="000E4603">
            <w:pPr>
              <w:autoSpaceDE w:val="0"/>
              <w:autoSpaceDN w:val="0"/>
              <w:adjustRightInd w:val="0"/>
              <w:spacing w:after="0" w:line="240" w:lineRule="auto"/>
              <w:ind w:firstLine="540"/>
              <w:jc w:val="both"/>
              <w:rPr>
                <w:rFonts w:ascii="Times New Roman" w:hAnsi="Times New Roman" w:cs="Times New Roman"/>
                <w:sz w:val="24"/>
                <w:szCs w:val="24"/>
              </w:rPr>
            </w:pPr>
            <w:r>
              <w:rPr>
                <w:rFonts w:ascii="Times New Roman" w:hAnsi="Times New Roman" w:cs="Times New Roman"/>
                <w:sz w:val="24"/>
                <w:szCs w:val="24"/>
              </w:rPr>
              <w:t>в) документ, подтверждающий полномочия лица на осуществление действий от имени заявителя - юридического лица (копия решения о назначении или об избрании либо приказа о назначении физического лица на должность, в соответствии с которым такое физическое лицо обладает правом действовать от имени заявителя без доверенности (далее - руководитель). В случае если от имени заявителя действует иное лицо, заявка на участие в конкурсе должна содержать также доверенность на осуществление действий от имени заявителя, заверенную печатью заявителя (при наличии печати) и подписанную руководителем заявителя (для юридических лиц) или уполномоченным этим руководителем лицом, либо нотариально заверенную копию такой доверенности. В случае если указанная доверенность подписана лицом, уполномоченным руководителем заявителя, заявка на участие в аукционе должна содержать также документ, подтверждающий полномочия такого лица;</w:t>
            </w:r>
          </w:p>
          <w:p w:rsidR="000E4603" w:rsidRDefault="000E4603" w:rsidP="000E4603">
            <w:pPr>
              <w:autoSpaceDE w:val="0"/>
              <w:autoSpaceDN w:val="0"/>
              <w:adjustRightInd w:val="0"/>
              <w:spacing w:after="0" w:line="240" w:lineRule="auto"/>
              <w:ind w:firstLine="540"/>
              <w:jc w:val="both"/>
              <w:rPr>
                <w:rFonts w:ascii="Times New Roman" w:hAnsi="Times New Roman" w:cs="Times New Roman"/>
                <w:sz w:val="24"/>
                <w:szCs w:val="24"/>
              </w:rPr>
            </w:pPr>
            <w:r>
              <w:rPr>
                <w:rFonts w:ascii="Times New Roman" w:hAnsi="Times New Roman" w:cs="Times New Roman"/>
                <w:sz w:val="24"/>
                <w:szCs w:val="24"/>
              </w:rPr>
              <w:t>г) копии учредительных документов заявителя (для юридических лиц);</w:t>
            </w:r>
          </w:p>
          <w:p w:rsidR="000E4603" w:rsidRDefault="000E4603" w:rsidP="000E4603">
            <w:pPr>
              <w:autoSpaceDE w:val="0"/>
              <w:autoSpaceDN w:val="0"/>
              <w:adjustRightInd w:val="0"/>
              <w:spacing w:after="0" w:line="240" w:lineRule="auto"/>
              <w:ind w:firstLine="540"/>
              <w:jc w:val="both"/>
              <w:rPr>
                <w:rFonts w:ascii="Times New Roman" w:hAnsi="Times New Roman" w:cs="Times New Roman"/>
                <w:sz w:val="24"/>
                <w:szCs w:val="24"/>
              </w:rPr>
            </w:pPr>
            <w:r>
              <w:rPr>
                <w:rFonts w:ascii="Times New Roman" w:hAnsi="Times New Roman" w:cs="Times New Roman"/>
                <w:sz w:val="24"/>
                <w:szCs w:val="24"/>
              </w:rPr>
              <w:t>д) решение об одобрении или о совершении крупной сделки либо копия такого решения в случае, если требование о необходимости наличия такого решения для совершения крупной сделки установлено законодательством Российской Федерации, учредительными документами юридического лица и если для заявителя заключение договора, внесение задатка или обеспечение исполнения договора являются крупной сделкой;</w:t>
            </w:r>
          </w:p>
          <w:p w:rsidR="000E4603" w:rsidRDefault="000E4603" w:rsidP="000E4603">
            <w:pPr>
              <w:autoSpaceDE w:val="0"/>
              <w:autoSpaceDN w:val="0"/>
              <w:adjustRightInd w:val="0"/>
              <w:spacing w:after="0" w:line="240" w:lineRule="auto"/>
              <w:ind w:firstLine="540"/>
              <w:jc w:val="both"/>
              <w:rPr>
                <w:rFonts w:ascii="Times New Roman" w:hAnsi="Times New Roman" w:cs="Times New Roman"/>
                <w:sz w:val="24"/>
                <w:szCs w:val="24"/>
              </w:rPr>
            </w:pPr>
            <w:r>
              <w:rPr>
                <w:rFonts w:ascii="Times New Roman" w:hAnsi="Times New Roman" w:cs="Times New Roman"/>
                <w:sz w:val="24"/>
                <w:szCs w:val="24"/>
              </w:rPr>
              <w:t xml:space="preserve">е) заявление об отсутствии решения о ликвидации заявителя - юридического лица, об отсутствии решения арбитражного суда о признании заявителя - юридического лица, индивидуального предпринимателя банкротом и об открытии конкурсного производства, об отсутствии решения о приостановлении деятельности заявителя в порядке, предусмотренном </w:t>
            </w:r>
            <w:hyperlink r:id="rId10" w:history="1">
              <w:r>
                <w:rPr>
                  <w:rFonts w:ascii="Times New Roman" w:hAnsi="Times New Roman" w:cs="Times New Roman"/>
                  <w:color w:val="0000FF"/>
                  <w:sz w:val="24"/>
                  <w:szCs w:val="24"/>
                </w:rPr>
                <w:t>Кодексом</w:t>
              </w:r>
            </w:hyperlink>
            <w:r>
              <w:rPr>
                <w:rFonts w:ascii="Times New Roman" w:hAnsi="Times New Roman" w:cs="Times New Roman"/>
                <w:sz w:val="24"/>
                <w:szCs w:val="24"/>
              </w:rPr>
              <w:t xml:space="preserve"> Российской Федерации об административных правонарушениях.</w:t>
            </w:r>
          </w:p>
          <w:p w:rsidR="000E4603" w:rsidRDefault="000E4603" w:rsidP="000E4603">
            <w:pPr>
              <w:pStyle w:val="ae"/>
              <w:tabs>
                <w:tab w:val="left" w:pos="437"/>
              </w:tabs>
              <w:spacing w:after="0" w:line="240" w:lineRule="auto"/>
              <w:ind w:firstLine="34"/>
              <w:jc w:val="both"/>
              <w:rPr>
                <w:rFonts w:ascii="Times New Roman" w:hAnsi="Times New Roman" w:cs="Times New Roman"/>
                <w:sz w:val="24"/>
                <w:szCs w:val="24"/>
              </w:rPr>
            </w:pPr>
          </w:p>
          <w:p w:rsidR="00EF74F2" w:rsidRPr="00EF74F2" w:rsidRDefault="000E4603" w:rsidP="000E4603">
            <w:pPr>
              <w:pStyle w:val="ae"/>
              <w:tabs>
                <w:tab w:val="left" w:pos="437"/>
              </w:tabs>
              <w:spacing w:after="0" w:line="240" w:lineRule="auto"/>
              <w:ind w:firstLine="34"/>
              <w:jc w:val="both"/>
              <w:rPr>
                <w:rFonts w:ascii="Times New Roman" w:hAnsi="Times New Roman" w:cs="Times New Roman"/>
                <w:sz w:val="24"/>
                <w:szCs w:val="24"/>
              </w:rPr>
            </w:pPr>
            <w:r w:rsidRPr="00EF74F2">
              <w:rPr>
                <w:rFonts w:ascii="Times New Roman" w:hAnsi="Times New Roman" w:cs="Times New Roman"/>
                <w:sz w:val="24"/>
                <w:szCs w:val="24"/>
              </w:rPr>
              <w:t>Предоставление неполной информации, требуемой документацией об аукционе, предоставление недостоверных сведений или подача заявки, не отвечающей требованиям документации об аукционе, является риском участника, подавшего такую заявку, который может привести к отклонению.</w:t>
            </w:r>
          </w:p>
        </w:tc>
      </w:tr>
      <w:tr w:rsidR="00EF74F2" w:rsidRPr="00EF74F2" w:rsidTr="00955C1D">
        <w:trPr>
          <w:trHeight w:val="352"/>
        </w:trPr>
        <w:tc>
          <w:tcPr>
            <w:tcW w:w="2410" w:type="dxa"/>
          </w:tcPr>
          <w:p w:rsidR="00EF74F2" w:rsidRPr="00EF74F2" w:rsidRDefault="00EF74F2" w:rsidP="00955C1D">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lastRenderedPageBreak/>
              <w:t xml:space="preserve">Величина повышения начальной цены </w:t>
            </w:r>
            <w:r w:rsidRPr="00EF74F2">
              <w:rPr>
                <w:rFonts w:ascii="Times New Roman" w:hAnsi="Times New Roman" w:cs="Times New Roman"/>
                <w:sz w:val="24"/>
                <w:szCs w:val="24"/>
              </w:rPr>
              <w:lastRenderedPageBreak/>
              <w:t>договора ("шаг аукциона")</w:t>
            </w:r>
          </w:p>
        </w:tc>
        <w:tc>
          <w:tcPr>
            <w:tcW w:w="7371" w:type="dxa"/>
          </w:tcPr>
          <w:p w:rsidR="00EF74F2" w:rsidRPr="00EF74F2" w:rsidRDefault="00EF74F2" w:rsidP="00955C1D">
            <w:pPr>
              <w:pStyle w:val="ae"/>
              <w:tabs>
                <w:tab w:val="left" w:pos="437"/>
              </w:tabs>
              <w:spacing w:after="0" w:line="240" w:lineRule="auto"/>
              <w:ind w:firstLine="34"/>
              <w:jc w:val="both"/>
              <w:rPr>
                <w:rFonts w:ascii="Times New Roman" w:hAnsi="Times New Roman" w:cs="Times New Roman"/>
                <w:sz w:val="24"/>
                <w:szCs w:val="24"/>
                <w:lang w:eastAsia="ru-RU"/>
              </w:rPr>
            </w:pPr>
            <w:r w:rsidRPr="00EF74F2">
              <w:rPr>
                <w:rFonts w:ascii="Times New Roman" w:hAnsi="Times New Roman" w:cs="Times New Roman"/>
                <w:sz w:val="24"/>
                <w:szCs w:val="24"/>
              </w:rPr>
              <w:lastRenderedPageBreak/>
              <w:t xml:space="preserve">«Шаг аукциона» устанавливается в размере пяти процентов </w:t>
            </w:r>
            <w:r w:rsidR="00C4227D">
              <w:rPr>
                <w:rFonts w:ascii="Times New Roman" w:hAnsi="Times New Roman" w:cs="Times New Roman"/>
                <w:sz w:val="24"/>
                <w:szCs w:val="24"/>
              </w:rPr>
              <w:t xml:space="preserve">(5%) </w:t>
            </w:r>
            <w:r w:rsidRPr="00EF74F2">
              <w:rPr>
                <w:rFonts w:ascii="Times New Roman" w:hAnsi="Times New Roman" w:cs="Times New Roman"/>
                <w:sz w:val="24"/>
                <w:szCs w:val="24"/>
              </w:rPr>
              <w:t xml:space="preserve">начальной (минимальной) цены договора, указанной в извещении о проведении аукциона. В случае если, после троекратного объявления </w:t>
            </w:r>
            <w:r w:rsidRPr="00EF74F2">
              <w:rPr>
                <w:rFonts w:ascii="Times New Roman" w:hAnsi="Times New Roman" w:cs="Times New Roman"/>
                <w:sz w:val="24"/>
                <w:szCs w:val="24"/>
              </w:rPr>
              <w:lastRenderedPageBreak/>
              <w:t>последнего предложения о цене договора ни один из участников аукциона не заявил о своем намерении предложить более высокую цену договора, аукционист обязан снизить "шаг аукциона" на 0,5 процента начальной (минимальной) цены договора, но не ниже 0,5 процента начальной (минимальной) цены договора.</w:t>
            </w:r>
          </w:p>
        </w:tc>
      </w:tr>
      <w:tr w:rsidR="00EF74F2" w:rsidRPr="00EF74F2" w:rsidTr="00955C1D">
        <w:trPr>
          <w:trHeight w:val="968"/>
        </w:trPr>
        <w:tc>
          <w:tcPr>
            <w:tcW w:w="2410" w:type="dxa"/>
          </w:tcPr>
          <w:p w:rsidR="00EF74F2" w:rsidRPr="00EF74F2" w:rsidRDefault="00EF74F2" w:rsidP="00955C1D">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lastRenderedPageBreak/>
              <w:t>Форма, сроки и порядок оплаты арендной платы по договору</w:t>
            </w:r>
          </w:p>
        </w:tc>
        <w:tc>
          <w:tcPr>
            <w:tcW w:w="7371" w:type="dxa"/>
          </w:tcPr>
          <w:p w:rsidR="00EF74F2" w:rsidRPr="00EF74F2" w:rsidRDefault="00EF74F2" w:rsidP="00955C1D">
            <w:pPr>
              <w:spacing w:after="0" w:line="240" w:lineRule="auto"/>
              <w:ind w:firstLine="34"/>
              <w:jc w:val="both"/>
              <w:rPr>
                <w:rFonts w:ascii="Times New Roman" w:hAnsi="Times New Roman" w:cs="Times New Roman"/>
                <w:sz w:val="24"/>
                <w:szCs w:val="24"/>
              </w:rPr>
            </w:pPr>
            <w:r w:rsidRPr="00EF74F2">
              <w:rPr>
                <w:rFonts w:ascii="Times New Roman" w:hAnsi="Times New Roman" w:cs="Times New Roman"/>
                <w:b/>
                <w:sz w:val="24"/>
                <w:szCs w:val="24"/>
              </w:rPr>
              <w:t>Первое внесение арендной платы Арендатор производит в течение 10 (десяти) рабочих дней после подписания Арендодателем и Арендатором акта приема-передачи Имущества, а впоследствии арендная плата вносится не позднее 10 числа оплачиваемого месяца.</w:t>
            </w:r>
          </w:p>
        </w:tc>
      </w:tr>
      <w:tr w:rsidR="00EF74F2" w:rsidRPr="00EF74F2" w:rsidTr="00955C1D">
        <w:tc>
          <w:tcPr>
            <w:tcW w:w="2410" w:type="dxa"/>
          </w:tcPr>
          <w:p w:rsidR="00EF74F2" w:rsidRPr="00EF74F2" w:rsidRDefault="00EF74F2" w:rsidP="00955C1D">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Порядок пересмотра цены договора в сторону увеличения</w:t>
            </w:r>
          </w:p>
        </w:tc>
        <w:tc>
          <w:tcPr>
            <w:tcW w:w="7371" w:type="dxa"/>
          </w:tcPr>
          <w:p w:rsidR="00EF74F2" w:rsidRPr="00EF74F2" w:rsidRDefault="00EF74F2" w:rsidP="00955C1D">
            <w:pPr>
              <w:pStyle w:val="42"/>
              <w:keepNext/>
              <w:keepLines/>
              <w:shd w:val="clear" w:color="auto" w:fill="auto"/>
              <w:tabs>
                <w:tab w:val="left" w:pos="1128"/>
              </w:tabs>
              <w:spacing w:line="240" w:lineRule="auto"/>
              <w:ind w:firstLine="34"/>
              <w:rPr>
                <w:rFonts w:ascii="Times New Roman" w:hAnsi="Times New Roman" w:cs="Times New Roman"/>
                <w:b w:val="0"/>
                <w:sz w:val="24"/>
                <w:szCs w:val="24"/>
                <w:lang w:eastAsia="ru-RU"/>
              </w:rPr>
            </w:pPr>
            <w:r w:rsidRPr="00EF74F2">
              <w:rPr>
                <w:rFonts w:ascii="Times New Roman" w:hAnsi="Times New Roman" w:cs="Times New Roman"/>
                <w:b w:val="0"/>
                <w:sz w:val="24"/>
                <w:szCs w:val="24"/>
              </w:rPr>
              <w:t>Размер арендной платы может быть изменен Арендодателем в одностороннем порядке в случае изменения нормативных правовых актов РФ, определяющих исчисление размера арендной платы, порядок и условия ее внесения.</w:t>
            </w:r>
          </w:p>
        </w:tc>
      </w:tr>
      <w:tr w:rsidR="00EF74F2" w:rsidRPr="00EF74F2" w:rsidTr="00955C1D">
        <w:tc>
          <w:tcPr>
            <w:tcW w:w="2410" w:type="dxa"/>
          </w:tcPr>
          <w:p w:rsidR="00EF74F2" w:rsidRPr="00EF74F2" w:rsidRDefault="00EF74F2" w:rsidP="00955C1D">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bCs/>
                <w:sz w:val="24"/>
                <w:szCs w:val="24"/>
              </w:rPr>
              <w:t>Порядок, место и срок представления заявок на участие в аукционе</w:t>
            </w:r>
          </w:p>
        </w:tc>
        <w:tc>
          <w:tcPr>
            <w:tcW w:w="7371" w:type="dxa"/>
          </w:tcPr>
          <w:p w:rsidR="00762A1A" w:rsidRDefault="00762A1A" w:rsidP="00762A1A">
            <w:pPr>
              <w:spacing w:after="0" w:line="240" w:lineRule="auto"/>
              <w:ind w:firstLine="34"/>
              <w:jc w:val="both"/>
              <w:rPr>
                <w:rFonts w:ascii="Times New Roman" w:hAnsi="Times New Roman" w:cs="Times New Roman"/>
                <w:sz w:val="24"/>
                <w:szCs w:val="24"/>
              </w:rPr>
            </w:pPr>
            <w:r w:rsidRPr="00955C1D">
              <w:rPr>
                <w:rFonts w:ascii="Times New Roman" w:hAnsi="Times New Roman" w:cs="Times New Roman"/>
                <w:sz w:val="24"/>
                <w:szCs w:val="24"/>
              </w:rPr>
              <w:t xml:space="preserve">Заявка на участие в аукционе подается в письменной форме или в форме электронного документа на электронный адрес: </w:t>
            </w:r>
            <w:r w:rsidRPr="00005539">
              <w:rPr>
                <w:rFonts w:ascii="Times New Roman" w:hAnsi="Times New Roman" w:cs="Times New Roman"/>
                <w:sz w:val="24"/>
                <w:szCs w:val="24"/>
              </w:rPr>
              <w:t>zakupki@volwater.ru.</w:t>
            </w:r>
            <w:r w:rsidRPr="00955C1D">
              <w:rPr>
                <w:rFonts w:ascii="Times New Roman" w:hAnsi="Times New Roman" w:cs="Times New Roman"/>
                <w:sz w:val="24"/>
                <w:szCs w:val="24"/>
              </w:rPr>
              <w:t xml:space="preserve"> </w:t>
            </w:r>
          </w:p>
          <w:p w:rsidR="00762A1A" w:rsidRPr="0077267C" w:rsidRDefault="00762A1A" w:rsidP="00762A1A">
            <w:pPr>
              <w:spacing w:after="0" w:line="240" w:lineRule="auto"/>
              <w:ind w:firstLine="34"/>
              <w:jc w:val="both"/>
              <w:rPr>
                <w:rFonts w:ascii="Times New Roman" w:hAnsi="Times New Roman" w:cs="Times New Roman"/>
                <w:b/>
                <w:i/>
                <w:sz w:val="28"/>
                <w:szCs w:val="28"/>
              </w:rPr>
            </w:pPr>
            <w:r w:rsidRPr="0077267C">
              <w:rPr>
                <w:rFonts w:ascii="Times New Roman" w:hAnsi="Times New Roman" w:cs="Times New Roman"/>
                <w:b/>
                <w:i/>
                <w:sz w:val="28"/>
                <w:szCs w:val="28"/>
              </w:rPr>
              <w:t xml:space="preserve">Место приема заявок в письменной форме: г. Вологда, Советский пр-т, д. 128, кабинет 37. </w:t>
            </w:r>
          </w:p>
          <w:p w:rsidR="00EF74F2" w:rsidRPr="00955C1D" w:rsidRDefault="00762A1A" w:rsidP="00762A1A">
            <w:pPr>
              <w:spacing w:after="0" w:line="240" w:lineRule="auto"/>
              <w:ind w:firstLine="34"/>
              <w:jc w:val="both"/>
              <w:rPr>
                <w:rFonts w:ascii="Times New Roman" w:hAnsi="Times New Roman" w:cs="Times New Roman"/>
                <w:sz w:val="24"/>
                <w:szCs w:val="24"/>
              </w:rPr>
            </w:pPr>
            <w:r w:rsidRPr="00955C1D">
              <w:rPr>
                <w:rFonts w:ascii="Times New Roman" w:hAnsi="Times New Roman" w:cs="Times New Roman"/>
                <w:sz w:val="24"/>
                <w:szCs w:val="24"/>
              </w:rPr>
              <w:t xml:space="preserve">Приём заявок на участие в аукционе </w:t>
            </w:r>
            <w:r w:rsidRPr="00E21680">
              <w:rPr>
                <w:rFonts w:ascii="Times New Roman" w:hAnsi="Times New Roman" w:cs="Times New Roman"/>
                <w:b/>
                <w:sz w:val="24"/>
                <w:szCs w:val="24"/>
              </w:rPr>
              <w:t>в рабочие дни</w:t>
            </w:r>
            <w:r w:rsidRPr="00955C1D">
              <w:rPr>
                <w:rFonts w:ascii="Times New Roman" w:hAnsi="Times New Roman" w:cs="Times New Roman"/>
                <w:sz w:val="24"/>
                <w:szCs w:val="24"/>
              </w:rPr>
              <w:t xml:space="preserve"> с 08 часов 30 минут до 1</w:t>
            </w:r>
            <w:r>
              <w:rPr>
                <w:rFonts w:ascii="Times New Roman" w:hAnsi="Times New Roman" w:cs="Times New Roman"/>
                <w:sz w:val="24"/>
                <w:szCs w:val="24"/>
              </w:rPr>
              <w:t>2</w:t>
            </w:r>
            <w:r w:rsidRPr="00955C1D">
              <w:rPr>
                <w:rFonts w:ascii="Times New Roman" w:hAnsi="Times New Roman" w:cs="Times New Roman"/>
                <w:sz w:val="24"/>
                <w:szCs w:val="24"/>
              </w:rPr>
              <w:t xml:space="preserve"> часов </w:t>
            </w:r>
            <w:r>
              <w:rPr>
                <w:rFonts w:ascii="Times New Roman" w:hAnsi="Times New Roman" w:cs="Times New Roman"/>
                <w:sz w:val="24"/>
                <w:szCs w:val="24"/>
              </w:rPr>
              <w:t>0</w:t>
            </w:r>
            <w:r w:rsidRPr="00955C1D">
              <w:rPr>
                <w:rFonts w:ascii="Times New Roman" w:hAnsi="Times New Roman" w:cs="Times New Roman"/>
                <w:sz w:val="24"/>
                <w:szCs w:val="24"/>
              </w:rPr>
              <w:t xml:space="preserve">0 минут и с 12 часов </w:t>
            </w:r>
            <w:r>
              <w:rPr>
                <w:rFonts w:ascii="Times New Roman" w:hAnsi="Times New Roman" w:cs="Times New Roman"/>
                <w:sz w:val="24"/>
                <w:szCs w:val="24"/>
              </w:rPr>
              <w:t>4</w:t>
            </w:r>
            <w:r w:rsidRPr="00955C1D">
              <w:rPr>
                <w:rFonts w:ascii="Times New Roman" w:hAnsi="Times New Roman" w:cs="Times New Roman"/>
                <w:sz w:val="24"/>
                <w:szCs w:val="24"/>
              </w:rPr>
              <w:t>5 минут до 17 часов 00 минут (по московскому времени), в пятницу с 08 часов 30 минут до 1</w:t>
            </w:r>
            <w:r>
              <w:rPr>
                <w:rFonts w:ascii="Times New Roman" w:hAnsi="Times New Roman" w:cs="Times New Roman"/>
                <w:sz w:val="24"/>
                <w:szCs w:val="24"/>
              </w:rPr>
              <w:t>2</w:t>
            </w:r>
            <w:r w:rsidRPr="00955C1D">
              <w:rPr>
                <w:rFonts w:ascii="Times New Roman" w:hAnsi="Times New Roman" w:cs="Times New Roman"/>
                <w:sz w:val="24"/>
                <w:szCs w:val="24"/>
              </w:rPr>
              <w:t xml:space="preserve"> часов </w:t>
            </w:r>
            <w:r>
              <w:rPr>
                <w:rFonts w:ascii="Times New Roman" w:hAnsi="Times New Roman" w:cs="Times New Roman"/>
                <w:sz w:val="24"/>
                <w:szCs w:val="24"/>
              </w:rPr>
              <w:t>0</w:t>
            </w:r>
            <w:r w:rsidRPr="00955C1D">
              <w:rPr>
                <w:rFonts w:ascii="Times New Roman" w:hAnsi="Times New Roman" w:cs="Times New Roman"/>
                <w:sz w:val="24"/>
                <w:szCs w:val="24"/>
              </w:rPr>
              <w:t xml:space="preserve">0 минут и с 12 часов </w:t>
            </w:r>
            <w:r>
              <w:rPr>
                <w:rFonts w:ascii="Times New Roman" w:hAnsi="Times New Roman" w:cs="Times New Roman"/>
                <w:sz w:val="24"/>
                <w:szCs w:val="24"/>
              </w:rPr>
              <w:t>4</w:t>
            </w:r>
            <w:r w:rsidRPr="00955C1D">
              <w:rPr>
                <w:rFonts w:ascii="Times New Roman" w:hAnsi="Times New Roman" w:cs="Times New Roman"/>
                <w:sz w:val="24"/>
                <w:szCs w:val="24"/>
              </w:rPr>
              <w:t>5 минут до 15 часов 45 минут (по московскому времени) со дня, следующего за днем размещения на официальном сайте извещения о проведении аукциона. Прием заявок прекращается непосредственно перед началом рассмотрения заявок.</w:t>
            </w:r>
          </w:p>
        </w:tc>
      </w:tr>
      <w:tr w:rsidR="00E61E5A" w:rsidRPr="00EF74F2" w:rsidTr="00955C1D">
        <w:tc>
          <w:tcPr>
            <w:tcW w:w="2410" w:type="dxa"/>
          </w:tcPr>
          <w:p w:rsidR="00E61E5A" w:rsidRPr="00EF74F2" w:rsidRDefault="00E61E5A" w:rsidP="00955C1D">
            <w:pPr>
              <w:spacing w:after="0" w:line="240" w:lineRule="auto"/>
              <w:ind w:firstLine="34"/>
              <w:jc w:val="center"/>
              <w:rPr>
                <w:rFonts w:ascii="Times New Roman" w:hAnsi="Times New Roman" w:cs="Times New Roman"/>
                <w:bCs/>
                <w:sz w:val="24"/>
                <w:szCs w:val="24"/>
              </w:rPr>
            </w:pPr>
            <w:r>
              <w:rPr>
                <w:rFonts w:ascii="Times New Roman" w:hAnsi="Times New Roman" w:cs="Times New Roman"/>
                <w:bCs/>
                <w:sz w:val="24"/>
                <w:szCs w:val="24"/>
              </w:rPr>
              <w:t>Дата начала подачи заявок</w:t>
            </w:r>
          </w:p>
        </w:tc>
        <w:tc>
          <w:tcPr>
            <w:tcW w:w="7371" w:type="dxa"/>
          </w:tcPr>
          <w:p w:rsidR="00E61E5A" w:rsidRPr="00955C1D" w:rsidRDefault="00E61E5A" w:rsidP="00947F8D">
            <w:pPr>
              <w:spacing w:after="0" w:line="240" w:lineRule="auto"/>
              <w:ind w:firstLine="34"/>
              <w:jc w:val="both"/>
              <w:rPr>
                <w:rFonts w:ascii="Times New Roman" w:hAnsi="Times New Roman" w:cs="Times New Roman"/>
                <w:sz w:val="24"/>
                <w:szCs w:val="24"/>
              </w:rPr>
            </w:pPr>
            <w:r>
              <w:rPr>
                <w:rFonts w:ascii="Times New Roman" w:hAnsi="Times New Roman" w:cs="Times New Roman"/>
                <w:sz w:val="24"/>
                <w:szCs w:val="24"/>
              </w:rPr>
              <w:t>«</w:t>
            </w:r>
            <w:r w:rsidR="00947F8D">
              <w:rPr>
                <w:rFonts w:ascii="Times New Roman" w:hAnsi="Times New Roman" w:cs="Times New Roman"/>
                <w:sz w:val="24"/>
                <w:szCs w:val="24"/>
              </w:rPr>
              <w:t>02</w:t>
            </w:r>
            <w:r>
              <w:rPr>
                <w:rFonts w:ascii="Times New Roman" w:hAnsi="Times New Roman" w:cs="Times New Roman"/>
                <w:sz w:val="24"/>
                <w:szCs w:val="24"/>
              </w:rPr>
              <w:t xml:space="preserve">» </w:t>
            </w:r>
            <w:r w:rsidR="00947F8D">
              <w:rPr>
                <w:rFonts w:ascii="Times New Roman" w:hAnsi="Times New Roman" w:cs="Times New Roman"/>
                <w:sz w:val="24"/>
                <w:szCs w:val="24"/>
              </w:rPr>
              <w:t xml:space="preserve">июня </w:t>
            </w:r>
            <w:r>
              <w:rPr>
                <w:rFonts w:ascii="Times New Roman" w:hAnsi="Times New Roman" w:cs="Times New Roman"/>
                <w:sz w:val="24"/>
                <w:szCs w:val="24"/>
              </w:rPr>
              <w:t>2022 года.</w:t>
            </w:r>
          </w:p>
        </w:tc>
      </w:tr>
      <w:tr w:rsidR="00EF74F2" w:rsidRPr="00EF74F2" w:rsidTr="00955C1D">
        <w:trPr>
          <w:trHeight w:val="1000"/>
        </w:trPr>
        <w:tc>
          <w:tcPr>
            <w:tcW w:w="2410" w:type="dxa"/>
          </w:tcPr>
          <w:p w:rsidR="00EF74F2" w:rsidRPr="00EF74F2" w:rsidRDefault="00EF74F2" w:rsidP="00955C1D">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Место, дата и время</w:t>
            </w:r>
            <w:r w:rsidR="00307D6C">
              <w:rPr>
                <w:rFonts w:ascii="Times New Roman" w:hAnsi="Times New Roman" w:cs="Times New Roman"/>
                <w:sz w:val="24"/>
                <w:szCs w:val="24"/>
              </w:rPr>
              <w:t xml:space="preserve"> начала</w:t>
            </w:r>
            <w:r w:rsidRPr="00EF74F2">
              <w:rPr>
                <w:rFonts w:ascii="Times New Roman" w:hAnsi="Times New Roman" w:cs="Times New Roman"/>
                <w:sz w:val="24"/>
                <w:szCs w:val="24"/>
              </w:rPr>
              <w:t xml:space="preserve"> рассмотрения заявок на участие в аукционе</w:t>
            </w:r>
          </w:p>
        </w:tc>
        <w:tc>
          <w:tcPr>
            <w:tcW w:w="7371" w:type="dxa"/>
          </w:tcPr>
          <w:p w:rsidR="00EF74F2" w:rsidRPr="00EF74F2" w:rsidRDefault="00E61E5A" w:rsidP="00947F8D">
            <w:pPr>
              <w:pStyle w:val="ae"/>
              <w:spacing w:after="0" w:line="240" w:lineRule="auto"/>
              <w:ind w:firstLine="34"/>
              <w:jc w:val="both"/>
              <w:rPr>
                <w:rFonts w:ascii="Times New Roman" w:hAnsi="Times New Roman" w:cs="Times New Roman"/>
                <w:sz w:val="24"/>
                <w:szCs w:val="24"/>
                <w:lang w:eastAsia="ru-RU"/>
              </w:rPr>
            </w:pPr>
            <w:r w:rsidRPr="00E61E5A">
              <w:rPr>
                <w:rFonts w:ascii="Times New Roman" w:hAnsi="Times New Roman" w:cs="Times New Roman"/>
                <w:sz w:val="24"/>
                <w:szCs w:val="24"/>
              </w:rPr>
              <w:t>Российская Федерация, Вологодская область, город Вологда, Советский пр-т, д. 128, каб. 19, «</w:t>
            </w:r>
            <w:r w:rsidR="00947F8D">
              <w:rPr>
                <w:rFonts w:ascii="Times New Roman" w:hAnsi="Times New Roman" w:cs="Times New Roman"/>
                <w:sz w:val="24"/>
                <w:szCs w:val="24"/>
              </w:rPr>
              <w:t>23</w:t>
            </w:r>
            <w:r w:rsidRPr="00E61E5A">
              <w:rPr>
                <w:rFonts w:ascii="Times New Roman" w:hAnsi="Times New Roman" w:cs="Times New Roman"/>
                <w:sz w:val="24"/>
                <w:szCs w:val="24"/>
              </w:rPr>
              <w:t xml:space="preserve">» </w:t>
            </w:r>
            <w:r w:rsidR="00947F8D">
              <w:rPr>
                <w:rFonts w:ascii="Times New Roman" w:hAnsi="Times New Roman" w:cs="Times New Roman"/>
                <w:sz w:val="24"/>
                <w:szCs w:val="24"/>
              </w:rPr>
              <w:t>июня</w:t>
            </w:r>
            <w:r w:rsidRPr="00E61E5A">
              <w:rPr>
                <w:rFonts w:ascii="Times New Roman" w:hAnsi="Times New Roman" w:cs="Times New Roman"/>
                <w:sz w:val="24"/>
                <w:szCs w:val="24"/>
              </w:rPr>
              <w:t xml:space="preserve"> 2022 года в 10 часов  00 минут по московскому времени.</w:t>
            </w:r>
          </w:p>
        </w:tc>
      </w:tr>
      <w:tr w:rsidR="00EF74F2" w:rsidRPr="00EF74F2" w:rsidTr="00955C1D">
        <w:trPr>
          <w:trHeight w:val="879"/>
        </w:trPr>
        <w:tc>
          <w:tcPr>
            <w:tcW w:w="2410" w:type="dxa"/>
          </w:tcPr>
          <w:p w:rsidR="00EF74F2" w:rsidRPr="00EF74F2" w:rsidRDefault="00EF74F2" w:rsidP="00955C1D">
            <w:pPr>
              <w:spacing w:after="0" w:line="240" w:lineRule="auto"/>
              <w:ind w:firstLine="34"/>
              <w:jc w:val="center"/>
              <w:rPr>
                <w:rFonts w:ascii="Times New Roman" w:hAnsi="Times New Roman" w:cs="Times New Roman"/>
                <w:bCs/>
                <w:sz w:val="24"/>
                <w:szCs w:val="24"/>
              </w:rPr>
            </w:pPr>
            <w:r w:rsidRPr="00EF74F2">
              <w:rPr>
                <w:rFonts w:ascii="Times New Roman" w:hAnsi="Times New Roman" w:cs="Times New Roman"/>
                <w:sz w:val="24"/>
                <w:szCs w:val="24"/>
              </w:rPr>
              <w:t xml:space="preserve">Место, дата и время </w:t>
            </w:r>
            <w:r w:rsidRPr="00EF74F2">
              <w:rPr>
                <w:rFonts w:ascii="Times New Roman" w:hAnsi="Times New Roman" w:cs="Times New Roman"/>
                <w:sz w:val="24"/>
                <w:szCs w:val="24"/>
                <w:lang w:eastAsia="ar-SA"/>
              </w:rPr>
              <w:t>проведения аукциона</w:t>
            </w:r>
          </w:p>
        </w:tc>
        <w:tc>
          <w:tcPr>
            <w:tcW w:w="7371" w:type="dxa"/>
          </w:tcPr>
          <w:p w:rsidR="00EF74F2" w:rsidRPr="00EF74F2" w:rsidRDefault="00BC7DF8" w:rsidP="00947F8D">
            <w:pPr>
              <w:spacing w:after="0" w:line="240" w:lineRule="auto"/>
              <w:ind w:firstLine="34"/>
              <w:jc w:val="both"/>
              <w:rPr>
                <w:rFonts w:ascii="Times New Roman" w:hAnsi="Times New Roman" w:cs="Times New Roman"/>
                <w:color w:val="333399"/>
                <w:sz w:val="24"/>
                <w:szCs w:val="24"/>
              </w:rPr>
            </w:pPr>
            <w:r w:rsidRPr="00BC7DF8">
              <w:rPr>
                <w:rFonts w:ascii="Times New Roman" w:hAnsi="Times New Roman" w:cs="Times New Roman"/>
                <w:sz w:val="24"/>
                <w:szCs w:val="24"/>
              </w:rPr>
              <w:t>Российская Федерация, Вологодская область, город Вологда, Советский пр-т, д. 128, актовый зал, «</w:t>
            </w:r>
            <w:r w:rsidR="00947F8D">
              <w:rPr>
                <w:rFonts w:ascii="Times New Roman" w:hAnsi="Times New Roman" w:cs="Times New Roman"/>
                <w:sz w:val="24"/>
                <w:szCs w:val="24"/>
              </w:rPr>
              <w:t>28</w:t>
            </w:r>
            <w:r w:rsidRPr="00BC7DF8">
              <w:rPr>
                <w:rFonts w:ascii="Times New Roman" w:hAnsi="Times New Roman" w:cs="Times New Roman"/>
                <w:sz w:val="24"/>
                <w:szCs w:val="24"/>
              </w:rPr>
              <w:t xml:space="preserve">» </w:t>
            </w:r>
            <w:r w:rsidR="00947F8D">
              <w:rPr>
                <w:rFonts w:ascii="Times New Roman" w:hAnsi="Times New Roman" w:cs="Times New Roman"/>
                <w:sz w:val="24"/>
                <w:szCs w:val="24"/>
              </w:rPr>
              <w:t>июня</w:t>
            </w:r>
            <w:r w:rsidRPr="00BC7DF8">
              <w:rPr>
                <w:rFonts w:ascii="Times New Roman" w:hAnsi="Times New Roman" w:cs="Times New Roman"/>
                <w:sz w:val="24"/>
                <w:szCs w:val="24"/>
              </w:rPr>
              <w:t xml:space="preserve"> 2022 года в 10 часов 00 минут по московскому времени</w:t>
            </w:r>
          </w:p>
        </w:tc>
      </w:tr>
      <w:tr w:rsidR="00EF74F2" w:rsidRPr="00EF74F2" w:rsidTr="00955C1D">
        <w:tc>
          <w:tcPr>
            <w:tcW w:w="2410" w:type="dxa"/>
          </w:tcPr>
          <w:p w:rsidR="00EF74F2" w:rsidRPr="00EF74F2" w:rsidRDefault="00EF74F2" w:rsidP="00955C1D">
            <w:pPr>
              <w:spacing w:after="0" w:line="240" w:lineRule="auto"/>
              <w:ind w:firstLine="34"/>
              <w:jc w:val="center"/>
              <w:rPr>
                <w:rFonts w:ascii="Times New Roman" w:hAnsi="Times New Roman" w:cs="Times New Roman"/>
                <w:sz w:val="24"/>
                <w:szCs w:val="24"/>
                <w:lang w:eastAsia="ar-SA"/>
              </w:rPr>
            </w:pPr>
            <w:r w:rsidRPr="00EF74F2">
              <w:rPr>
                <w:rFonts w:ascii="Times New Roman" w:hAnsi="Times New Roman" w:cs="Times New Roman"/>
                <w:bCs/>
                <w:sz w:val="24"/>
                <w:szCs w:val="24"/>
              </w:rPr>
              <w:t>Срок, порядок заключения договора аренды</w:t>
            </w:r>
          </w:p>
        </w:tc>
        <w:tc>
          <w:tcPr>
            <w:tcW w:w="7371" w:type="dxa"/>
          </w:tcPr>
          <w:p w:rsidR="00BC7DF8" w:rsidRPr="00BC7DF8" w:rsidRDefault="00BC7DF8" w:rsidP="00BC7DF8">
            <w:pPr>
              <w:autoSpaceDE w:val="0"/>
              <w:autoSpaceDN w:val="0"/>
              <w:adjustRightInd w:val="0"/>
              <w:spacing w:after="0" w:line="240" w:lineRule="auto"/>
              <w:ind w:firstLine="34"/>
              <w:jc w:val="both"/>
              <w:outlineLvl w:val="1"/>
              <w:rPr>
                <w:rFonts w:ascii="Times New Roman" w:hAnsi="Times New Roman" w:cs="Times New Roman"/>
                <w:sz w:val="24"/>
                <w:szCs w:val="24"/>
              </w:rPr>
            </w:pPr>
            <w:r w:rsidRPr="00BC7DF8">
              <w:rPr>
                <w:rFonts w:ascii="Times New Roman" w:hAnsi="Times New Roman" w:cs="Times New Roman"/>
                <w:sz w:val="24"/>
                <w:szCs w:val="24"/>
              </w:rPr>
              <w:t xml:space="preserve">Проект договора должен быть подписан не ранее чем через десять дней со дня размещения протокола аукциона либо протокола рассмотрения заявок на участие в аукционе в случае, если аукцион признан несостоявшимся по причине подачи единственной заявки на участие в аукционе либо признания участником аукциона только одного заявителя на сайте </w:t>
            </w:r>
            <w:r w:rsidR="00DE5FEC" w:rsidRPr="00DE5FEC">
              <w:rPr>
                <w:rFonts w:ascii="Times New Roman" w:hAnsi="Times New Roman" w:cs="Times New Roman"/>
                <w:sz w:val="24"/>
                <w:szCs w:val="24"/>
              </w:rPr>
              <w:t>www.torgi.gov.ru</w:t>
            </w:r>
            <w:r w:rsidRPr="00BC7DF8">
              <w:rPr>
                <w:rFonts w:ascii="Times New Roman" w:hAnsi="Times New Roman" w:cs="Times New Roman"/>
                <w:sz w:val="24"/>
                <w:szCs w:val="24"/>
              </w:rPr>
              <w:t>.</w:t>
            </w:r>
          </w:p>
          <w:p w:rsidR="00EF74F2" w:rsidRPr="00EF74F2" w:rsidRDefault="00BC7DF8" w:rsidP="00BC7DF8">
            <w:pPr>
              <w:spacing w:after="0" w:line="240" w:lineRule="auto"/>
              <w:ind w:firstLine="34"/>
              <w:jc w:val="both"/>
              <w:rPr>
                <w:rFonts w:ascii="Times New Roman" w:hAnsi="Times New Roman" w:cs="Times New Roman"/>
                <w:color w:val="333399"/>
                <w:sz w:val="24"/>
                <w:szCs w:val="24"/>
              </w:rPr>
            </w:pPr>
            <w:r w:rsidRPr="00BC7DF8">
              <w:rPr>
                <w:rFonts w:ascii="Times New Roman" w:hAnsi="Times New Roman" w:cs="Times New Roman"/>
                <w:sz w:val="24"/>
                <w:szCs w:val="24"/>
              </w:rPr>
              <w:t>При заключении и исполнении договора изменение условий договора, указанных в документации об аукционе, по соглашению сторон и в одностороннем порядке не допускается.</w:t>
            </w:r>
          </w:p>
        </w:tc>
      </w:tr>
      <w:tr w:rsidR="00EF74F2" w:rsidRPr="00EF74F2" w:rsidTr="00955C1D">
        <w:trPr>
          <w:trHeight w:val="435"/>
        </w:trPr>
        <w:tc>
          <w:tcPr>
            <w:tcW w:w="2410" w:type="dxa"/>
          </w:tcPr>
          <w:p w:rsidR="00EF74F2" w:rsidRPr="00EF74F2" w:rsidRDefault="00EF74F2" w:rsidP="00955C1D">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Язык аукционной заявки, валюта</w:t>
            </w:r>
          </w:p>
        </w:tc>
        <w:tc>
          <w:tcPr>
            <w:tcW w:w="7371" w:type="dxa"/>
          </w:tcPr>
          <w:p w:rsidR="00EF74F2" w:rsidRPr="00EF74F2" w:rsidRDefault="00EF74F2" w:rsidP="00955C1D">
            <w:pPr>
              <w:spacing w:after="0" w:line="240" w:lineRule="auto"/>
              <w:ind w:firstLine="34"/>
              <w:jc w:val="both"/>
              <w:rPr>
                <w:rFonts w:ascii="Times New Roman" w:hAnsi="Times New Roman" w:cs="Times New Roman"/>
                <w:sz w:val="24"/>
                <w:szCs w:val="24"/>
              </w:rPr>
            </w:pPr>
            <w:r w:rsidRPr="00EF74F2">
              <w:rPr>
                <w:rFonts w:ascii="Times New Roman" w:hAnsi="Times New Roman" w:cs="Times New Roman"/>
                <w:sz w:val="24"/>
                <w:szCs w:val="24"/>
              </w:rPr>
              <w:t>Русский, в рублях</w:t>
            </w:r>
          </w:p>
        </w:tc>
      </w:tr>
      <w:tr w:rsidR="00EF74F2" w:rsidRPr="00EF74F2" w:rsidTr="00955C1D">
        <w:tc>
          <w:tcPr>
            <w:tcW w:w="2410" w:type="dxa"/>
          </w:tcPr>
          <w:p w:rsidR="00EF74F2" w:rsidRPr="00EF74F2" w:rsidRDefault="00EF74F2" w:rsidP="00955C1D">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Размер обеспечения исполнения договора, срок и порядок его предоставления</w:t>
            </w:r>
          </w:p>
        </w:tc>
        <w:tc>
          <w:tcPr>
            <w:tcW w:w="7371" w:type="dxa"/>
          </w:tcPr>
          <w:p w:rsidR="00EF74F2" w:rsidRPr="00EF74F2" w:rsidRDefault="00EF74F2" w:rsidP="00955C1D">
            <w:pPr>
              <w:spacing w:after="0" w:line="240" w:lineRule="auto"/>
              <w:ind w:firstLine="34"/>
              <w:jc w:val="both"/>
              <w:rPr>
                <w:rFonts w:ascii="Times New Roman" w:hAnsi="Times New Roman" w:cs="Times New Roman"/>
                <w:sz w:val="24"/>
                <w:szCs w:val="24"/>
              </w:rPr>
            </w:pPr>
            <w:r w:rsidRPr="00EF74F2">
              <w:rPr>
                <w:rFonts w:ascii="Times New Roman" w:hAnsi="Times New Roman" w:cs="Times New Roman"/>
                <w:sz w:val="24"/>
                <w:szCs w:val="24"/>
              </w:rPr>
              <w:t>Не установлено</w:t>
            </w:r>
          </w:p>
        </w:tc>
      </w:tr>
      <w:tr w:rsidR="00EF74F2" w:rsidRPr="00EF74F2" w:rsidTr="00955C1D">
        <w:tc>
          <w:tcPr>
            <w:tcW w:w="2410" w:type="dxa"/>
          </w:tcPr>
          <w:p w:rsidR="00EF74F2" w:rsidRPr="00EF74F2" w:rsidRDefault="00EF74F2" w:rsidP="00955C1D">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lastRenderedPageBreak/>
              <w:t>Дата, время, график проведения осмотра федерального имущества, права на которое передаются по договору.</w:t>
            </w:r>
          </w:p>
        </w:tc>
        <w:tc>
          <w:tcPr>
            <w:tcW w:w="7371" w:type="dxa"/>
          </w:tcPr>
          <w:p w:rsidR="00BC7DF8" w:rsidRPr="00AC3C9B" w:rsidRDefault="00BC7DF8" w:rsidP="00BC7DF8">
            <w:pPr>
              <w:tabs>
                <w:tab w:val="left" w:pos="851"/>
                <w:tab w:val="left" w:pos="1134"/>
                <w:tab w:val="left" w:pos="1276"/>
              </w:tabs>
              <w:spacing w:after="0" w:line="240" w:lineRule="auto"/>
              <w:ind w:firstLine="317"/>
              <w:jc w:val="both"/>
              <w:rPr>
                <w:rFonts w:ascii="Times New Roman" w:hAnsi="Times New Roman" w:cs="Times New Roman"/>
                <w:sz w:val="24"/>
                <w:szCs w:val="24"/>
                <w:lang w:val="x-none" w:eastAsia="x-none"/>
              </w:rPr>
            </w:pPr>
            <w:r w:rsidRPr="00AC3C9B">
              <w:rPr>
                <w:rFonts w:ascii="Times New Roman" w:hAnsi="Times New Roman" w:cs="Times New Roman"/>
                <w:sz w:val="24"/>
                <w:szCs w:val="24"/>
                <w:lang w:val="x-none" w:eastAsia="x-none"/>
              </w:rPr>
              <w:t>С даты размещения информационного сообщения о проведении аукциона и до даты окончания срока приема заявок на участие в аукционе по рабочим дням лицо, желающее участвовать в аукционе, вправе осмотреть имущество.</w:t>
            </w:r>
          </w:p>
          <w:p w:rsidR="00BC7DF8" w:rsidRPr="00AC3C9B" w:rsidRDefault="00BC7DF8" w:rsidP="00BC7DF8">
            <w:pPr>
              <w:tabs>
                <w:tab w:val="left" w:pos="851"/>
                <w:tab w:val="left" w:pos="1134"/>
                <w:tab w:val="left" w:pos="1276"/>
              </w:tabs>
              <w:spacing w:after="0" w:line="240" w:lineRule="auto"/>
              <w:ind w:firstLine="317"/>
              <w:jc w:val="both"/>
              <w:rPr>
                <w:rFonts w:ascii="Times New Roman" w:hAnsi="Times New Roman" w:cs="Times New Roman"/>
                <w:sz w:val="24"/>
                <w:szCs w:val="24"/>
                <w:lang w:val="x-none" w:eastAsia="x-none"/>
              </w:rPr>
            </w:pPr>
            <w:r w:rsidRPr="00AC3C9B">
              <w:rPr>
                <w:rFonts w:ascii="Times New Roman" w:hAnsi="Times New Roman" w:cs="Times New Roman"/>
                <w:sz w:val="24"/>
                <w:szCs w:val="24"/>
                <w:lang w:val="x-none" w:eastAsia="x-none"/>
              </w:rPr>
              <w:t>Проведение показа осуществляется не реже, чем через каждые пять рабочих дней с даты размещения информационного сообщения о проведении аукциона, документации об аукционе на официальном сайте торгов, но не позднее чем за два рабочих дня до даты окончания подачи заявок на участие в аукционе.</w:t>
            </w:r>
          </w:p>
          <w:p w:rsidR="00BC7DF8" w:rsidRPr="00AC3C9B" w:rsidRDefault="00BC7DF8" w:rsidP="00BC7DF8">
            <w:pPr>
              <w:tabs>
                <w:tab w:val="left" w:pos="851"/>
                <w:tab w:val="left" w:pos="1134"/>
                <w:tab w:val="left" w:pos="1276"/>
              </w:tabs>
              <w:spacing w:after="0" w:line="240" w:lineRule="auto"/>
              <w:ind w:firstLine="317"/>
              <w:jc w:val="both"/>
              <w:rPr>
                <w:rFonts w:ascii="Times New Roman" w:hAnsi="Times New Roman" w:cs="Times New Roman"/>
                <w:sz w:val="24"/>
                <w:szCs w:val="24"/>
                <w:lang w:val="x-none" w:eastAsia="x-none"/>
              </w:rPr>
            </w:pPr>
          </w:p>
          <w:p w:rsidR="00BC7DF8" w:rsidRPr="00214A0B" w:rsidRDefault="00BC7DF8" w:rsidP="00BC7DF8">
            <w:pPr>
              <w:tabs>
                <w:tab w:val="left" w:pos="851"/>
                <w:tab w:val="left" w:pos="1134"/>
                <w:tab w:val="left" w:pos="1276"/>
              </w:tabs>
              <w:spacing w:after="0" w:line="240" w:lineRule="auto"/>
              <w:ind w:firstLine="317"/>
              <w:jc w:val="both"/>
              <w:rPr>
                <w:rFonts w:ascii="Times New Roman" w:hAnsi="Times New Roman" w:cs="Times New Roman"/>
                <w:b/>
                <w:i/>
                <w:sz w:val="24"/>
                <w:szCs w:val="24"/>
                <w:lang w:val="x-none" w:eastAsia="x-none"/>
              </w:rPr>
            </w:pPr>
            <w:r w:rsidRPr="00214A0B">
              <w:rPr>
                <w:rFonts w:ascii="Times New Roman" w:hAnsi="Times New Roman" w:cs="Times New Roman"/>
                <w:b/>
                <w:i/>
                <w:sz w:val="24"/>
                <w:szCs w:val="24"/>
                <w:lang w:val="x-none" w:eastAsia="x-none"/>
              </w:rPr>
              <w:t xml:space="preserve">Осмотр имущества возможно осуществить по адресу </w:t>
            </w:r>
            <w:r w:rsidR="00A92816">
              <w:rPr>
                <w:rFonts w:ascii="Times New Roman" w:hAnsi="Times New Roman" w:cs="Times New Roman"/>
                <w:b/>
                <w:i/>
                <w:sz w:val="24"/>
                <w:szCs w:val="24"/>
                <w:lang w:eastAsia="x-none"/>
              </w:rPr>
              <w:t>организатора аукциона</w:t>
            </w:r>
            <w:r w:rsidRPr="00214A0B">
              <w:rPr>
                <w:rFonts w:ascii="Times New Roman" w:hAnsi="Times New Roman" w:cs="Times New Roman"/>
                <w:b/>
                <w:i/>
                <w:sz w:val="24"/>
                <w:szCs w:val="24"/>
                <w:lang w:val="x-none" w:eastAsia="x-none"/>
              </w:rPr>
              <w:t xml:space="preserve"> по предварительной договоренности. </w:t>
            </w:r>
          </w:p>
          <w:p w:rsidR="00BC7DF8" w:rsidRPr="00205346" w:rsidRDefault="00BC7DF8" w:rsidP="00BC7DF8">
            <w:pPr>
              <w:tabs>
                <w:tab w:val="left" w:pos="851"/>
                <w:tab w:val="left" w:pos="1134"/>
                <w:tab w:val="left" w:pos="1276"/>
              </w:tabs>
              <w:spacing w:after="0" w:line="240" w:lineRule="auto"/>
              <w:ind w:firstLine="317"/>
              <w:jc w:val="both"/>
              <w:rPr>
                <w:rFonts w:ascii="Times New Roman" w:hAnsi="Times New Roman" w:cs="Times New Roman"/>
                <w:b/>
                <w:sz w:val="24"/>
                <w:szCs w:val="24"/>
                <w:lang w:val="x-none" w:eastAsia="x-none"/>
              </w:rPr>
            </w:pPr>
            <w:r w:rsidRPr="00205346">
              <w:rPr>
                <w:rFonts w:ascii="Times New Roman" w:hAnsi="Times New Roman" w:cs="Times New Roman"/>
                <w:b/>
                <w:sz w:val="24"/>
                <w:szCs w:val="24"/>
                <w:lang w:val="x-none" w:eastAsia="x-none"/>
              </w:rPr>
              <w:t xml:space="preserve">Заявка на осмотр направляется на адрес электронной почты </w:t>
            </w:r>
            <w:r w:rsidR="00A92816">
              <w:rPr>
                <w:rFonts w:ascii="Times New Roman" w:hAnsi="Times New Roman" w:cs="Times New Roman"/>
                <w:b/>
                <w:sz w:val="24"/>
                <w:szCs w:val="24"/>
                <w:lang w:eastAsia="x-none"/>
              </w:rPr>
              <w:t>организатора аукциона</w:t>
            </w:r>
            <w:r w:rsidRPr="00205346">
              <w:rPr>
                <w:rFonts w:ascii="Times New Roman" w:hAnsi="Times New Roman" w:cs="Times New Roman"/>
                <w:b/>
                <w:sz w:val="24"/>
                <w:szCs w:val="24"/>
                <w:lang w:val="x-none" w:eastAsia="x-none"/>
              </w:rPr>
              <w:t xml:space="preserve">: zakupki@volwater.ru (форма заявки на осмотр прилагается в Разделе </w:t>
            </w:r>
            <w:r w:rsidRPr="00205346">
              <w:rPr>
                <w:rFonts w:ascii="Times New Roman" w:hAnsi="Times New Roman" w:cs="Times New Roman"/>
                <w:b/>
                <w:sz w:val="24"/>
                <w:szCs w:val="24"/>
                <w:lang w:eastAsia="x-none"/>
              </w:rPr>
              <w:t>3</w:t>
            </w:r>
            <w:r w:rsidRPr="00205346">
              <w:rPr>
                <w:rFonts w:ascii="Times New Roman" w:hAnsi="Times New Roman" w:cs="Times New Roman"/>
                <w:b/>
                <w:sz w:val="24"/>
                <w:szCs w:val="24"/>
                <w:lang w:val="x-none" w:eastAsia="x-none"/>
              </w:rPr>
              <w:t>. Образцы форм документов для заполнения претендентами, форма №</w:t>
            </w:r>
            <w:r w:rsidRPr="00205346">
              <w:rPr>
                <w:rFonts w:ascii="Times New Roman" w:hAnsi="Times New Roman" w:cs="Times New Roman"/>
                <w:b/>
                <w:sz w:val="24"/>
                <w:szCs w:val="24"/>
                <w:lang w:eastAsia="x-none"/>
              </w:rPr>
              <w:t>6</w:t>
            </w:r>
            <w:r w:rsidRPr="00205346">
              <w:rPr>
                <w:rFonts w:ascii="Times New Roman" w:hAnsi="Times New Roman" w:cs="Times New Roman"/>
                <w:b/>
                <w:sz w:val="24"/>
                <w:szCs w:val="24"/>
                <w:lang w:val="x-none" w:eastAsia="x-none"/>
              </w:rPr>
              <w:t xml:space="preserve">). </w:t>
            </w:r>
          </w:p>
          <w:p w:rsidR="00BC7DF8" w:rsidRPr="00AC3C9B" w:rsidRDefault="00BC7DF8" w:rsidP="00BC7DF8">
            <w:pPr>
              <w:tabs>
                <w:tab w:val="left" w:pos="851"/>
                <w:tab w:val="left" w:pos="1134"/>
                <w:tab w:val="left" w:pos="1276"/>
              </w:tabs>
              <w:spacing w:after="0" w:line="240" w:lineRule="auto"/>
              <w:ind w:firstLine="317"/>
              <w:jc w:val="both"/>
              <w:rPr>
                <w:rFonts w:ascii="Times New Roman" w:hAnsi="Times New Roman" w:cs="Times New Roman"/>
                <w:sz w:val="24"/>
                <w:szCs w:val="24"/>
                <w:lang w:val="x-none" w:eastAsia="x-none"/>
              </w:rPr>
            </w:pPr>
          </w:p>
          <w:p w:rsidR="00BC7DF8" w:rsidRPr="00AC3C9B" w:rsidRDefault="00BC7DF8" w:rsidP="00BC7DF8">
            <w:pPr>
              <w:tabs>
                <w:tab w:val="left" w:pos="851"/>
                <w:tab w:val="left" w:pos="1134"/>
                <w:tab w:val="left" w:pos="1276"/>
              </w:tabs>
              <w:spacing w:after="0" w:line="240" w:lineRule="auto"/>
              <w:ind w:firstLine="317"/>
              <w:jc w:val="both"/>
              <w:rPr>
                <w:rFonts w:ascii="Times New Roman" w:hAnsi="Times New Roman" w:cs="Times New Roman"/>
                <w:sz w:val="24"/>
                <w:szCs w:val="24"/>
                <w:lang w:val="x-none" w:eastAsia="x-none"/>
              </w:rPr>
            </w:pPr>
            <w:r w:rsidRPr="00AC3C9B">
              <w:rPr>
                <w:rFonts w:ascii="Times New Roman" w:hAnsi="Times New Roman" w:cs="Times New Roman"/>
                <w:sz w:val="24"/>
                <w:szCs w:val="24"/>
                <w:lang w:val="x-none" w:eastAsia="x-none"/>
              </w:rPr>
              <w:t xml:space="preserve">Организатор не несет ответственности в случае невозможности осмотра претендентами имущества, если претенденты заблаговременно не приняли меры по согласованию даты и времени своего посещения, для осмотра имущества. </w:t>
            </w:r>
          </w:p>
          <w:p w:rsidR="003B5DAB" w:rsidRPr="00EF74F2" w:rsidRDefault="00BC7DF8" w:rsidP="00BC7DF8">
            <w:pPr>
              <w:spacing w:after="0" w:line="240" w:lineRule="auto"/>
              <w:ind w:firstLine="317"/>
              <w:jc w:val="both"/>
              <w:rPr>
                <w:rFonts w:ascii="Times New Roman" w:hAnsi="Times New Roman" w:cs="Times New Roman"/>
                <w:sz w:val="24"/>
                <w:szCs w:val="24"/>
              </w:rPr>
            </w:pPr>
            <w:r w:rsidRPr="00AC3C9B">
              <w:rPr>
                <w:rFonts w:ascii="Times New Roman" w:hAnsi="Times New Roman" w:cs="Times New Roman"/>
                <w:sz w:val="24"/>
                <w:szCs w:val="24"/>
                <w:lang w:val="x-none" w:eastAsia="x-none"/>
              </w:rPr>
              <w:t>Все затраты по осмотру выставленного на торги имущества претенденты покрывают за счет собственных средств.</w:t>
            </w:r>
          </w:p>
        </w:tc>
      </w:tr>
    </w:tbl>
    <w:p w:rsidR="00EF74F2" w:rsidRPr="00EF74F2" w:rsidRDefault="00EF74F2" w:rsidP="00596F7A">
      <w:pPr>
        <w:spacing w:after="0" w:line="240" w:lineRule="auto"/>
        <w:ind w:firstLine="567"/>
        <w:jc w:val="center"/>
        <w:rPr>
          <w:rFonts w:ascii="Times New Roman" w:hAnsi="Times New Roman" w:cs="Times New Roman"/>
          <w:b/>
          <w:sz w:val="24"/>
          <w:szCs w:val="24"/>
        </w:rPr>
      </w:pPr>
    </w:p>
    <w:p w:rsidR="00EF74F2" w:rsidRPr="00EF74F2" w:rsidRDefault="00EF74F2" w:rsidP="00596F7A">
      <w:pPr>
        <w:spacing w:after="0" w:line="240" w:lineRule="auto"/>
        <w:ind w:firstLine="567"/>
        <w:jc w:val="center"/>
        <w:rPr>
          <w:rFonts w:ascii="Times New Roman" w:hAnsi="Times New Roman" w:cs="Times New Roman"/>
          <w:b/>
          <w:sz w:val="24"/>
          <w:szCs w:val="24"/>
        </w:rPr>
      </w:pPr>
    </w:p>
    <w:p w:rsidR="00EF74F2" w:rsidRPr="00EF74F2" w:rsidRDefault="00EF74F2" w:rsidP="00596F7A">
      <w:pPr>
        <w:spacing w:after="0" w:line="240" w:lineRule="auto"/>
        <w:ind w:firstLine="567"/>
        <w:jc w:val="center"/>
        <w:rPr>
          <w:rFonts w:ascii="Times New Roman" w:hAnsi="Times New Roman" w:cs="Times New Roman"/>
          <w:b/>
          <w:sz w:val="24"/>
          <w:szCs w:val="24"/>
        </w:rPr>
      </w:pPr>
    </w:p>
    <w:p w:rsidR="00EF74F2" w:rsidRPr="00EF74F2" w:rsidRDefault="00EF74F2" w:rsidP="00596F7A">
      <w:pPr>
        <w:spacing w:after="0" w:line="240" w:lineRule="auto"/>
        <w:ind w:firstLine="567"/>
        <w:jc w:val="center"/>
        <w:rPr>
          <w:rFonts w:ascii="Times New Roman" w:hAnsi="Times New Roman" w:cs="Times New Roman"/>
          <w:b/>
          <w:sz w:val="24"/>
          <w:szCs w:val="24"/>
        </w:rPr>
      </w:pPr>
    </w:p>
    <w:p w:rsidR="00EF74F2" w:rsidRPr="00EF74F2" w:rsidRDefault="00EF74F2" w:rsidP="00596F7A">
      <w:pPr>
        <w:spacing w:after="0" w:line="240" w:lineRule="auto"/>
        <w:ind w:firstLine="567"/>
        <w:jc w:val="center"/>
        <w:rPr>
          <w:rFonts w:ascii="Times New Roman" w:hAnsi="Times New Roman" w:cs="Times New Roman"/>
          <w:b/>
          <w:sz w:val="24"/>
          <w:szCs w:val="24"/>
        </w:rPr>
      </w:pPr>
    </w:p>
    <w:p w:rsidR="00EF74F2" w:rsidRPr="00EF74F2" w:rsidRDefault="00EF74F2" w:rsidP="00596F7A">
      <w:pPr>
        <w:spacing w:after="0" w:line="240" w:lineRule="auto"/>
        <w:ind w:firstLine="567"/>
        <w:rPr>
          <w:rFonts w:ascii="Times New Roman" w:hAnsi="Times New Roman" w:cs="Times New Roman"/>
          <w:b/>
          <w:sz w:val="24"/>
          <w:szCs w:val="24"/>
        </w:rPr>
      </w:pPr>
    </w:p>
    <w:p w:rsidR="00EF74F2" w:rsidRPr="00EF74F2" w:rsidRDefault="00EF74F2" w:rsidP="00596F7A">
      <w:pPr>
        <w:spacing w:after="0" w:line="240" w:lineRule="auto"/>
        <w:ind w:firstLine="567"/>
        <w:rPr>
          <w:rFonts w:ascii="Times New Roman" w:hAnsi="Times New Roman" w:cs="Times New Roman"/>
          <w:b/>
          <w:sz w:val="24"/>
          <w:szCs w:val="24"/>
        </w:rPr>
      </w:pPr>
    </w:p>
    <w:p w:rsidR="00EF74F2" w:rsidRPr="00EF74F2" w:rsidRDefault="00EF74F2" w:rsidP="00596F7A">
      <w:pPr>
        <w:spacing w:after="0" w:line="240" w:lineRule="auto"/>
        <w:ind w:firstLine="567"/>
        <w:rPr>
          <w:rFonts w:ascii="Times New Roman" w:hAnsi="Times New Roman" w:cs="Times New Roman"/>
          <w:b/>
          <w:sz w:val="24"/>
          <w:szCs w:val="24"/>
        </w:rPr>
      </w:pPr>
    </w:p>
    <w:p w:rsidR="00EF74F2" w:rsidRPr="00EF74F2" w:rsidRDefault="00EF74F2" w:rsidP="00596F7A">
      <w:pPr>
        <w:spacing w:after="0" w:line="240" w:lineRule="auto"/>
        <w:ind w:firstLine="567"/>
        <w:rPr>
          <w:rFonts w:ascii="Times New Roman" w:hAnsi="Times New Roman" w:cs="Times New Roman"/>
          <w:b/>
          <w:sz w:val="24"/>
          <w:szCs w:val="24"/>
        </w:rPr>
      </w:pPr>
    </w:p>
    <w:p w:rsidR="00EF74F2" w:rsidRPr="00EF74F2" w:rsidRDefault="00EF74F2" w:rsidP="00596F7A">
      <w:pPr>
        <w:spacing w:after="0" w:line="240" w:lineRule="auto"/>
        <w:ind w:firstLine="567"/>
        <w:rPr>
          <w:rFonts w:ascii="Times New Roman" w:hAnsi="Times New Roman" w:cs="Times New Roman"/>
          <w:b/>
          <w:sz w:val="24"/>
          <w:szCs w:val="24"/>
        </w:rPr>
      </w:pPr>
    </w:p>
    <w:p w:rsidR="00EF74F2" w:rsidRPr="00EF74F2" w:rsidRDefault="00EF74F2" w:rsidP="00596F7A">
      <w:pPr>
        <w:spacing w:after="0" w:line="240" w:lineRule="auto"/>
        <w:ind w:firstLine="567"/>
        <w:rPr>
          <w:rFonts w:ascii="Times New Roman" w:hAnsi="Times New Roman" w:cs="Times New Roman"/>
          <w:b/>
          <w:sz w:val="24"/>
          <w:szCs w:val="24"/>
        </w:rPr>
      </w:pPr>
    </w:p>
    <w:p w:rsidR="00EF74F2" w:rsidRPr="00EF74F2" w:rsidRDefault="00EF74F2" w:rsidP="00596F7A">
      <w:pPr>
        <w:spacing w:after="0" w:line="240" w:lineRule="auto"/>
        <w:ind w:firstLine="567"/>
        <w:rPr>
          <w:rFonts w:ascii="Times New Roman" w:hAnsi="Times New Roman" w:cs="Times New Roman"/>
          <w:b/>
          <w:sz w:val="24"/>
          <w:szCs w:val="24"/>
        </w:rPr>
      </w:pPr>
    </w:p>
    <w:p w:rsidR="00EF74F2" w:rsidRPr="00EF74F2" w:rsidRDefault="00EF74F2" w:rsidP="00596F7A">
      <w:pPr>
        <w:spacing w:after="0" w:line="240" w:lineRule="auto"/>
        <w:ind w:firstLine="567"/>
        <w:rPr>
          <w:rFonts w:ascii="Times New Roman" w:hAnsi="Times New Roman" w:cs="Times New Roman"/>
          <w:b/>
          <w:sz w:val="24"/>
          <w:szCs w:val="24"/>
        </w:rPr>
      </w:pPr>
    </w:p>
    <w:p w:rsidR="00EF74F2" w:rsidRPr="00EF74F2" w:rsidRDefault="00EF74F2" w:rsidP="00596F7A">
      <w:pPr>
        <w:spacing w:after="0" w:line="240" w:lineRule="auto"/>
        <w:ind w:firstLine="567"/>
        <w:rPr>
          <w:rFonts w:ascii="Times New Roman" w:hAnsi="Times New Roman" w:cs="Times New Roman"/>
          <w:b/>
          <w:sz w:val="24"/>
          <w:szCs w:val="24"/>
        </w:rPr>
      </w:pPr>
    </w:p>
    <w:p w:rsidR="00EF74F2" w:rsidRPr="00EF74F2" w:rsidRDefault="00EF74F2" w:rsidP="00596F7A">
      <w:pPr>
        <w:spacing w:after="0" w:line="240" w:lineRule="auto"/>
        <w:ind w:firstLine="567"/>
        <w:rPr>
          <w:rFonts w:ascii="Times New Roman" w:hAnsi="Times New Roman" w:cs="Times New Roman"/>
          <w:b/>
          <w:sz w:val="24"/>
          <w:szCs w:val="24"/>
        </w:rPr>
      </w:pPr>
    </w:p>
    <w:p w:rsidR="00C2774F" w:rsidRDefault="00C2774F" w:rsidP="00596F7A">
      <w:pPr>
        <w:ind w:firstLine="567"/>
        <w:rPr>
          <w:rFonts w:ascii="Times New Roman" w:hAnsi="Times New Roman" w:cs="Times New Roman"/>
          <w:b/>
          <w:sz w:val="24"/>
          <w:szCs w:val="24"/>
        </w:rPr>
      </w:pPr>
      <w:r>
        <w:rPr>
          <w:rFonts w:ascii="Times New Roman" w:hAnsi="Times New Roman" w:cs="Times New Roman"/>
          <w:b/>
          <w:sz w:val="24"/>
          <w:szCs w:val="24"/>
        </w:rPr>
        <w:br w:type="page"/>
      </w:r>
    </w:p>
    <w:p w:rsidR="00EF74F2" w:rsidRPr="00EF74F2" w:rsidRDefault="00EF74F2" w:rsidP="00596F7A">
      <w:pPr>
        <w:spacing w:after="0" w:line="240" w:lineRule="auto"/>
        <w:ind w:firstLine="567"/>
        <w:jc w:val="center"/>
        <w:rPr>
          <w:rFonts w:ascii="Times New Roman" w:hAnsi="Times New Roman" w:cs="Times New Roman"/>
          <w:b/>
          <w:sz w:val="24"/>
          <w:szCs w:val="24"/>
        </w:rPr>
      </w:pPr>
      <w:r w:rsidRPr="00EF74F2">
        <w:rPr>
          <w:rFonts w:ascii="Times New Roman" w:hAnsi="Times New Roman" w:cs="Times New Roman"/>
          <w:b/>
          <w:sz w:val="24"/>
          <w:szCs w:val="24"/>
        </w:rPr>
        <w:lastRenderedPageBreak/>
        <w:t>Раздел 3. Требования к объему, качеству, техническим характеристикам услуг, оказание которых происходит с использованием объекта недвижимого имущества, находящегося в собственности</w:t>
      </w:r>
    </w:p>
    <w:p w:rsidR="00EF74F2" w:rsidRPr="00EF74F2" w:rsidRDefault="00EF74F2" w:rsidP="00596F7A">
      <w:pPr>
        <w:spacing w:after="0" w:line="240" w:lineRule="auto"/>
        <w:ind w:firstLine="567"/>
        <w:jc w:val="center"/>
        <w:rPr>
          <w:rFonts w:ascii="Times New Roman" w:hAnsi="Times New Roman" w:cs="Times New Roman"/>
          <w:b/>
          <w:sz w:val="24"/>
          <w:szCs w:val="24"/>
        </w:rPr>
      </w:pPr>
    </w:p>
    <w:p w:rsidR="00EF74F2" w:rsidRPr="00EF74F2" w:rsidRDefault="00EF74F2" w:rsidP="00596F7A">
      <w:pPr>
        <w:suppressAutoHyphens/>
        <w:spacing w:after="0" w:line="240" w:lineRule="auto"/>
        <w:ind w:firstLine="567"/>
        <w:jc w:val="both"/>
        <w:rPr>
          <w:rFonts w:ascii="Times New Roman" w:hAnsi="Times New Roman" w:cs="Times New Roman"/>
          <w:b/>
          <w:bCs/>
          <w:sz w:val="24"/>
          <w:szCs w:val="24"/>
        </w:rPr>
      </w:pPr>
      <w:r w:rsidRPr="00EF74F2">
        <w:rPr>
          <w:rFonts w:ascii="Times New Roman" w:hAnsi="Times New Roman" w:cs="Times New Roman"/>
          <w:b/>
          <w:bCs/>
          <w:sz w:val="24"/>
          <w:szCs w:val="24"/>
        </w:rPr>
        <w:t xml:space="preserve">Наименование Арендодателя: </w:t>
      </w:r>
      <w:r w:rsidR="00C2774F" w:rsidRPr="00C2774F">
        <w:rPr>
          <w:rFonts w:ascii="Times New Roman" w:hAnsi="Times New Roman" w:cs="Times New Roman"/>
          <w:bCs/>
          <w:sz w:val="24"/>
          <w:szCs w:val="24"/>
        </w:rPr>
        <w:t xml:space="preserve">Муниципальное унитарное предприятие жилищно-коммунального хозяйства </w:t>
      </w:r>
      <w:r w:rsidR="00762A1A">
        <w:rPr>
          <w:rFonts w:ascii="Times New Roman" w:hAnsi="Times New Roman" w:cs="Times New Roman"/>
          <w:bCs/>
          <w:sz w:val="24"/>
          <w:szCs w:val="24"/>
        </w:rPr>
        <w:t>городского округа города Вологды МУП ЖКХ «Вологдагорводоканал».</w:t>
      </w:r>
    </w:p>
    <w:p w:rsidR="00EF74F2" w:rsidRPr="00EF74F2" w:rsidRDefault="00EF74F2" w:rsidP="00596F7A">
      <w:pPr>
        <w:suppressAutoHyphens/>
        <w:spacing w:after="0" w:line="240" w:lineRule="auto"/>
        <w:ind w:firstLine="567"/>
        <w:jc w:val="both"/>
        <w:rPr>
          <w:rFonts w:ascii="Times New Roman" w:hAnsi="Times New Roman" w:cs="Times New Roman"/>
          <w:b/>
          <w:bCs/>
          <w:sz w:val="24"/>
          <w:szCs w:val="24"/>
        </w:rPr>
      </w:pPr>
      <w:r w:rsidRPr="00EF74F2">
        <w:rPr>
          <w:rFonts w:ascii="Times New Roman" w:hAnsi="Times New Roman" w:cs="Times New Roman"/>
          <w:b/>
          <w:bCs/>
          <w:sz w:val="24"/>
          <w:szCs w:val="24"/>
        </w:rPr>
        <w:t xml:space="preserve">Объект аренды: </w:t>
      </w:r>
    </w:p>
    <w:p w:rsidR="00EF74F2" w:rsidRPr="00EF74F2" w:rsidRDefault="00EF74F2" w:rsidP="00596F7A">
      <w:pPr>
        <w:spacing w:after="0" w:line="240" w:lineRule="auto"/>
        <w:ind w:firstLine="567"/>
        <w:jc w:val="both"/>
        <w:rPr>
          <w:rFonts w:ascii="Times New Roman" w:hAnsi="Times New Roman" w:cs="Times New Roman"/>
          <w:b/>
          <w:sz w:val="24"/>
          <w:szCs w:val="24"/>
        </w:rPr>
      </w:pPr>
      <w:r w:rsidRPr="00EF74F2">
        <w:rPr>
          <w:rFonts w:ascii="Times New Roman" w:hAnsi="Times New Roman" w:cs="Times New Roman"/>
          <w:b/>
          <w:sz w:val="24"/>
          <w:szCs w:val="24"/>
        </w:rPr>
        <w:t>Место расположения, описание и технические характеристики недвижимого имущества:</w:t>
      </w:r>
    </w:p>
    <w:tbl>
      <w:tblPr>
        <w:tblW w:w="9781"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000" w:firstRow="0" w:lastRow="0" w:firstColumn="0" w:lastColumn="0" w:noHBand="0" w:noVBand="0"/>
      </w:tblPr>
      <w:tblGrid>
        <w:gridCol w:w="3544"/>
        <w:gridCol w:w="6237"/>
      </w:tblGrid>
      <w:tr w:rsidR="00244922" w:rsidRPr="00EF74F2" w:rsidTr="00CE225F">
        <w:trPr>
          <w:trHeight w:val="151"/>
        </w:trPr>
        <w:tc>
          <w:tcPr>
            <w:tcW w:w="3544" w:type="dxa"/>
            <w:tcBorders>
              <w:top w:val="single" w:sz="4" w:space="0" w:color="auto"/>
              <w:left w:val="single" w:sz="4" w:space="0" w:color="auto"/>
              <w:bottom w:val="single" w:sz="4" w:space="0" w:color="auto"/>
              <w:right w:val="single" w:sz="4" w:space="0" w:color="auto"/>
            </w:tcBorders>
          </w:tcPr>
          <w:p w:rsidR="00244922" w:rsidRPr="00EF74F2" w:rsidRDefault="00244922" w:rsidP="00CE225F">
            <w:pPr>
              <w:widowControl w:val="0"/>
              <w:autoSpaceDE w:val="0"/>
              <w:autoSpaceDN w:val="0"/>
              <w:adjustRightInd w:val="0"/>
              <w:spacing w:after="0" w:line="240" w:lineRule="auto"/>
              <w:ind w:firstLine="57"/>
              <w:jc w:val="both"/>
              <w:rPr>
                <w:rFonts w:ascii="Times New Roman" w:hAnsi="Times New Roman" w:cs="Times New Roman"/>
                <w:sz w:val="24"/>
                <w:szCs w:val="24"/>
              </w:rPr>
            </w:pPr>
            <w:r w:rsidRPr="00EF74F2">
              <w:rPr>
                <w:rFonts w:ascii="Times New Roman" w:hAnsi="Times New Roman" w:cs="Times New Roman"/>
                <w:sz w:val="24"/>
                <w:szCs w:val="24"/>
              </w:rPr>
              <w:t>Адрес</w:t>
            </w:r>
          </w:p>
        </w:tc>
        <w:tc>
          <w:tcPr>
            <w:tcW w:w="6237" w:type="dxa"/>
            <w:tcBorders>
              <w:top w:val="single" w:sz="4" w:space="0" w:color="auto"/>
              <w:left w:val="single" w:sz="4" w:space="0" w:color="auto"/>
              <w:bottom w:val="single" w:sz="4" w:space="0" w:color="auto"/>
              <w:right w:val="single" w:sz="4" w:space="0" w:color="auto"/>
            </w:tcBorders>
          </w:tcPr>
          <w:p w:rsidR="00244922" w:rsidRPr="00EF74F2" w:rsidRDefault="00244922" w:rsidP="00CE225F">
            <w:pPr>
              <w:widowControl w:val="0"/>
              <w:autoSpaceDE w:val="0"/>
              <w:autoSpaceDN w:val="0"/>
              <w:adjustRightInd w:val="0"/>
              <w:spacing w:after="0" w:line="240" w:lineRule="auto"/>
              <w:ind w:firstLine="57"/>
              <w:jc w:val="both"/>
              <w:rPr>
                <w:rFonts w:ascii="Times New Roman" w:hAnsi="Times New Roman" w:cs="Times New Roman"/>
                <w:sz w:val="24"/>
                <w:szCs w:val="24"/>
              </w:rPr>
            </w:pPr>
            <w:r w:rsidRPr="00EF74F2">
              <w:rPr>
                <w:rFonts w:ascii="Times New Roman" w:hAnsi="Times New Roman" w:cs="Times New Roman"/>
                <w:sz w:val="24"/>
                <w:szCs w:val="24"/>
              </w:rPr>
              <w:t>160012, г. Вологда, Советский пр-т, д. 128</w:t>
            </w:r>
          </w:p>
        </w:tc>
      </w:tr>
      <w:tr w:rsidR="00244922" w:rsidRPr="00EF74F2" w:rsidTr="00CE225F">
        <w:trPr>
          <w:trHeight w:val="151"/>
        </w:trPr>
        <w:tc>
          <w:tcPr>
            <w:tcW w:w="3544" w:type="dxa"/>
            <w:tcBorders>
              <w:top w:val="single" w:sz="4" w:space="0" w:color="auto"/>
              <w:left w:val="single" w:sz="4" w:space="0" w:color="auto"/>
              <w:bottom w:val="single" w:sz="4" w:space="0" w:color="auto"/>
              <w:right w:val="single" w:sz="4" w:space="0" w:color="auto"/>
            </w:tcBorders>
          </w:tcPr>
          <w:p w:rsidR="00244922" w:rsidRPr="00EF74F2" w:rsidRDefault="00244922" w:rsidP="00CE225F">
            <w:pPr>
              <w:widowControl w:val="0"/>
              <w:autoSpaceDE w:val="0"/>
              <w:autoSpaceDN w:val="0"/>
              <w:adjustRightInd w:val="0"/>
              <w:spacing w:after="0" w:line="240" w:lineRule="auto"/>
              <w:ind w:firstLine="57"/>
              <w:jc w:val="both"/>
              <w:rPr>
                <w:rFonts w:ascii="Times New Roman" w:hAnsi="Times New Roman" w:cs="Times New Roman"/>
                <w:sz w:val="24"/>
                <w:szCs w:val="24"/>
              </w:rPr>
            </w:pPr>
            <w:r>
              <w:rPr>
                <w:rFonts w:ascii="Times New Roman" w:hAnsi="Times New Roman" w:cs="Times New Roman"/>
                <w:sz w:val="24"/>
                <w:szCs w:val="24"/>
              </w:rPr>
              <w:t>Тип застройки</w:t>
            </w:r>
          </w:p>
        </w:tc>
        <w:tc>
          <w:tcPr>
            <w:tcW w:w="6237" w:type="dxa"/>
            <w:tcBorders>
              <w:top w:val="single" w:sz="4" w:space="0" w:color="auto"/>
              <w:left w:val="single" w:sz="4" w:space="0" w:color="auto"/>
              <w:bottom w:val="single" w:sz="4" w:space="0" w:color="auto"/>
              <w:right w:val="single" w:sz="4" w:space="0" w:color="auto"/>
            </w:tcBorders>
          </w:tcPr>
          <w:p w:rsidR="00244922" w:rsidRPr="00EF74F2" w:rsidRDefault="00244922" w:rsidP="00CE225F">
            <w:pPr>
              <w:widowControl w:val="0"/>
              <w:autoSpaceDE w:val="0"/>
              <w:autoSpaceDN w:val="0"/>
              <w:adjustRightInd w:val="0"/>
              <w:spacing w:after="0" w:line="240" w:lineRule="auto"/>
              <w:ind w:firstLine="57"/>
              <w:jc w:val="both"/>
              <w:rPr>
                <w:rFonts w:ascii="Times New Roman" w:hAnsi="Times New Roman" w:cs="Times New Roman"/>
                <w:sz w:val="24"/>
                <w:szCs w:val="24"/>
              </w:rPr>
            </w:pPr>
            <w:r>
              <w:rPr>
                <w:rFonts w:ascii="Times New Roman" w:hAnsi="Times New Roman" w:cs="Times New Roman"/>
                <w:sz w:val="24"/>
                <w:szCs w:val="24"/>
              </w:rPr>
              <w:t>Жилые здания, административные здания, производственные здания</w:t>
            </w:r>
          </w:p>
        </w:tc>
      </w:tr>
      <w:tr w:rsidR="00244922" w:rsidRPr="00EF74F2" w:rsidTr="00CE225F">
        <w:trPr>
          <w:trHeight w:val="151"/>
        </w:trPr>
        <w:tc>
          <w:tcPr>
            <w:tcW w:w="3544" w:type="dxa"/>
            <w:tcBorders>
              <w:top w:val="single" w:sz="4" w:space="0" w:color="auto"/>
              <w:left w:val="single" w:sz="4" w:space="0" w:color="auto"/>
              <w:bottom w:val="single" w:sz="4" w:space="0" w:color="auto"/>
              <w:right w:val="single" w:sz="4" w:space="0" w:color="auto"/>
            </w:tcBorders>
          </w:tcPr>
          <w:p w:rsidR="00244922" w:rsidRPr="00EF74F2" w:rsidRDefault="00244922" w:rsidP="00CE225F">
            <w:pPr>
              <w:widowControl w:val="0"/>
              <w:autoSpaceDE w:val="0"/>
              <w:autoSpaceDN w:val="0"/>
              <w:adjustRightInd w:val="0"/>
              <w:spacing w:after="0" w:line="240" w:lineRule="auto"/>
              <w:ind w:firstLine="57"/>
              <w:jc w:val="both"/>
              <w:rPr>
                <w:rFonts w:ascii="Times New Roman" w:hAnsi="Times New Roman" w:cs="Times New Roman"/>
                <w:sz w:val="24"/>
                <w:szCs w:val="24"/>
              </w:rPr>
            </w:pPr>
            <w:r>
              <w:rPr>
                <w:rFonts w:ascii="Times New Roman" w:hAnsi="Times New Roman" w:cs="Times New Roman"/>
                <w:sz w:val="24"/>
                <w:szCs w:val="24"/>
              </w:rPr>
              <w:t>Плотность застройки</w:t>
            </w:r>
          </w:p>
        </w:tc>
        <w:tc>
          <w:tcPr>
            <w:tcW w:w="6237" w:type="dxa"/>
            <w:tcBorders>
              <w:top w:val="single" w:sz="4" w:space="0" w:color="auto"/>
              <w:left w:val="single" w:sz="4" w:space="0" w:color="auto"/>
              <w:bottom w:val="single" w:sz="4" w:space="0" w:color="auto"/>
              <w:right w:val="single" w:sz="4" w:space="0" w:color="auto"/>
            </w:tcBorders>
          </w:tcPr>
          <w:p w:rsidR="00244922" w:rsidRPr="00EF74F2" w:rsidRDefault="00244922" w:rsidP="00CE225F">
            <w:pPr>
              <w:widowControl w:val="0"/>
              <w:autoSpaceDE w:val="0"/>
              <w:autoSpaceDN w:val="0"/>
              <w:adjustRightInd w:val="0"/>
              <w:spacing w:after="0" w:line="240" w:lineRule="auto"/>
              <w:ind w:firstLine="57"/>
              <w:jc w:val="both"/>
              <w:rPr>
                <w:rFonts w:ascii="Times New Roman" w:hAnsi="Times New Roman" w:cs="Times New Roman"/>
                <w:sz w:val="24"/>
                <w:szCs w:val="24"/>
              </w:rPr>
            </w:pPr>
            <w:r>
              <w:rPr>
                <w:rFonts w:ascii="Times New Roman" w:hAnsi="Times New Roman" w:cs="Times New Roman"/>
                <w:sz w:val="24"/>
                <w:szCs w:val="24"/>
              </w:rPr>
              <w:t>Средняя</w:t>
            </w:r>
          </w:p>
        </w:tc>
      </w:tr>
      <w:tr w:rsidR="00244922" w:rsidRPr="00EF74F2" w:rsidTr="00CE225F">
        <w:trPr>
          <w:trHeight w:val="151"/>
        </w:trPr>
        <w:tc>
          <w:tcPr>
            <w:tcW w:w="3544" w:type="dxa"/>
            <w:tcBorders>
              <w:top w:val="single" w:sz="4" w:space="0" w:color="auto"/>
              <w:left w:val="single" w:sz="4" w:space="0" w:color="auto"/>
              <w:bottom w:val="single" w:sz="4" w:space="0" w:color="auto"/>
              <w:right w:val="single" w:sz="4" w:space="0" w:color="auto"/>
            </w:tcBorders>
          </w:tcPr>
          <w:p w:rsidR="00244922" w:rsidRDefault="00244922" w:rsidP="00CE225F">
            <w:pPr>
              <w:widowControl w:val="0"/>
              <w:autoSpaceDE w:val="0"/>
              <w:autoSpaceDN w:val="0"/>
              <w:adjustRightInd w:val="0"/>
              <w:spacing w:after="0" w:line="240" w:lineRule="auto"/>
              <w:ind w:firstLine="57"/>
              <w:jc w:val="both"/>
              <w:rPr>
                <w:rFonts w:ascii="Times New Roman" w:hAnsi="Times New Roman" w:cs="Times New Roman"/>
                <w:sz w:val="24"/>
                <w:szCs w:val="24"/>
              </w:rPr>
            </w:pPr>
            <w:r>
              <w:rPr>
                <w:rFonts w:ascii="Times New Roman" w:hAnsi="Times New Roman" w:cs="Times New Roman"/>
                <w:sz w:val="24"/>
                <w:szCs w:val="24"/>
              </w:rPr>
              <w:t>Локальные особенности расположения</w:t>
            </w:r>
          </w:p>
        </w:tc>
        <w:tc>
          <w:tcPr>
            <w:tcW w:w="6237" w:type="dxa"/>
            <w:tcBorders>
              <w:top w:val="single" w:sz="4" w:space="0" w:color="auto"/>
              <w:left w:val="single" w:sz="4" w:space="0" w:color="auto"/>
              <w:bottom w:val="single" w:sz="4" w:space="0" w:color="auto"/>
              <w:right w:val="single" w:sz="4" w:space="0" w:color="auto"/>
            </w:tcBorders>
          </w:tcPr>
          <w:p w:rsidR="00244922" w:rsidRDefault="00244922" w:rsidP="00CE225F">
            <w:pPr>
              <w:widowControl w:val="0"/>
              <w:autoSpaceDE w:val="0"/>
              <w:autoSpaceDN w:val="0"/>
              <w:adjustRightInd w:val="0"/>
              <w:spacing w:after="0" w:line="240" w:lineRule="auto"/>
              <w:ind w:firstLine="57"/>
              <w:jc w:val="both"/>
              <w:rPr>
                <w:rFonts w:ascii="Times New Roman" w:hAnsi="Times New Roman" w:cs="Times New Roman"/>
                <w:sz w:val="24"/>
                <w:szCs w:val="24"/>
              </w:rPr>
            </w:pPr>
            <w:r>
              <w:rPr>
                <w:rFonts w:ascii="Times New Roman" w:hAnsi="Times New Roman" w:cs="Times New Roman"/>
                <w:sz w:val="24"/>
                <w:szCs w:val="24"/>
              </w:rPr>
              <w:t>Доступность общественным транспортом удовлетворительная. Остановка обладает небольшим количеством автобусных маршрутов (автобусы №№1,2)</w:t>
            </w:r>
          </w:p>
          <w:p w:rsidR="00244922" w:rsidRDefault="00244922" w:rsidP="00CE225F">
            <w:pPr>
              <w:widowControl w:val="0"/>
              <w:autoSpaceDE w:val="0"/>
              <w:autoSpaceDN w:val="0"/>
              <w:adjustRightInd w:val="0"/>
              <w:spacing w:after="0" w:line="240" w:lineRule="auto"/>
              <w:ind w:firstLine="57"/>
              <w:jc w:val="both"/>
              <w:rPr>
                <w:rFonts w:ascii="Times New Roman" w:hAnsi="Times New Roman" w:cs="Times New Roman"/>
                <w:sz w:val="24"/>
                <w:szCs w:val="24"/>
              </w:rPr>
            </w:pPr>
            <w:r>
              <w:rPr>
                <w:rFonts w:ascii="Times New Roman" w:hAnsi="Times New Roman" w:cs="Times New Roman"/>
                <w:sz w:val="24"/>
                <w:szCs w:val="24"/>
              </w:rPr>
              <w:t>Подъездные пути – асфальт, доступность легковым транспортом круглогодичная, подъезд грузовых автомобилей не ограничен</w:t>
            </w:r>
          </w:p>
        </w:tc>
      </w:tr>
      <w:tr w:rsidR="00244922" w:rsidRPr="00EF74F2" w:rsidTr="00CE225F">
        <w:trPr>
          <w:trHeight w:val="151"/>
        </w:trPr>
        <w:tc>
          <w:tcPr>
            <w:tcW w:w="3544" w:type="dxa"/>
            <w:tcBorders>
              <w:top w:val="single" w:sz="4" w:space="0" w:color="auto"/>
              <w:left w:val="single" w:sz="4" w:space="0" w:color="auto"/>
              <w:bottom w:val="single" w:sz="4" w:space="0" w:color="auto"/>
              <w:right w:val="single" w:sz="4" w:space="0" w:color="auto"/>
            </w:tcBorders>
          </w:tcPr>
          <w:p w:rsidR="00244922" w:rsidRDefault="00244922" w:rsidP="00CE225F">
            <w:pPr>
              <w:widowControl w:val="0"/>
              <w:autoSpaceDE w:val="0"/>
              <w:autoSpaceDN w:val="0"/>
              <w:adjustRightInd w:val="0"/>
              <w:spacing w:after="0" w:line="240" w:lineRule="auto"/>
              <w:ind w:firstLine="57"/>
              <w:jc w:val="both"/>
              <w:rPr>
                <w:rFonts w:ascii="Times New Roman" w:hAnsi="Times New Roman" w:cs="Times New Roman"/>
                <w:sz w:val="24"/>
                <w:szCs w:val="24"/>
              </w:rPr>
            </w:pPr>
            <w:r>
              <w:rPr>
                <w:rFonts w:ascii="Times New Roman" w:hAnsi="Times New Roman" w:cs="Times New Roman"/>
                <w:sz w:val="24"/>
                <w:szCs w:val="24"/>
              </w:rPr>
              <w:t>Транспортная доступность</w:t>
            </w:r>
          </w:p>
        </w:tc>
        <w:tc>
          <w:tcPr>
            <w:tcW w:w="6237" w:type="dxa"/>
            <w:tcBorders>
              <w:top w:val="single" w:sz="4" w:space="0" w:color="auto"/>
              <w:left w:val="single" w:sz="4" w:space="0" w:color="auto"/>
              <w:bottom w:val="single" w:sz="4" w:space="0" w:color="auto"/>
              <w:right w:val="single" w:sz="4" w:space="0" w:color="auto"/>
            </w:tcBorders>
          </w:tcPr>
          <w:p w:rsidR="00244922" w:rsidRDefault="00244922" w:rsidP="00CE225F">
            <w:pPr>
              <w:widowControl w:val="0"/>
              <w:autoSpaceDE w:val="0"/>
              <w:autoSpaceDN w:val="0"/>
              <w:adjustRightInd w:val="0"/>
              <w:spacing w:after="0" w:line="240" w:lineRule="auto"/>
              <w:ind w:firstLine="57"/>
              <w:jc w:val="both"/>
              <w:rPr>
                <w:rFonts w:ascii="Times New Roman" w:hAnsi="Times New Roman" w:cs="Times New Roman"/>
                <w:sz w:val="24"/>
                <w:szCs w:val="24"/>
              </w:rPr>
            </w:pPr>
            <w:r>
              <w:rPr>
                <w:rFonts w:ascii="Times New Roman" w:hAnsi="Times New Roman" w:cs="Times New Roman"/>
                <w:sz w:val="24"/>
                <w:szCs w:val="24"/>
              </w:rPr>
              <w:t>Объект находится в районе города Вологды Льнокомбинат</w:t>
            </w:r>
          </w:p>
        </w:tc>
      </w:tr>
      <w:tr w:rsidR="00244922" w:rsidRPr="00EF74F2" w:rsidTr="00CE225F">
        <w:trPr>
          <w:trHeight w:val="151"/>
        </w:trPr>
        <w:tc>
          <w:tcPr>
            <w:tcW w:w="3544" w:type="dxa"/>
            <w:tcBorders>
              <w:top w:val="single" w:sz="4" w:space="0" w:color="auto"/>
              <w:left w:val="single" w:sz="4" w:space="0" w:color="auto"/>
              <w:bottom w:val="single" w:sz="4" w:space="0" w:color="auto"/>
              <w:right w:val="single" w:sz="4" w:space="0" w:color="auto"/>
            </w:tcBorders>
          </w:tcPr>
          <w:p w:rsidR="00244922" w:rsidRDefault="00244922" w:rsidP="00CE225F">
            <w:pPr>
              <w:widowControl w:val="0"/>
              <w:autoSpaceDE w:val="0"/>
              <w:autoSpaceDN w:val="0"/>
              <w:adjustRightInd w:val="0"/>
              <w:spacing w:after="0" w:line="240" w:lineRule="auto"/>
              <w:ind w:firstLine="57"/>
              <w:jc w:val="both"/>
              <w:rPr>
                <w:rFonts w:ascii="Times New Roman" w:hAnsi="Times New Roman" w:cs="Times New Roman"/>
                <w:sz w:val="24"/>
                <w:szCs w:val="24"/>
              </w:rPr>
            </w:pPr>
            <w:r>
              <w:rPr>
                <w:rFonts w:ascii="Times New Roman" w:hAnsi="Times New Roman" w:cs="Times New Roman"/>
                <w:sz w:val="24"/>
                <w:szCs w:val="24"/>
              </w:rPr>
              <w:t>Удаленность от центра города, мин</w:t>
            </w:r>
          </w:p>
        </w:tc>
        <w:tc>
          <w:tcPr>
            <w:tcW w:w="6237" w:type="dxa"/>
            <w:tcBorders>
              <w:top w:val="single" w:sz="4" w:space="0" w:color="auto"/>
              <w:left w:val="single" w:sz="4" w:space="0" w:color="auto"/>
              <w:bottom w:val="single" w:sz="4" w:space="0" w:color="auto"/>
              <w:right w:val="single" w:sz="4" w:space="0" w:color="auto"/>
            </w:tcBorders>
          </w:tcPr>
          <w:p w:rsidR="00244922" w:rsidRDefault="00244922" w:rsidP="00CE225F">
            <w:pPr>
              <w:widowControl w:val="0"/>
              <w:autoSpaceDE w:val="0"/>
              <w:autoSpaceDN w:val="0"/>
              <w:adjustRightInd w:val="0"/>
              <w:spacing w:after="0" w:line="240" w:lineRule="auto"/>
              <w:ind w:firstLine="57"/>
              <w:jc w:val="both"/>
              <w:rPr>
                <w:rFonts w:ascii="Times New Roman" w:hAnsi="Times New Roman" w:cs="Times New Roman"/>
                <w:sz w:val="24"/>
                <w:szCs w:val="24"/>
              </w:rPr>
            </w:pPr>
            <w:r>
              <w:rPr>
                <w:rFonts w:ascii="Times New Roman" w:hAnsi="Times New Roman" w:cs="Times New Roman"/>
                <w:sz w:val="24"/>
                <w:szCs w:val="24"/>
              </w:rPr>
              <w:t>10 мин. на автомобиле</w:t>
            </w:r>
          </w:p>
        </w:tc>
      </w:tr>
      <w:tr w:rsidR="00244922" w:rsidRPr="00EF74F2" w:rsidTr="00CE225F">
        <w:trPr>
          <w:trHeight w:val="151"/>
        </w:trPr>
        <w:tc>
          <w:tcPr>
            <w:tcW w:w="3544" w:type="dxa"/>
            <w:tcBorders>
              <w:top w:val="single" w:sz="4" w:space="0" w:color="auto"/>
              <w:left w:val="single" w:sz="4" w:space="0" w:color="auto"/>
              <w:bottom w:val="single" w:sz="4" w:space="0" w:color="auto"/>
              <w:right w:val="single" w:sz="4" w:space="0" w:color="auto"/>
            </w:tcBorders>
          </w:tcPr>
          <w:p w:rsidR="00244922" w:rsidRDefault="00244922" w:rsidP="00CE225F">
            <w:pPr>
              <w:widowControl w:val="0"/>
              <w:autoSpaceDE w:val="0"/>
              <w:autoSpaceDN w:val="0"/>
              <w:adjustRightInd w:val="0"/>
              <w:spacing w:after="0" w:line="240" w:lineRule="auto"/>
              <w:ind w:firstLine="57"/>
              <w:jc w:val="both"/>
              <w:rPr>
                <w:rFonts w:ascii="Times New Roman" w:hAnsi="Times New Roman" w:cs="Times New Roman"/>
                <w:sz w:val="24"/>
                <w:szCs w:val="24"/>
              </w:rPr>
            </w:pPr>
            <w:r>
              <w:rPr>
                <w:rFonts w:ascii="Times New Roman" w:hAnsi="Times New Roman" w:cs="Times New Roman"/>
                <w:sz w:val="24"/>
                <w:szCs w:val="24"/>
              </w:rPr>
              <w:t>Престижность и привлекательность района</w:t>
            </w:r>
          </w:p>
        </w:tc>
        <w:tc>
          <w:tcPr>
            <w:tcW w:w="6237" w:type="dxa"/>
            <w:tcBorders>
              <w:top w:val="single" w:sz="4" w:space="0" w:color="auto"/>
              <w:left w:val="single" w:sz="4" w:space="0" w:color="auto"/>
              <w:bottom w:val="single" w:sz="4" w:space="0" w:color="auto"/>
              <w:right w:val="single" w:sz="4" w:space="0" w:color="auto"/>
            </w:tcBorders>
          </w:tcPr>
          <w:p w:rsidR="00244922" w:rsidRDefault="00244922" w:rsidP="00CE225F">
            <w:pPr>
              <w:widowControl w:val="0"/>
              <w:autoSpaceDE w:val="0"/>
              <w:autoSpaceDN w:val="0"/>
              <w:adjustRightInd w:val="0"/>
              <w:spacing w:after="0" w:line="240" w:lineRule="auto"/>
              <w:ind w:firstLine="57"/>
              <w:jc w:val="both"/>
              <w:rPr>
                <w:rFonts w:ascii="Times New Roman" w:hAnsi="Times New Roman" w:cs="Times New Roman"/>
                <w:sz w:val="24"/>
                <w:szCs w:val="24"/>
              </w:rPr>
            </w:pPr>
            <w:r>
              <w:rPr>
                <w:rFonts w:ascii="Times New Roman" w:hAnsi="Times New Roman" w:cs="Times New Roman"/>
                <w:sz w:val="24"/>
                <w:szCs w:val="24"/>
              </w:rPr>
              <w:t>Низкая</w:t>
            </w:r>
          </w:p>
        </w:tc>
      </w:tr>
      <w:tr w:rsidR="00244922" w:rsidRPr="00EF74F2" w:rsidTr="00CE225F">
        <w:trPr>
          <w:trHeight w:val="151"/>
        </w:trPr>
        <w:tc>
          <w:tcPr>
            <w:tcW w:w="3544" w:type="dxa"/>
            <w:tcBorders>
              <w:top w:val="single" w:sz="4" w:space="0" w:color="auto"/>
              <w:left w:val="single" w:sz="4" w:space="0" w:color="auto"/>
              <w:bottom w:val="single" w:sz="4" w:space="0" w:color="auto"/>
              <w:right w:val="single" w:sz="4" w:space="0" w:color="auto"/>
            </w:tcBorders>
          </w:tcPr>
          <w:p w:rsidR="00244922" w:rsidRDefault="00244922" w:rsidP="00CE225F">
            <w:pPr>
              <w:widowControl w:val="0"/>
              <w:autoSpaceDE w:val="0"/>
              <w:autoSpaceDN w:val="0"/>
              <w:adjustRightInd w:val="0"/>
              <w:spacing w:after="0" w:line="240" w:lineRule="auto"/>
              <w:ind w:firstLine="57"/>
              <w:jc w:val="both"/>
              <w:rPr>
                <w:rFonts w:ascii="Times New Roman" w:hAnsi="Times New Roman" w:cs="Times New Roman"/>
                <w:sz w:val="24"/>
                <w:szCs w:val="24"/>
              </w:rPr>
            </w:pPr>
            <w:r>
              <w:rPr>
                <w:rFonts w:ascii="Times New Roman" w:hAnsi="Times New Roman" w:cs="Times New Roman"/>
                <w:sz w:val="24"/>
                <w:szCs w:val="24"/>
              </w:rPr>
              <w:t>Объекты социальной инфраструктуры микрорайона в пределах пешей доступности (менее 1 км.)</w:t>
            </w:r>
          </w:p>
        </w:tc>
        <w:tc>
          <w:tcPr>
            <w:tcW w:w="6237" w:type="dxa"/>
            <w:tcBorders>
              <w:top w:val="single" w:sz="4" w:space="0" w:color="auto"/>
              <w:left w:val="single" w:sz="4" w:space="0" w:color="auto"/>
              <w:bottom w:val="single" w:sz="4" w:space="0" w:color="auto"/>
              <w:right w:val="single" w:sz="4" w:space="0" w:color="auto"/>
            </w:tcBorders>
          </w:tcPr>
          <w:p w:rsidR="00244922" w:rsidRDefault="00244922" w:rsidP="00CE225F">
            <w:pPr>
              <w:widowControl w:val="0"/>
              <w:autoSpaceDE w:val="0"/>
              <w:autoSpaceDN w:val="0"/>
              <w:adjustRightInd w:val="0"/>
              <w:spacing w:after="0" w:line="240" w:lineRule="auto"/>
              <w:ind w:firstLine="57"/>
              <w:jc w:val="both"/>
              <w:rPr>
                <w:rFonts w:ascii="Times New Roman" w:hAnsi="Times New Roman" w:cs="Times New Roman"/>
                <w:sz w:val="24"/>
                <w:szCs w:val="24"/>
              </w:rPr>
            </w:pPr>
            <w:r>
              <w:rPr>
                <w:rFonts w:ascii="Times New Roman" w:hAnsi="Times New Roman" w:cs="Times New Roman"/>
                <w:sz w:val="24"/>
                <w:szCs w:val="24"/>
              </w:rPr>
              <w:t>Школа, городская больница</w:t>
            </w:r>
          </w:p>
        </w:tc>
      </w:tr>
      <w:tr w:rsidR="00244922" w:rsidRPr="00EF74F2" w:rsidTr="00CE225F">
        <w:tc>
          <w:tcPr>
            <w:tcW w:w="3544" w:type="dxa"/>
            <w:tcBorders>
              <w:top w:val="single" w:sz="4" w:space="0" w:color="auto"/>
              <w:left w:val="single" w:sz="4" w:space="0" w:color="auto"/>
              <w:bottom w:val="single" w:sz="4" w:space="0" w:color="auto"/>
              <w:right w:val="single" w:sz="4" w:space="0" w:color="auto"/>
            </w:tcBorders>
          </w:tcPr>
          <w:p w:rsidR="00244922" w:rsidRPr="00EF74F2" w:rsidRDefault="00244922" w:rsidP="00CE225F">
            <w:pPr>
              <w:widowControl w:val="0"/>
              <w:autoSpaceDE w:val="0"/>
              <w:autoSpaceDN w:val="0"/>
              <w:adjustRightInd w:val="0"/>
              <w:spacing w:after="0" w:line="240" w:lineRule="auto"/>
              <w:ind w:firstLine="57"/>
              <w:jc w:val="both"/>
              <w:rPr>
                <w:rFonts w:ascii="Times New Roman" w:hAnsi="Times New Roman" w:cs="Times New Roman"/>
                <w:sz w:val="24"/>
                <w:szCs w:val="24"/>
              </w:rPr>
            </w:pPr>
            <w:r>
              <w:rPr>
                <w:rFonts w:ascii="Times New Roman" w:hAnsi="Times New Roman" w:cs="Times New Roman"/>
                <w:sz w:val="24"/>
                <w:szCs w:val="24"/>
              </w:rPr>
              <w:t>Смог, грязь, шум - уровень</w:t>
            </w:r>
          </w:p>
        </w:tc>
        <w:tc>
          <w:tcPr>
            <w:tcW w:w="6237" w:type="dxa"/>
            <w:tcBorders>
              <w:top w:val="single" w:sz="4" w:space="0" w:color="auto"/>
              <w:left w:val="single" w:sz="4" w:space="0" w:color="auto"/>
              <w:bottom w:val="single" w:sz="4" w:space="0" w:color="auto"/>
              <w:right w:val="single" w:sz="4" w:space="0" w:color="auto"/>
            </w:tcBorders>
          </w:tcPr>
          <w:p w:rsidR="00244922" w:rsidRDefault="00244922" w:rsidP="00CE225F">
            <w:pPr>
              <w:widowControl w:val="0"/>
              <w:autoSpaceDE w:val="0"/>
              <w:autoSpaceDN w:val="0"/>
              <w:adjustRightInd w:val="0"/>
              <w:spacing w:after="0" w:line="240" w:lineRule="auto"/>
              <w:ind w:firstLine="57"/>
              <w:jc w:val="both"/>
              <w:rPr>
                <w:rFonts w:ascii="Times New Roman" w:hAnsi="Times New Roman" w:cs="Times New Roman"/>
                <w:sz w:val="24"/>
                <w:szCs w:val="24"/>
              </w:rPr>
            </w:pPr>
            <w:r>
              <w:rPr>
                <w:rFonts w:ascii="Times New Roman" w:hAnsi="Times New Roman" w:cs="Times New Roman"/>
                <w:sz w:val="24"/>
                <w:szCs w:val="24"/>
              </w:rPr>
              <w:t>Объект оценки находится неподалеку от основных магистралей города. Экологические показатели в пределах нормы.</w:t>
            </w:r>
          </w:p>
        </w:tc>
      </w:tr>
      <w:tr w:rsidR="00244922" w:rsidRPr="00EF74F2" w:rsidTr="00CE225F">
        <w:tc>
          <w:tcPr>
            <w:tcW w:w="3544" w:type="dxa"/>
            <w:tcBorders>
              <w:top w:val="single" w:sz="4" w:space="0" w:color="auto"/>
              <w:left w:val="single" w:sz="4" w:space="0" w:color="auto"/>
              <w:bottom w:val="single" w:sz="4" w:space="0" w:color="auto"/>
              <w:right w:val="single" w:sz="4" w:space="0" w:color="auto"/>
            </w:tcBorders>
          </w:tcPr>
          <w:p w:rsidR="00244922" w:rsidRDefault="00244922" w:rsidP="00CE225F">
            <w:pPr>
              <w:widowControl w:val="0"/>
              <w:autoSpaceDE w:val="0"/>
              <w:autoSpaceDN w:val="0"/>
              <w:adjustRightInd w:val="0"/>
              <w:spacing w:after="0" w:line="240" w:lineRule="auto"/>
              <w:ind w:firstLine="57"/>
              <w:jc w:val="both"/>
              <w:rPr>
                <w:rFonts w:ascii="Times New Roman" w:hAnsi="Times New Roman" w:cs="Times New Roman"/>
                <w:sz w:val="24"/>
                <w:szCs w:val="24"/>
              </w:rPr>
            </w:pPr>
            <w:r>
              <w:rPr>
                <w:rFonts w:ascii="Times New Roman" w:hAnsi="Times New Roman" w:cs="Times New Roman"/>
                <w:sz w:val="24"/>
                <w:szCs w:val="24"/>
              </w:rPr>
              <w:t>Наличие вблизи объектов промышленности</w:t>
            </w:r>
          </w:p>
        </w:tc>
        <w:tc>
          <w:tcPr>
            <w:tcW w:w="6237" w:type="dxa"/>
            <w:tcBorders>
              <w:top w:val="single" w:sz="4" w:space="0" w:color="auto"/>
              <w:left w:val="single" w:sz="4" w:space="0" w:color="auto"/>
              <w:bottom w:val="single" w:sz="4" w:space="0" w:color="auto"/>
              <w:right w:val="single" w:sz="4" w:space="0" w:color="auto"/>
            </w:tcBorders>
          </w:tcPr>
          <w:p w:rsidR="00244922" w:rsidRDefault="00244922" w:rsidP="00CE225F">
            <w:pPr>
              <w:widowControl w:val="0"/>
              <w:autoSpaceDE w:val="0"/>
              <w:autoSpaceDN w:val="0"/>
              <w:adjustRightInd w:val="0"/>
              <w:spacing w:after="0" w:line="240" w:lineRule="auto"/>
              <w:ind w:firstLine="57"/>
              <w:jc w:val="both"/>
              <w:rPr>
                <w:rFonts w:ascii="Times New Roman" w:hAnsi="Times New Roman" w:cs="Times New Roman"/>
                <w:sz w:val="24"/>
                <w:szCs w:val="24"/>
              </w:rPr>
            </w:pPr>
            <w:r>
              <w:rPr>
                <w:rFonts w:ascii="Times New Roman" w:hAnsi="Times New Roman" w:cs="Times New Roman"/>
                <w:sz w:val="24"/>
                <w:szCs w:val="24"/>
              </w:rPr>
              <w:t>Речной порт</w:t>
            </w:r>
          </w:p>
        </w:tc>
      </w:tr>
      <w:tr w:rsidR="00244922" w:rsidRPr="00EF74F2" w:rsidTr="00CE225F">
        <w:tc>
          <w:tcPr>
            <w:tcW w:w="3544" w:type="dxa"/>
            <w:tcBorders>
              <w:top w:val="single" w:sz="4" w:space="0" w:color="auto"/>
              <w:left w:val="single" w:sz="4" w:space="0" w:color="auto"/>
              <w:bottom w:val="single" w:sz="4" w:space="0" w:color="auto"/>
              <w:right w:val="single" w:sz="4" w:space="0" w:color="auto"/>
            </w:tcBorders>
          </w:tcPr>
          <w:p w:rsidR="00244922" w:rsidRPr="00EF74F2" w:rsidRDefault="00244922" w:rsidP="00CE225F">
            <w:pPr>
              <w:widowControl w:val="0"/>
              <w:autoSpaceDE w:val="0"/>
              <w:autoSpaceDN w:val="0"/>
              <w:adjustRightInd w:val="0"/>
              <w:spacing w:after="0" w:line="240" w:lineRule="auto"/>
              <w:ind w:firstLine="57"/>
              <w:jc w:val="both"/>
              <w:rPr>
                <w:rFonts w:ascii="Times New Roman" w:hAnsi="Times New Roman" w:cs="Times New Roman"/>
                <w:sz w:val="24"/>
                <w:szCs w:val="24"/>
              </w:rPr>
            </w:pPr>
            <w:r w:rsidRPr="00EF74F2">
              <w:rPr>
                <w:rFonts w:ascii="Times New Roman" w:hAnsi="Times New Roman" w:cs="Times New Roman"/>
                <w:sz w:val="24"/>
                <w:szCs w:val="24"/>
              </w:rPr>
              <w:t>Текущее использование</w:t>
            </w:r>
          </w:p>
        </w:tc>
        <w:tc>
          <w:tcPr>
            <w:tcW w:w="6237" w:type="dxa"/>
            <w:tcBorders>
              <w:top w:val="single" w:sz="4" w:space="0" w:color="auto"/>
              <w:left w:val="single" w:sz="4" w:space="0" w:color="auto"/>
              <w:bottom w:val="single" w:sz="4" w:space="0" w:color="auto"/>
              <w:right w:val="single" w:sz="4" w:space="0" w:color="auto"/>
            </w:tcBorders>
          </w:tcPr>
          <w:p w:rsidR="00244922" w:rsidRPr="00EF74F2" w:rsidRDefault="00244922" w:rsidP="00CE225F">
            <w:pPr>
              <w:widowControl w:val="0"/>
              <w:autoSpaceDE w:val="0"/>
              <w:autoSpaceDN w:val="0"/>
              <w:adjustRightInd w:val="0"/>
              <w:spacing w:after="0" w:line="240" w:lineRule="auto"/>
              <w:ind w:firstLine="57"/>
              <w:jc w:val="both"/>
              <w:rPr>
                <w:rFonts w:ascii="Times New Roman" w:hAnsi="Times New Roman" w:cs="Times New Roman"/>
                <w:sz w:val="24"/>
                <w:szCs w:val="24"/>
              </w:rPr>
            </w:pPr>
            <w:r>
              <w:rPr>
                <w:rFonts w:ascii="Times New Roman" w:hAnsi="Times New Roman" w:cs="Times New Roman"/>
                <w:sz w:val="24"/>
                <w:szCs w:val="24"/>
              </w:rPr>
              <w:t>С</w:t>
            </w:r>
            <w:r w:rsidRPr="00EF74F2">
              <w:rPr>
                <w:rFonts w:ascii="Times New Roman" w:hAnsi="Times New Roman" w:cs="Times New Roman"/>
                <w:sz w:val="24"/>
                <w:szCs w:val="24"/>
              </w:rPr>
              <w:t>толовая</w:t>
            </w:r>
          </w:p>
        </w:tc>
      </w:tr>
      <w:tr w:rsidR="00244922" w:rsidRPr="00EF74F2" w:rsidTr="00CE225F">
        <w:tc>
          <w:tcPr>
            <w:tcW w:w="3544" w:type="dxa"/>
            <w:tcBorders>
              <w:top w:val="single" w:sz="4" w:space="0" w:color="auto"/>
              <w:left w:val="single" w:sz="4" w:space="0" w:color="auto"/>
              <w:bottom w:val="single" w:sz="4" w:space="0" w:color="auto"/>
              <w:right w:val="single" w:sz="4" w:space="0" w:color="auto"/>
            </w:tcBorders>
          </w:tcPr>
          <w:p w:rsidR="00244922" w:rsidRPr="00EF74F2" w:rsidRDefault="00244922" w:rsidP="00CE225F">
            <w:pPr>
              <w:widowControl w:val="0"/>
              <w:autoSpaceDE w:val="0"/>
              <w:autoSpaceDN w:val="0"/>
              <w:adjustRightInd w:val="0"/>
              <w:spacing w:after="0" w:line="240" w:lineRule="auto"/>
              <w:ind w:firstLine="57"/>
              <w:jc w:val="both"/>
              <w:rPr>
                <w:rFonts w:ascii="Times New Roman" w:hAnsi="Times New Roman" w:cs="Times New Roman"/>
                <w:sz w:val="24"/>
                <w:szCs w:val="24"/>
              </w:rPr>
            </w:pPr>
            <w:r w:rsidRPr="00EF74F2">
              <w:rPr>
                <w:rFonts w:ascii="Times New Roman" w:hAnsi="Times New Roman" w:cs="Times New Roman"/>
                <w:sz w:val="24"/>
                <w:szCs w:val="24"/>
              </w:rPr>
              <w:t>Площадь, кв. м</w:t>
            </w:r>
          </w:p>
        </w:tc>
        <w:tc>
          <w:tcPr>
            <w:tcW w:w="6237" w:type="dxa"/>
            <w:tcBorders>
              <w:top w:val="single" w:sz="4" w:space="0" w:color="auto"/>
              <w:left w:val="single" w:sz="4" w:space="0" w:color="auto"/>
              <w:bottom w:val="single" w:sz="4" w:space="0" w:color="auto"/>
              <w:right w:val="single" w:sz="4" w:space="0" w:color="auto"/>
            </w:tcBorders>
          </w:tcPr>
          <w:p w:rsidR="00244922" w:rsidRPr="00EF74F2" w:rsidRDefault="00244922" w:rsidP="00CE225F">
            <w:pPr>
              <w:widowControl w:val="0"/>
              <w:autoSpaceDE w:val="0"/>
              <w:autoSpaceDN w:val="0"/>
              <w:adjustRightInd w:val="0"/>
              <w:spacing w:after="0" w:line="240" w:lineRule="auto"/>
              <w:ind w:firstLine="57"/>
              <w:jc w:val="both"/>
              <w:rPr>
                <w:rFonts w:ascii="Times New Roman" w:hAnsi="Times New Roman" w:cs="Times New Roman"/>
                <w:sz w:val="24"/>
                <w:szCs w:val="24"/>
              </w:rPr>
            </w:pPr>
            <w:r>
              <w:rPr>
                <w:rFonts w:ascii="Times New Roman" w:hAnsi="Times New Roman" w:cs="Times New Roman"/>
                <w:sz w:val="24"/>
                <w:szCs w:val="24"/>
              </w:rPr>
              <w:t>118,3</w:t>
            </w:r>
            <w:r w:rsidRPr="00EF74F2">
              <w:rPr>
                <w:rFonts w:ascii="Times New Roman" w:hAnsi="Times New Roman" w:cs="Times New Roman"/>
                <w:sz w:val="24"/>
                <w:szCs w:val="24"/>
              </w:rPr>
              <w:t xml:space="preserve"> </w:t>
            </w:r>
          </w:p>
        </w:tc>
      </w:tr>
      <w:tr w:rsidR="00244922" w:rsidRPr="00EF74F2" w:rsidTr="00CE225F">
        <w:trPr>
          <w:trHeight w:val="298"/>
        </w:trPr>
        <w:tc>
          <w:tcPr>
            <w:tcW w:w="3544" w:type="dxa"/>
            <w:tcBorders>
              <w:top w:val="single" w:sz="4" w:space="0" w:color="auto"/>
              <w:left w:val="single" w:sz="4" w:space="0" w:color="auto"/>
              <w:bottom w:val="single" w:sz="4" w:space="0" w:color="auto"/>
              <w:right w:val="single" w:sz="4" w:space="0" w:color="auto"/>
            </w:tcBorders>
          </w:tcPr>
          <w:p w:rsidR="00244922" w:rsidRPr="00EF74F2" w:rsidRDefault="00244922" w:rsidP="00CE225F">
            <w:pPr>
              <w:widowControl w:val="0"/>
              <w:autoSpaceDE w:val="0"/>
              <w:autoSpaceDN w:val="0"/>
              <w:adjustRightInd w:val="0"/>
              <w:spacing w:after="0" w:line="240" w:lineRule="auto"/>
              <w:ind w:firstLine="57"/>
              <w:jc w:val="both"/>
              <w:rPr>
                <w:rFonts w:ascii="Times New Roman" w:hAnsi="Times New Roman" w:cs="Times New Roman"/>
                <w:sz w:val="24"/>
                <w:szCs w:val="24"/>
              </w:rPr>
            </w:pPr>
            <w:r w:rsidRPr="00EF74F2">
              <w:rPr>
                <w:rFonts w:ascii="Times New Roman" w:hAnsi="Times New Roman" w:cs="Times New Roman"/>
                <w:sz w:val="24"/>
                <w:szCs w:val="24"/>
              </w:rPr>
              <w:t>Расположение помещений в здании</w:t>
            </w:r>
          </w:p>
        </w:tc>
        <w:tc>
          <w:tcPr>
            <w:tcW w:w="6237" w:type="dxa"/>
            <w:tcBorders>
              <w:top w:val="single" w:sz="4" w:space="0" w:color="auto"/>
              <w:left w:val="single" w:sz="4" w:space="0" w:color="auto"/>
              <w:bottom w:val="single" w:sz="4" w:space="0" w:color="auto"/>
              <w:right w:val="single" w:sz="4" w:space="0" w:color="auto"/>
            </w:tcBorders>
          </w:tcPr>
          <w:p w:rsidR="00244922" w:rsidRPr="00EF74F2" w:rsidRDefault="00244922" w:rsidP="00CE225F">
            <w:pPr>
              <w:widowControl w:val="0"/>
              <w:autoSpaceDE w:val="0"/>
              <w:autoSpaceDN w:val="0"/>
              <w:adjustRightInd w:val="0"/>
              <w:spacing w:after="0" w:line="240" w:lineRule="auto"/>
              <w:ind w:firstLine="57"/>
              <w:jc w:val="both"/>
              <w:rPr>
                <w:rFonts w:ascii="Times New Roman" w:hAnsi="Times New Roman" w:cs="Times New Roman"/>
                <w:sz w:val="24"/>
                <w:szCs w:val="24"/>
              </w:rPr>
            </w:pPr>
            <w:r w:rsidRPr="00EF74F2">
              <w:rPr>
                <w:rFonts w:ascii="Times New Roman" w:hAnsi="Times New Roman" w:cs="Times New Roman"/>
                <w:sz w:val="24"/>
                <w:szCs w:val="24"/>
              </w:rPr>
              <w:t xml:space="preserve">На 1-ом этаже четырехэтажного кирпичного административного здания (кадастровый № здания 35:24:0202044:437, площадь 2 938,5 кв.м). Год постройки здания </w:t>
            </w:r>
            <w:r>
              <w:rPr>
                <w:rFonts w:ascii="Times New Roman" w:hAnsi="Times New Roman" w:cs="Times New Roman"/>
                <w:sz w:val="24"/>
                <w:szCs w:val="24"/>
              </w:rPr>
              <w:t xml:space="preserve">– </w:t>
            </w:r>
            <w:r w:rsidRPr="00EF74F2">
              <w:rPr>
                <w:rFonts w:ascii="Times New Roman" w:hAnsi="Times New Roman" w:cs="Times New Roman"/>
                <w:sz w:val="24"/>
                <w:szCs w:val="24"/>
              </w:rPr>
              <w:t>1986</w:t>
            </w:r>
            <w:r>
              <w:rPr>
                <w:rFonts w:ascii="Times New Roman" w:hAnsi="Times New Roman" w:cs="Times New Roman"/>
                <w:sz w:val="24"/>
                <w:szCs w:val="24"/>
              </w:rPr>
              <w:t xml:space="preserve"> год</w:t>
            </w:r>
            <w:r w:rsidRPr="00EF74F2">
              <w:rPr>
                <w:rFonts w:ascii="Times New Roman" w:hAnsi="Times New Roman" w:cs="Times New Roman"/>
                <w:sz w:val="24"/>
                <w:szCs w:val="24"/>
              </w:rPr>
              <w:t>.</w:t>
            </w:r>
          </w:p>
        </w:tc>
      </w:tr>
      <w:tr w:rsidR="00244922" w:rsidRPr="00EF74F2" w:rsidTr="00CE225F">
        <w:trPr>
          <w:trHeight w:val="298"/>
        </w:trPr>
        <w:tc>
          <w:tcPr>
            <w:tcW w:w="3544" w:type="dxa"/>
            <w:tcBorders>
              <w:top w:val="single" w:sz="4" w:space="0" w:color="auto"/>
              <w:left w:val="single" w:sz="4" w:space="0" w:color="auto"/>
              <w:bottom w:val="single" w:sz="4" w:space="0" w:color="auto"/>
              <w:right w:val="single" w:sz="4" w:space="0" w:color="auto"/>
            </w:tcBorders>
          </w:tcPr>
          <w:p w:rsidR="00244922" w:rsidRPr="00EF74F2" w:rsidRDefault="00244922" w:rsidP="00CE225F">
            <w:pPr>
              <w:widowControl w:val="0"/>
              <w:autoSpaceDE w:val="0"/>
              <w:autoSpaceDN w:val="0"/>
              <w:adjustRightInd w:val="0"/>
              <w:spacing w:after="0" w:line="240" w:lineRule="auto"/>
              <w:ind w:firstLine="57"/>
              <w:jc w:val="both"/>
              <w:rPr>
                <w:rFonts w:ascii="Times New Roman" w:hAnsi="Times New Roman" w:cs="Times New Roman"/>
                <w:sz w:val="24"/>
                <w:szCs w:val="24"/>
              </w:rPr>
            </w:pPr>
            <w:r w:rsidRPr="00EF74F2">
              <w:rPr>
                <w:rFonts w:ascii="Times New Roman" w:hAnsi="Times New Roman" w:cs="Times New Roman"/>
                <w:sz w:val="24"/>
                <w:szCs w:val="24"/>
              </w:rPr>
              <w:t>Группа капитальности</w:t>
            </w:r>
          </w:p>
        </w:tc>
        <w:tc>
          <w:tcPr>
            <w:tcW w:w="6237" w:type="dxa"/>
            <w:tcBorders>
              <w:top w:val="single" w:sz="4" w:space="0" w:color="auto"/>
              <w:left w:val="single" w:sz="4" w:space="0" w:color="auto"/>
              <w:bottom w:val="single" w:sz="4" w:space="0" w:color="auto"/>
              <w:right w:val="single" w:sz="4" w:space="0" w:color="auto"/>
            </w:tcBorders>
          </w:tcPr>
          <w:p w:rsidR="00244922" w:rsidRPr="00EF74F2" w:rsidRDefault="00244922" w:rsidP="00CE225F">
            <w:pPr>
              <w:widowControl w:val="0"/>
              <w:autoSpaceDE w:val="0"/>
              <w:autoSpaceDN w:val="0"/>
              <w:adjustRightInd w:val="0"/>
              <w:spacing w:after="0" w:line="240" w:lineRule="auto"/>
              <w:ind w:firstLine="57"/>
              <w:jc w:val="both"/>
              <w:rPr>
                <w:rFonts w:ascii="Times New Roman" w:hAnsi="Times New Roman" w:cs="Times New Roman"/>
                <w:sz w:val="24"/>
                <w:szCs w:val="24"/>
              </w:rPr>
            </w:pPr>
            <w:r w:rsidRPr="00EF74F2">
              <w:rPr>
                <w:rFonts w:ascii="Times New Roman" w:hAnsi="Times New Roman" w:cs="Times New Roman"/>
                <w:sz w:val="24"/>
                <w:szCs w:val="24"/>
                <w:lang w:val="en-US"/>
              </w:rPr>
              <w:t>I</w:t>
            </w:r>
          </w:p>
        </w:tc>
      </w:tr>
      <w:tr w:rsidR="00244922" w:rsidRPr="00EF74F2" w:rsidTr="00CE225F">
        <w:trPr>
          <w:trHeight w:val="298"/>
        </w:trPr>
        <w:tc>
          <w:tcPr>
            <w:tcW w:w="3544" w:type="dxa"/>
            <w:tcBorders>
              <w:top w:val="single" w:sz="4" w:space="0" w:color="auto"/>
              <w:left w:val="single" w:sz="4" w:space="0" w:color="auto"/>
              <w:bottom w:val="single" w:sz="4" w:space="0" w:color="auto"/>
              <w:right w:val="single" w:sz="4" w:space="0" w:color="auto"/>
            </w:tcBorders>
          </w:tcPr>
          <w:p w:rsidR="00244922" w:rsidRPr="00EF74F2" w:rsidRDefault="00244922" w:rsidP="00CE225F">
            <w:pPr>
              <w:widowControl w:val="0"/>
              <w:autoSpaceDE w:val="0"/>
              <w:autoSpaceDN w:val="0"/>
              <w:adjustRightInd w:val="0"/>
              <w:spacing w:after="0" w:line="240" w:lineRule="auto"/>
              <w:ind w:firstLine="57"/>
              <w:jc w:val="both"/>
              <w:rPr>
                <w:rFonts w:ascii="Times New Roman" w:hAnsi="Times New Roman" w:cs="Times New Roman"/>
                <w:sz w:val="24"/>
                <w:szCs w:val="24"/>
              </w:rPr>
            </w:pPr>
            <w:r>
              <w:rPr>
                <w:rFonts w:ascii="Times New Roman" w:hAnsi="Times New Roman" w:cs="Times New Roman"/>
                <w:sz w:val="24"/>
                <w:szCs w:val="24"/>
              </w:rPr>
              <w:t>Основной строительный материал</w:t>
            </w:r>
          </w:p>
        </w:tc>
        <w:tc>
          <w:tcPr>
            <w:tcW w:w="6237" w:type="dxa"/>
            <w:tcBorders>
              <w:top w:val="single" w:sz="4" w:space="0" w:color="auto"/>
              <w:left w:val="single" w:sz="4" w:space="0" w:color="auto"/>
              <w:bottom w:val="single" w:sz="4" w:space="0" w:color="auto"/>
              <w:right w:val="single" w:sz="4" w:space="0" w:color="auto"/>
            </w:tcBorders>
          </w:tcPr>
          <w:p w:rsidR="00244922" w:rsidRPr="00DD7F31" w:rsidRDefault="00244922" w:rsidP="00CE225F">
            <w:pPr>
              <w:widowControl w:val="0"/>
              <w:autoSpaceDE w:val="0"/>
              <w:autoSpaceDN w:val="0"/>
              <w:adjustRightInd w:val="0"/>
              <w:spacing w:after="0" w:line="240" w:lineRule="auto"/>
              <w:ind w:firstLine="57"/>
              <w:jc w:val="both"/>
              <w:rPr>
                <w:rFonts w:ascii="Times New Roman" w:hAnsi="Times New Roman" w:cs="Times New Roman"/>
                <w:sz w:val="24"/>
                <w:szCs w:val="24"/>
              </w:rPr>
            </w:pPr>
            <w:r>
              <w:rPr>
                <w:rFonts w:ascii="Times New Roman" w:hAnsi="Times New Roman" w:cs="Times New Roman"/>
                <w:sz w:val="24"/>
                <w:szCs w:val="24"/>
              </w:rPr>
              <w:t>кирпич</w:t>
            </w:r>
          </w:p>
        </w:tc>
      </w:tr>
      <w:tr w:rsidR="00244922" w:rsidRPr="00EF74F2" w:rsidTr="00CE225F">
        <w:trPr>
          <w:trHeight w:val="284"/>
        </w:trPr>
        <w:tc>
          <w:tcPr>
            <w:tcW w:w="3544" w:type="dxa"/>
            <w:tcBorders>
              <w:top w:val="single" w:sz="4" w:space="0" w:color="auto"/>
              <w:left w:val="single" w:sz="4" w:space="0" w:color="auto"/>
              <w:bottom w:val="single" w:sz="4" w:space="0" w:color="auto"/>
              <w:right w:val="single" w:sz="4" w:space="0" w:color="auto"/>
            </w:tcBorders>
          </w:tcPr>
          <w:p w:rsidR="00244922" w:rsidRPr="00EF74F2" w:rsidRDefault="00244922" w:rsidP="00CE225F">
            <w:pPr>
              <w:widowControl w:val="0"/>
              <w:autoSpaceDE w:val="0"/>
              <w:autoSpaceDN w:val="0"/>
              <w:adjustRightInd w:val="0"/>
              <w:spacing w:after="0" w:line="240" w:lineRule="auto"/>
              <w:ind w:firstLine="57"/>
              <w:jc w:val="both"/>
              <w:rPr>
                <w:rFonts w:ascii="Times New Roman" w:hAnsi="Times New Roman" w:cs="Times New Roman"/>
                <w:sz w:val="24"/>
                <w:szCs w:val="24"/>
              </w:rPr>
            </w:pPr>
            <w:r w:rsidRPr="00EF74F2">
              <w:rPr>
                <w:rFonts w:ascii="Times New Roman" w:hAnsi="Times New Roman" w:cs="Times New Roman"/>
                <w:sz w:val="24"/>
                <w:szCs w:val="24"/>
              </w:rPr>
              <w:t>Наличие коммуникаций</w:t>
            </w:r>
          </w:p>
        </w:tc>
        <w:tc>
          <w:tcPr>
            <w:tcW w:w="6237" w:type="dxa"/>
            <w:tcBorders>
              <w:top w:val="single" w:sz="4" w:space="0" w:color="auto"/>
              <w:left w:val="single" w:sz="4" w:space="0" w:color="auto"/>
              <w:bottom w:val="single" w:sz="4" w:space="0" w:color="auto"/>
              <w:right w:val="single" w:sz="4" w:space="0" w:color="auto"/>
            </w:tcBorders>
          </w:tcPr>
          <w:p w:rsidR="00244922" w:rsidRPr="00EF74F2" w:rsidRDefault="00244922" w:rsidP="00CE225F">
            <w:pPr>
              <w:widowControl w:val="0"/>
              <w:autoSpaceDE w:val="0"/>
              <w:autoSpaceDN w:val="0"/>
              <w:adjustRightInd w:val="0"/>
              <w:spacing w:after="0" w:line="240" w:lineRule="auto"/>
              <w:ind w:firstLine="57"/>
              <w:jc w:val="both"/>
              <w:rPr>
                <w:rFonts w:ascii="Times New Roman" w:hAnsi="Times New Roman" w:cs="Times New Roman"/>
                <w:sz w:val="24"/>
                <w:szCs w:val="24"/>
              </w:rPr>
            </w:pPr>
            <w:r w:rsidRPr="00EF74F2">
              <w:rPr>
                <w:rFonts w:ascii="Times New Roman" w:hAnsi="Times New Roman" w:cs="Times New Roman"/>
                <w:sz w:val="24"/>
                <w:szCs w:val="24"/>
              </w:rPr>
              <w:t xml:space="preserve">все </w:t>
            </w:r>
          </w:p>
        </w:tc>
      </w:tr>
      <w:tr w:rsidR="00244922" w:rsidRPr="00EF74F2" w:rsidTr="00CE225F">
        <w:trPr>
          <w:trHeight w:val="595"/>
        </w:trPr>
        <w:tc>
          <w:tcPr>
            <w:tcW w:w="3544" w:type="dxa"/>
            <w:tcBorders>
              <w:top w:val="single" w:sz="4" w:space="0" w:color="auto"/>
              <w:left w:val="single" w:sz="4" w:space="0" w:color="auto"/>
              <w:bottom w:val="single" w:sz="4" w:space="0" w:color="auto"/>
              <w:right w:val="single" w:sz="4" w:space="0" w:color="auto"/>
            </w:tcBorders>
          </w:tcPr>
          <w:p w:rsidR="00244922" w:rsidRPr="00EF74F2" w:rsidRDefault="00244922" w:rsidP="00CE225F">
            <w:pPr>
              <w:widowControl w:val="0"/>
              <w:autoSpaceDE w:val="0"/>
              <w:autoSpaceDN w:val="0"/>
              <w:adjustRightInd w:val="0"/>
              <w:spacing w:after="0" w:line="240" w:lineRule="auto"/>
              <w:ind w:firstLine="57"/>
              <w:jc w:val="both"/>
              <w:rPr>
                <w:rFonts w:ascii="Times New Roman" w:hAnsi="Times New Roman" w:cs="Times New Roman"/>
                <w:sz w:val="24"/>
                <w:szCs w:val="24"/>
              </w:rPr>
            </w:pPr>
            <w:r w:rsidRPr="00EF74F2">
              <w:rPr>
                <w:rFonts w:ascii="Times New Roman" w:hAnsi="Times New Roman" w:cs="Times New Roman"/>
                <w:sz w:val="24"/>
                <w:szCs w:val="24"/>
              </w:rPr>
              <w:t>Общий или отдельный вход, ориентация входа</w:t>
            </w:r>
          </w:p>
        </w:tc>
        <w:tc>
          <w:tcPr>
            <w:tcW w:w="6237" w:type="dxa"/>
            <w:tcBorders>
              <w:top w:val="single" w:sz="4" w:space="0" w:color="auto"/>
              <w:left w:val="single" w:sz="4" w:space="0" w:color="auto"/>
              <w:bottom w:val="single" w:sz="4" w:space="0" w:color="auto"/>
              <w:right w:val="single" w:sz="4" w:space="0" w:color="auto"/>
            </w:tcBorders>
          </w:tcPr>
          <w:p w:rsidR="00244922" w:rsidRPr="00EF74F2" w:rsidRDefault="00244922" w:rsidP="00CE225F">
            <w:pPr>
              <w:widowControl w:val="0"/>
              <w:autoSpaceDE w:val="0"/>
              <w:autoSpaceDN w:val="0"/>
              <w:adjustRightInd w:val="0"/>
              <w:spacing w:after="0" w:line="240" w:lineRule="auto"/>
              <w:ind w:firstLine="57"/>
              <w:jc w:val="both"/>
              <w:rPr>
                <w:rFonts w:ascii="Times New Roman" w:hAnsi="Times New Roman" w:cs="Times New Roman"/>
                <w:sz w:val="24"/>
                <w:szCs w:val="24"/>
              </w:rPr>
            </w:pPr>
            <w:r w:rsidRPr="00EF74F2">
              <w:rPr>
                <w:rFonts w:ascii="Times New Roman" w:hAnsi="Times New Roman" w:cs="Times New Roman"/>
                <w:sz w:val="24"/>
                <w:szCs w:val="24"/>
              </w:rPr>
              <w:t>Вход в столовую расположен внутри здания.  Отдельного входа нет.</w:t>
            </w:r>
          </w:p>
        </w:tc>
      </w:tr>
      <w:tr w:rsidR="00244922" w:rsidRPr="00EF74F2" w:rsidTr="00CE225F">
        <w:tc>
          <w:tcPr>
            <w:tcW w:w="3544" w:type="dxa"/>
            <w:tcBorders>
              <w:top w:val="single" w:sz="4" w:space="0" w:color="auto"/>
              <w:left w:val="single" w:sz="4" w:space="0" w:color="auto"/>
              <w:bottom w:val="single" w:sz="4" w:space="0" w:color="auto"/>
              <w:right w:val="single" w:sz="4" w:space="0" w:color="auto"/>
            </w:tcBorders>
          </w:tcPr>
          <w:p w:rsidR="00244922" w:rsidRPr="00EF74F2" w:rsidRDefault="00244922" w:rsidP="00CE225F">
            <w:pPr>
              <w:widowControl w:val="0"/>
              <w:autoSpaceDE w:val="0"/>
              <w:autoSpaceDN w:val="0"/>
              <w:adjustRightInd w:val="0"/>
              <w:spacing w:after="0" w:line="240" w:lineRule="auto"/>
              <w:ind w:firstLine="57"/>
              <w:jc w:val="both"/>
              <w:rPr>
                <w:rFonts w:ascii="Times New Roman" w:hAnsi="Times New Roman" w:cs="Times New Roman"/>
                <w:sz w:val="24"/>
                <w:szCs w:val="24"/>
              </w:rPr>
            </w:pPr>
            <w:r w:rsidRPr="00EF74F2">
              <w:rPr>
                <w:rFonts w:ascii="Times New Roman" w:hAnsi="Times New Roman" w:cs="Times New Roman"/>
                <w:sz w:val="24"/>
                <w:szCs w:val="24"/>
              </w:rPr>
              <w:t>Состояние внутренней отделки</w:t>
            </w:r>
          </w:p>
        </w:tc>
        <w:tc>
          <w:tcPr>
            <w:tcW w:w="6237" w:type="dxa"/>
            <w:tcBorders>
              <w:top w:val="single" w:sz="4" w:space="0" w:color="auto"/>
              <w:left w:val="single" w:sz="4" w:space="0" w:color="auto"/>
              <w:bottom w:val="single" w:sz="4" w:space="0" w:color="auto"/>
              <w:right w:val="single" w:sz="4" w:space="0" w:color="auto"/>
            </w:tcBorders>
          </w:tcPr>
          <w:p w:rsidR="00244922" w:rsidRPr="00EF74F2" w:rsidRDefault="00244922" w:rsidP="00CE225F">
            <w:pPr>
              <w:widowControl w:val="0"/>
              <w:autoSpaceDE w:val="0"/>
              <w:autoSpaceDN w:val="0"/>
              <w:adjustRightInd w:val="0"/>
              <w:spacing w:after="0" w:line="240" w:lineRule="auto"/>
              <w:ind w:firstLine="57"/>
              <w:jc w:val="both"/>
              <w:rPr>
                <w:rFonts w:ascii="Times New Roman" w:hAnsi="Times New Roman" w:cs="Times New Roman"/>
                <w:sz w:val="24"/>
                <w:szCs w:val="24"/>
              </w:rPr>
            </w:pPr>
            <w:r w:rsidRPr="00EF74F2">
              <w:rPr>
                <w:rFonts w:ascii="Times New Roman" w:hAnsi="Times New Roman" w:cs="Times New Roman"/>
                <w:sz w:val="24"/>
                <w:szCs w:val="24"/>
              </w:rPr>
              <w:t>Хорошее</w:t>
            </w:r>
          </w:p>
        </w:tc>
      </w:tr>
      <w:tr w:rsidR="00244922" w:rsidRPr="00EF74F2" w:rsidTr="00CE225F">
        <w:tc>
          <w:tcPr>
            <w:tcW w:w="3544" w:type="dxa"/>
            <w:tcBorders>
              <w:top w:val="single" w:sz="4" w:space="0" w:color="auto"/>
              <w:left w:val="single" w:sz="4" w:space="0" w:color="auto"/>
              <w:bottom w:val="single" w:sz="4" w:space="0" w:color="auto"/>
              <w:right w:val="single" w:sz="4" w:space="0" w:color="auto"/>
            </w:tcBorders>
          </w:tcPr>
          <w:p w:rsidR="00244922" w:rsidRPr="00EF74F2" w:rsidRDefault="00244922" w:rsidP="00CE225F">
            <w:pPr>
              <w:widowControl w:val="0"/>
              <w:autoSpaceDE w:val="0"/>
              <w:autoSpaceDN w:val="0"/>
              <w:adjustRightInd w:val="0"/>
              <w:spacing w:after="0" w:line="240" w:lineRule="auto"/>
              <w:ind w:firstLine="57"/>
              <w:jc w:val="both"/>
              <w:rPr>
                <w:rFonts w:ascii="Times New Roman" w:hAnsi="Times New Roman" w:cs="Times New Roman"/>
                <w:sz w:val="24"/>
                <w:szCs w:val="24"/>
              </w:rPr>
            </w:pPr>
            <w:r w:rsidRPr="00EF74F2">
              <w:rPr>
                <w:rFonts w:ascii="Times New Roman" w:hAnsi="Times New Roman" w:cs="Times New Roman"/>
                <w:sz w:val="24"/>
                <w:szCs w:val="24"/>
              </w:rPr>
              <w:lastRenderedPageBreak/>
              <w:t>Территория, охрана</w:t>
            </w:r>
          </w:p>
        </w:tc>
        <w:tc>
          <w:tcPr>
            <w:tcW w:w="6237" w:type="dxa"/>
            <w:tcBorders>
              <w:top w:val="single" w:sz="4" w:space="0" w:color="auto"/>
              <w:left w:val="single" w:sz="4" w:space="0" w:color="auto"/>
              <w:bottom w:val="single" w:sz="4" w:space="0" w:color="auto"/>
              <w:right w:val="single" w:sz="4" w:space="0" w:color="auto"/>
            </w:tcBorders>
          </w:tcPr>
          <w:p w:rsidR="00244922" w:rsidRPr="00EF74F2" w:rsidRDefault="00244922" w:rsidP="00CE225F">
            <w:pPr>
              <w:widowControl w:val="0"/>
              <w:autoSpaceDE w:val="0"/>
              <w:autoSpaceDN w:val="0"/>
              <w:adjustRightInd w:val="0"/>
              <w:spacing w:after="0" w:line="240" w:lineRule="auto"/>
              <w:ind w:firstLine="57"/>
              <w:jc w:val="both"/>
              <w:rPr>
                <w:rFonts w:ascii="Times New Roman" w:hAnsi="Times New Roman" w:cs="Times New Roman"/>
                <w:sz w:val="24"/>
                <w:szCs w:val="24"/>
              </w:rPr>
            </w:pPr>
            <w:r w:rsidRPr="00EF74F2">
              <w:rPr>
                <w:rFonts w:ascii="Times New Roman" w:hAnsi="Times New Roman" w:cs="Times New Roman"/>
                <w:sz w:val="24"/>
                <w:szCs w:val="24"/>
              </w:rPr>
              <w:t>Имеется</w:t>
            </w:r>
          </w:p>
        </w:tc>
      </w:tr>
      <w:tr w:rsidR="00244922" w:rsidRPr="00EF74F2" w:rsidTr="00CE225F">
        <w:tc>
          <w:tcPr>
            <w:tcW w:w="3544" w:type="dxa"/>
            <w:tcBorders>
              <w:top w:val="single" w:sz="4" w:space="0" w:color="auto"/>
              <w:left w:val="single" w:sz="4" w:space="0" w:color="auto"/>
              <w:bottom w:val="single" w:sz="4" w:space="0" w:color="auto"/>
              <w:right w:val="single" w:sz="4" w:space="0" w:color="auto"/>
            </w:tcBorders>
          </w:tcPr>
          <w:p w:rsidR="00244922" w:rsidRPr="00EF74F2" w:rsidRDefault="00244922" w:rsidP="00CE225F">
            <w:pPr>
              <w:widowControl w:val="0"/>
              <w:autoSpaceDE w:val="0"/>
              <w:autoSpaceDN w:val="0"/>
              <w:adjustRightInd w:val="0"/>
              <w:spacing w:after="0" w:line="240" w:lineRule="auto"/>
              <w:ind w:firstLine="57"/>
              <w:jc w:val="both"/>
              <w:rPr>
                <w:rFonts w:ascii="Times New Roman" w:hAnsi="Times New Roman" w:cs="Times New Roman"/>
                <w:sz w:val="24"/>
                <w:szCs w:val="24"/>
              </w:rPr>
            </w:pPr>
            <w:r w:rsidRPr="00EF74F2">
              <w:rPr>
                <w:rFonts w:ascii="Times New Roman" w:hAnsi="Times New Roman" w:cs="Times New Roman"/>
                <w:sz w:val="24"/>
                <w:szCs w:val="24"/>
              </w:rPr>
              <w:t>Подъездные пути, стоянка</w:t>
            </w:r>
          </w:p>
        </w:tc>
        <w:tc>
          <w:tcPr>
            <w:tcW w:w="6237" w:type="dxa"/>
            <w:tcBorders>
              <w:top w:val="single" w:sz="4" w:space="0" w:color="auto"/>
              <w:left w:val="single" w:sz="4" w:space="0" w:color="auto"/>
              <w:bottom w:val="single" w:sz="4" w:space="0" w:color="auto"/>
              <w:right w:val="single" w:sz="4" w:space="0" w:color="auto"/>
            </w:tcBorders>
          </w:tcPr>
          <w:p w:rsidR="00244922" w:rsidRPr="00EF74F2" w:rsidRDefault="00244922" w:rsidP="00CE225F">
            <w:pPr>
              <w:widowControl w:val="0"/>
              <w:autoSpaceDE w:val="0"/>
              <w:autoSpaceDN w:val="0"/>
              <w:adjustRightInd w:val="0"/>
              <w:spacing w:after="0" w:line="240" w:lineRule="auto"/>
              <w:ind w:firstLine="57"/>
              <w:jc w:val="both"/>
              <w:rPr>
                <w:rFonts w:ascii="Times New Roman" w:hAnsi="Times New Roman" w:cs="Times New Roman"/>
                <w:sz w:val="24"/>
                <w:szCs w:val="24"/>
              </w:rPr>
            </w:pPr>
            <w:r w:rsidRPr="00EF74F2">
              <w:rPr>
                <w:rFonts w:ascii="Times New Roman" w:hAnsi="Times New Roman" w:cs="Times New Roman"/>
                <w:sz w:val="24"/>
                <w:szCs w:val="24"/>
              </w:rPr>
              <w:t>Асфальт, стоянка имеется</w:t>
            </w:r>
            <w:r>
              <w:rPr>
                <w:rFonts w:ascii="Times New Roman" w:hAnsi="Times New Roman" w:cs="Times New Roman"/>
                <w:sz w:val="24"/>
                <w:szCs w:val="24"/>
              </w:rPr>
              <w:t>. Доступность легковым автотранспортом круглогодичная, подъезд грузовых автомобилей не ограничен.</w:t>
            </w:r>
          </w:p>
        </w:tc>
      </w:tr>
    </w:tbl>
    <w:p w:rsidR="00C2774F" w:rsidRPr="00EF74F2" w:rsidRDefault="00C2774F" w:rsidP="00596F7A">
      <w:pPr>
        <w:spacing w:after="0" w:line="240" w:lineRule="auto"/>
        <w:ind w:firstLine="567"/>
        <w:jc w:val="both"/>
        <w:rPr>
          <w:rFonts w:ascii="Times New Roman" w:hAnsi="Times New Roman" w:cs="Times New Roman"/>
          <w:sz w:val="24"/>
          <w:szCs w:val="24"/>
        </w:rPr>
      </w:pPr>
    </w:p>
    <w:p w:rsidR="00C2774F" w:rsidRPr="00EF74F2" w:rsidRDefault="00C2774F" w:rsidP="00596F7A">
      <w:pPr>
        <w:spacing w:after="0" w:line="240" w:lineRule="auto"/>
        <w:ind w:firstLine="567"/>
        <w:jc w:val="both"/>
        <w:rPr>
          <w:rFonts w:ascii="Times New Roman" w:hAnsi="Times New Roman" w:cs="Times New Roman"/>
          <w:b/>
          <w:sz w:val="24"/>
          <w:szCs w:val="24"/>
        </w:rPr>
      </w:pPr>
      <w:r w:rsidRPr="00EF74F2">
        <w:rPr>
          <w:rFonts w:ascii="Times New Roman" w:hAnsi="Times New Roman" w:cs="Times New Roman"/>
          <w:b/>
          <w:sz w:val="24"/>
          <w:szCs w:val="24"/>
        </w:rPr>
        <w:t xml:space="preserve">Перечень помещений: </w:t>
      </w:r>
    </w:p>
    <w:tbl>
      <w:tblPr>
        <w:tblW w:w="9781" w:type="dxa"/>
        <w:tblInd w:w="108" w:type="dxa"/>
        <w:tblLook w:val="01E0" w:firstRow="1" w:lastRow="1" w:firstColumn="1" w:lastColumn="1" w:noHBand="0" w:noVBand="0"/>
      </w:tblPr>
      <w:tblGrid>
        <w:gridCol w:w="851"/>
        <w:gridCol w:w="4394"/>
        <w:gridCol w:w="2268"/>
        <w:gridCol w:w="2268"/>
      </w:tblGrid>
      <w:tr w:rsidR="00244922" w:rsidRPr="00EF74F2" w:rsidTr="00CE225F">
        <w:tc>
          <w:tcPr>
            <w:tcW w:w="851" w:type="dxa"/>
            <w:tcBorders>
              <w:top w:val="single" w:sz="4" w:space="0" w:color="auto"/>
              <w:left w:val="single" w:sz="4" w:space="0" w:color="auto"/>
              <w:bottom w:val="single" w:sz="4" w:space="0" w:color="auto"/>
              <w:right w:val="single" w:sz="4" w:space="0" w:color="auto"/>
            </w:tcBorders>
          </w:tcPr>
          <w:p w:rsidR="00244922" w:rsidRDefault="00244922" w:rsidP="00CE225F">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 xml:space="preserve">№ </w:t>
            </w:r>
          </w:p>
          <w:p w:rsidR="00244922" w:rsidRPr="00EF74F2" w:rsidRDefault="00244922" w:rsidP="00CE225F">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п/п</w:t>
            </w:r>
          </w:p>
        </w:tc>
        <w:tc>
          <w:tcPr>
            <w:tcW w:w="4394" w:type="dxa"/>
            <w:tcBorders>
              <w:top w:val="single" w:sz="4" w:space="0" w:color="auto"/>
              <w:left w:val="single" w:sz="4" w:space="0" w:color="auto"/>
              <w:bottom w:val="single" w:sz="4" w:space="0" w:color="auto"/>
              <w:right w:val="single" w:sz="4" w:space="0" w:color="auto"/>
            </w:tcBorders>
          </w:tcPr>
          <w:p w:rsidR="00244922" w:rsidRPr="00EF74F2" w:rsidRDefault="00244922" w:rsidP="00CE225F">
            <w:pPr>
              <w:spacing w:after="0" w:line="240" w:lineRule="auto"/>
              <w:ind w:firstLine="567"/>
              <w:jc w:val="center"/>
              <w:rPr>
                <w:rFonts w:ascii="Times New Roman" w:hAnsi="Times New Roman" w:cs="Times New Roman"/>
                <w:sz w:val="24"/>
                <w:szCs w:val="24"/>
              </w:rPr>
            </w:pPr>
            <w:r w:rsidRPr="00EF74F2">
              <w:rPr>
                <w:rFonts w:ascii="Times New Roman" w:hAnsi="Times New Roman" w:cs="Times New Roman"/>
                <w:sz w:val="24"/>
                <w:szCs w:val="24"/>
              </w:rPr>
              <w:t>№ по экспликации к поэтажному плану здания (строения)</w:t>
            </w:r>
          </w:p>
        </w:tc>
        <w:tc>
          <w:tcPr>
            <w:tcW w:w="2268" w:type="dxa"/>
            <w:tcBorders>
              <w:top w:val="single" w:sz="4" w:space="0" w:color="auto"/>
              <w:left w:val="single" w:sz="4" w:space="0" w:color="auto"/>
              <w:bottom w:val="single" w:sz="4" w:space="0" w:color="auto"/>
              <w:right w:val="single" w:sz="4" w:space="0" w:color="auto"/>
            </w:tcBorders>
          </w:tcPr>
          <w:p w:rsidR="00244922" w:rsidRPr="00EF74F2" w:rsidRDefault="00244922" w:rsidP="00CE225F">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Наименование помещений по экспликации к поэтажному плану здания (строения)</w:t>
            </w:r>
          </w:p>
        </w:tc>
        <w:tc>
          <w:tcPr>
            <w:tcW w:w="2268" w:type="dxa"/>
            <w:tcBorders>
              <w:top w:val="single" w:sz="4" w:space="0" w:color="auto"/>
              <w:left w:val="single" w:sz="4" w:space="0" w:color="auto"/>
              <w:bottom w:val="single" w:sz="4" w:space="0" w:color="auto"/>
              <w:right w:val="single" w:sz="4" w:space="0" w:color="auto"/>
            </w:tcBorders>
          </w:tcPr>
          <w:p w:rsidR="00244922" w:rsidRPr="00EF74F2" w:rsidRDefault="00244922" w:rsidP="00CE225F">
            <w:pPr>
              <w:spacing w:after="0" w:line="240" w:lineRule="auto"/>
              <w:ind w:hanging="108"/>
              <w:jc w:val="center"/>
              <w:rPr>
                <w:rFonts w:ascii="Times New Roman" w:hAnsi="Times New Roman" w:cs="Times New Roman"/>
                <w:sz w:val="24"/>
                <w:szCs w:val="24"/>
              </w:rPr>
            </w:pPr>
            <w:r w:rsidRPr="00EF74F2">
              <w:rPr>
                <w:rFonts w:ascii="Times New Roman" w:hAnsi="Times New Roman" w:cs="Times New Roman"/>
                <w:sz w:val="24"/>
                <w:szCs w:val="24"/>
              </w:rPr>
              <w:t>Площадь, кв. м.</w:t>
            </w:r>
          </w:p>
        </w:tc>
      </w:tr>
      <w:tr w:rsidR="00244922" w:rsidRPr="00EF74F2" w:rsidTr="00CE225F">
        <w:tc>
          <w:tcPr>
            <w:tcW w:w="9781" w:type="dxa"/>
            <w:gridSpan w:val="4"/>
            <w:tcBorders>
              <w:top w:val="single" w:sz="4" w:space="0" w:color="auto"/>
              <w:left w:val="single" w:sz="4" w:space="0" w:color="auto"/>
              <w:bottom w:val="single" w:sz="4" w:space="0" w:color="auto"/>
              <w:right w:val="single" w:sz="4" w:space="0" w:color="auto"/>
            </w:tcBorders>
          </w:tcPr>
          <w:p w:rsidR="00244922" w:rsidRPr="00EF74F2" w:rsidRDefault="00244922" w:rsidP="00CE225F">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План 1 этажа</w:t>
            </w:r>
          </w:p>
        </w:tc>
      </w:tr>
      <w:tr w:rsidR="00244922" w:rsidRPr="00EF74F2" w:rsidTr="00CE225F">
        <w:tc>
          <w:tcPr>
            <w:tcW w:w="851" w:type="dxa"/>
            <w:tcBorders>
              <w:top w:val="single" w:sz="4" w:space="0" w:color="auto"/>
              <w:left w:val="single" w:sz="4" w:space="0" w:color="auto"/>
              <w:bottom w:val="single" w:sz="4" w:space="0" w:color="auto"/>
              <w:right w:val="single" w:sz="4" w:space="0" w:color="auto"/>
            </w:tcBorders>
          </w:tcPr>
          <w:p w:rsidR="00244922" w:rsidRPr="00EF74F2" w:rsidRDefault="00244922" w:rsidP="00CE225F">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1</w:t>
            </w:r>
          </w:p>
        </w:tc>
        <w:tc>
          <w:tcPr>
            <w:tcW w:w="4394" w:type="dxa"/>
            <w:tcBorders>
              <w:top w:val="single" w:sz="4" w:space="0" w:color="auto"/>
              <w:left w:val="single" w:sz="4" w:space="0" w:color="auto"/>
              <w:bottom w:val="single" w:sz="4" w:space="0" w:color="auto"/>
              <w:right w:val="single" w:sz="4" w:space="0" w:color="auto"/>
            </w:tcBorders>
          </w:tcPr>
          <w:p w:rsidR="00244922" w:rsidRPr="00EF74F2" w:rsidRDefault="00244922" w:rsidP="00CE225F">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Литера А, первый этаж (позиция №12)</w:t>
            </w:r>
            <w:r>
              <w:rPr>
                <w:rFonts w:ascii="Times New Roman" w:hAnsi="Times New Roman" w:cs="Times New Roman"/>
                <w:sz w:val="24"/>
                <w:szCs w:val="24"/>
              </w:rPr>
              <w:t xml:space="preserve"> часть помещения</w:t>
            </w:r>
          </w:p>
        </w:tc>
        <w:tc>
          <w:tcPr>
            <w:tcW w:w="2268" w:type="dxa"/>
            <w:tcBorders>
              <w:top w:val="single" w:sz="4" w:space="0" w:color="auto"/>
              <w:left w:val="single" w:sz="4" w:space="0" w:color="auto"/>
              <w:bottom w:val="single" w:sz="4" w:space="0" w:color="auto"/>
              <w:right w:val="single" w:sz="4" w:space="0" w:color="auto"/>
            </w:tcBorders>
          </w:tcPr>
          <w:p w:rsidR="00244922" w:rsidRPr="00EF74F2" w:rsidRDefault="00244922" w:rsidP="00CE225F">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зал столовой</w:t>
            </w:r>
          </w:p>
        </w:tc>
        <w:tc>
          <w:tcPr>
            <w:tcW w:w="2268" w:type="dxa"/>
            <w:tcBorders>
              <w:top w:val="single" w:sz="4" w:space="0" w:color="auto"/>
              <w:left w:val="single" w:sz="4" w:space="0" w:color="auto"/>
              <w:bottom w:val="single" w:sz="4" w:space="0" w:color="auto"/>
              <w:right w:val="single" w:sz="4" w:space="0" w:color="auto"/>
            </w:tcBorders>
          </w:tcPr>
          <w:p w:rsidR="00244922" w:rsidRPr="00EF74F2" w:rsidRDefault="00244922" w:rsidP="00CE225F">
            <w:pPr>
              <w:spacing w:after="0" w:line="240" w:lineRule="auto"/>
              <w:ind w:firstLine="34"/>
              <w:jc w:val="center"/>
              <w:rPr>
                <w:rFonts w:ascii="Times New Roman" w:hAnsi="Times New Roman" w:cs="Times New Roman"/>
                <w:sz w:val="24"/>
                <w:szCs w:val="24"/>
              </w:rPr>
            </w:pPr>
            <w:r>
              <w:rPr>
                <w:rFonts w:ascii="Times New Roman" w:hAnsi="Times New Roman" w:cs="Times New Roman"/>
                <w:sz w:val="24"/>
                <w:szCs w:val="24"/>
              </w:rPr>
              <w:t>20,0</w:t>
            </w:r>
          </w:p>
        </w:tc>
      </w:tr>
      <w:tr w:rsidR="00244922" w:rsidRPr="00EF74F2" w:rsidTr="00CE225F">
        <w:tc>
          <w:tcPr>
            <w:tcW w:w="851" w:type="dxa"/>
            <w:tcBorders>
              <w:top w:val="single" w:sz="4" w:space="0" w:color="auto"/>
              <w:left w:val="single" w:sz="4" w:space="0" w:color="auto"/>
              <w:bottom w:val="single" w:sz="4" w:space="0" w:color="auto"/>
              <w:right w:val="single" w:sz="4" w:space="0" w:color="auto"/>
            </w:tcBorders>
          </w:tcPr>
          <w:p w:rsidR="00244922" w:rsidRPr="00EF74F2" w:rsidRDefault="00244922" w:rsidP="00CE225F">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2</w:t>
            </w:r>
          </w:p>
        </w:tc>
        <w:tc>
          <w:tcPr>
            <w:tcW w:w="4394" w:type="dxa"/>
            <w:tcBorders>
              <w:top w:val="single" w:sz="4" w:space="0" w:color="auto"/>
              <w:left w:val="single" w:sz="4" w:space="0" w:color="auto"/>
              <w:bottom w:val="single" w:sz="4" w:space="0" w:color="auto"/>
              <w:right w:val="single" w:sz="4" w:space="0" w:color="auto"/>
            </w:tcBorders>
          </w:tcPr>
          <w:p w:rsidR="00244922" w:rsidRPr="00EF74F2" w:rsidRDefault="00244922" w:rsidP="00CE225F">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Литера А, первый этаж (позиция №13)</w:t>
            </w:r>
          </w:p>
        </w:tc>
        <w:tc>
          <w:tcPr>
            <w:tcW w:w="2268" w:type="dxa"/>
            <w:tcBorders>
              <w:top w:val="single" w:sz="4" w:space="0" w:color="auto"/>
              <w:left w:val="single" w:sz="4" w:space="0" w:color="auto"/>
              <w:bottom w:val="single" w:sz="4" w:space="0" w:color="auto"/>
              <w:right w:val="single" w:sz="4" w:space="0" w:color="auto"/>
            </w:tcBorders>
          </w:tcPr>
          <w:p w:rsidR="00244922" w:rsidRPr="00EF74F2" w:rsidRDefault="00244922" w:rsidP="00CE225F">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помещение</w:t>
            </w:r>
          </w:p>
        </w:tc>
        <w:tc>
          <w:tcPr>
            <w:tcW w:w="2268" w:type="dxa"/>
            <w:tcBorders>
              <w:top w:val="single" w:sz="4" w:space="0" w:color="auto"/>
              <w:left w:val="single" w:sz="4" w:space="0" w:color="auto"/>
              <w:bottom w:val="single" w:sz="4" w:space="0" w:color="auto"/>
              <w:right w:val="single" w:sz="4" w:space="0" w:color="auto"/>
            </w:tcBorders>
          </w:tcPr>
          <w:p w:rsidR="00244922" w:rsidRPr="00EF74F2" w:rsidRDefault="00244922" w:rsidP="00CE225F">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10,0</w:t>
            </w:r>
          </w:p>
        </w:tc>
      </w:tr>
      <w:tr w:rsidR="00244922" w:rsidRPr="00EF74F2" w:rsidTr="00CE225F">
        <w:tc>
          <w:tcPr>
            <w:tcW w:w="851" w:type="dxa"/>
            <w:tcBorders>
              <w:top w:val="single" w:sz="4" w:space="0" w:color="auto"/>
              <w:left w:val="single" w:sz="4" w:space="0" w:color="auto"/>
              <w:bottom w:val="single" w:sz="4" w:space="0" w:color="auto"/>
              <w:right w:val="single" w:sz="4" w:space="0" w:color="auto"/>
            </w:tcBorders>
          </w:tcPr>
          <w:p w:rsidR="00244922" w:rsidRPr="00EF74F2" w:rsidRDefault="00244922" w:rsidP="00CE225F">
            <w:pPr>
              <w:spacing w:after="0" w:line="240" w:lineRule="auto"/>
              <w:ind w:firstLine="34"/>
              <w:jc w:val="center"/>
              <w:rPr>
                <w:rFonts w:ascii="Times New Roman" w:hAnsi="Times New Roman" w:cs="Times New Roman"/>
                <w:sz w:val="24"/>
                <w:szCs w:val="24"/>
              </w:rPr>
            </w:pPr>
            <w:r>
              <w:rPr>
                <w:rFonts w:ascii="Times New Roman" w:hAnsi="Times New Roman" w:cs="Times New Roman"/>
                <w:sz w:val="24"/>
                <w:szCs w:val="24"/>
              </w:rPr>
              <w:t>3</w:t>
            </w:r>
          </w:p>
        </w:tc>
        <w:tc>
          <w:tcPr>
            <w:tcW w:w="4394" w:type="dxa"/>
            <w:tcBorders>
              <w:top w:val="single" w:sz="4" w:space="0" w:color="auto"/>
              <w:left w:val="single" w:sz="4" w:space="0" w:color="auto"/>
              <w:bottom w:val="single" w:sz="4" w:space="0" w:color="auto"/>
              <w:right w:val="single" w:sz="4" w:space="0" w:color="auto"/>
            </w:tcBorders>
          </w:tcPr>
          <w:p w:rsidR="00244922" w:rsidRPr="00EF74F2" w:rsidRDefault="00244922" w:rsidP="00CE225F">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Литера А, первый этаж (позиция №16)</w:t>
            </w:r>
          </w:p>
        </w:tc>
        <w:tc>
          <w:tcPr>
            <w:tcW w:w="2268" w:type="dxa"/>
            <w:tcBorders>
              <w:top w:val="single" w:sz="4" w:space="0" w:color="auto"/>
              <w:left w:val="single" w:sz="4" w:space="0" w:color="auto"/>
              <w:bottom w:val="single" w:sz="4" w:space="0" w:color="auto"/>
              <w:right w:val="single" w:sz="4" w:space="0" w:color="auto"/>
            </w:tcBorders>
          </w:tcPr>
          <w:p w:rsidR="00244922" w:rsidRPr="00EF74F2" w:rsidRDefault="00244922" w:rsidP="00CE225F">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санузел</w:t>
            </w:r>
          </w:p>
        </w:tc>
        <w:tc>
          <w:tcPr>
            <w:tcW w:w="2268" w:type="dxa"/>
            <w:tcBorders>
              <w:top w:val="single" w:sz="4" w:space="0" w:color="auto"/>
              <w:left w:val="single" w:sz="4" w:space="0" w:color="auto"/>
              <w:bottom w:val="single" w:sz="4" w:space="0" w:color="auto"/>
              <w:right w:val="single" w:sz="4" w:space="0" w:color="auto"/>
            </w:tcBorders>
          </w:tcPr>
          <w:p w:rsidR="00244922" w:rsidRPr="00EF74F2" w:rsidRDefault="00244922" w:rsidP="00CE225F">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1,2</w:t>
            </w:r>
          </w:p>
        </w:tc>
      </w:tr>
      <w:tr w:rsidR="00244922" w:rsidRPr="00EF74F2" w:rsidTr="00CE225F">
        <w:tc>
          <w:tcPr>
            <w:tcW w:w="851" w:type="dxa"/>
            <w:tcBorders>
              <w:top w:val="single" w:sz="4" w:space="0" w:color="auto"/>
              <w:left w:val="single" w:sz="4" w:space="0" w:color="auto"/>
              <w:bottom w:val="single" w:sz="4" w:space="0" w:color="auto"/>
              <w:right w:val="single" w:sz="4" w:space="0" w:color="auto"/>
            </w:tcBorders>
          </w:tcPr>
          <w:p w:rsidR="00244922" w:rsidRPr="00EF74F2" w:rsidRDefault="00244922" w:rsidP="00CE225F">
            <w:pPr>
              <w:spacing w:after="0" w:line="240" w:lineRule="auto"/>
              <w:ind w:firstLine="34"/>
              <w:jc w:val="center"/>
              <w:rPr>
                <w:rFonts w:ascii="Times New Roman" w:hAnsi="Times New Roman" w:cs="Times New Roman"/>
                <w:sz w:val="24"/>
                <w:szCs w:val="24"/>
              </w:rPr>
            </w:pPr>
            <w:r>
              <w:rPr>
                <w:rFonts w:ascii="Times New Roman" w:hAnsi="Times New Roman" w:cs="Times New Roman"/>
                <w:sz w:val="24"/>
                <w:szCs w:val="24"/>
              </w:rPr>
              <w:t>4</w:t>
            </w:r>
          </w:p>
        </w:tc>
        <w:tc>
          <w:tcPr>
            <w:tcW w:w="4394" w:type="dxa"/>
            <w:tcBorders>
              <w:top w:val="single" w:sz="4" w:space="0" w:color="auto"/>
              <w:left w:val="single" w:sz="4" w:space="0" w:color="auto"/>
              <w:bottom w:val="single" w:sz="4" w:space="0" w:color="auto"/>
              <w:right w:val="single" w:sz="4" w:space="0" w:color="auto"/>
            </w:tcBorders>
          </w:tcPr>
          <w:p w:rsidR="00244922" w:rsidRPr="00EF74F2" w:rsidRDefault="00244922" w:rsidP="00CE225F">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Литера А, первый этаж (позиция №19)</w:t>
            </w:r>
          </w:p>
        </w:tc>
        <w:tc>
          <w:tcPr>
            <w:tcW w:w="2268" w:type="dxa"/>
            <w:tcBorders>
              <w:top w:val="single" w:sz="4" w:space="0" w:color="auto"/>
              <w:left w:val="single" w:sz="4" w:space="0" w:color="auto"/>
              <w:bottom w:val="single" w:sz="4" w:space="0" w:color="auto"/>
              <w:right w:val="single" w:sz="4" w:space="0" w:color="auto"/>
            </w:tcBorders>
          </w:tcPr>
          <w:p w:rsidR="00244922" w:rsidRPr="00EF74F2" w:rsidRDefault="00244922" w:rsidP="00CE225F">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тамбур</w:t>
            </w:r>
          </w:p>
        </w:tc>
        <w:tc>
          <w:tcPr>
            <w:tcW w:w="2268" w:type="dxa"/>
            <w:tcBorders>
              <w:top w:val="single" w:sz="4" w:space="0" w:color="auto"/>
              <w:left w:val="single" w:sz="4" w:space="0" w:color="auto"/>
              <w:bottom w:val="single" w:sz="4" w:space="0" w:color="auto"/>
              <w:right w:val="single" w:sz="4" w:space="0" w:color="auto"/>
            </w:tcBorders>
          </w:tcPr>
          <w:p w:rsidR="00244922" w:rsidRPr="00EF74F2" w:rsidRDefault="00244922" w:rsidP="00CE225F">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2,2</w:t>
            </w:r>
          </w:p>
        </w:tc>
      </w:tr>
      <w:tr w:rsidR="00244922" w:rsidRPr="00EF74F2" w:rsidTr="00CE225F">
        <w:tc>
          <w:tcPr>
            <w:tcW w:w="851" w:type="dxa"/>
            <w:tcBorders>
              <w:top w:val="single" w:sz="4" w:space="0" w:color="auto"/>
              <w:left w:val="single" w:sz="4" w:space="0" w:color="auto"/>
              <w:bottom w:val="single" w:sz="4" w:space="0" w:color="auto"/>
              <w:right w:val="single" w:sz="4" w:space="0" w:color="auto"/>
            </w:tcBorders>
          </w:tcPr>
          <w:p w:rsidR="00244922" w:rsidRPr="00EF74F2" w:rsidRDefault="00244922" w:rsidP="00CE225F">
            <w:pPr>
              <w:spacing w:after="0" w:line="240" w:lineRule="auto"/>
              <w:ind w:firstLine="34"/>
              <w:jc w:val="center"/>
              <w:rPr>
                <w:rFonts w:ascii="Times New Roman" w:hAnsi="Times New Roman" w:cs="Times New Roman"/>
                <w:sz w:val="24"/>
                <w:szCs w:val="24"/>
              </w:rPr>
            </w:pPr>
            <w:r>
              <w:rPr>
                <w:rFonts w:ascii="Times New Roman" w:hAnsi="Times New Roman" w:cs="Times New Roman"/>
                <w:sz w:val="24"/>
                <w:szCs w:val="24"/>
              </w:rPr>
              <w:t>5</w:t>
            </w:r>
          </w:p>
        </w:tc>
        <w:tc>
          <w:tcPr>
            <w:tcW w:w="4394" w:type="dxa"/>
            <w:tcBorders>
              <w:top w:val="single" w:sz="4" w:space="0" w:color="auto"/>
              <w:left w:val="single" w:sz="4" w:space="0" w:color="auto"/>
              <w:bottom w:val="single" w:sz="4" w:space="0" w:color="auto"/>
              <w:right w:val="single" w:sz="4" w:space="0" w:color="auto"/>
            </w:tcBorders>
          </w:tcPr>
          <w:p w:rsidR="00244922" w:rsidRPr="00EF74F2" w:rsidRDefault="00244922" w:rsidP="00CE225F">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Литера А, первый этаж (позиция №20)</w:t>
            </w:r>
          </w:p>
        </w:tc>
        <w:tc>
          <w:tcPr>
            <w:tcW w:w="2268" w:type="dxa"/>
            <w:tcBorders>
              <w:top w:val="single" w:sz="4" w:space="0" w:color="auto"/>
              <w:left w:val="single" w:sz="4" w:space="0" w:color="auto"/>
              <w:bottom w:val="single" w:sz="4" w:space="0" w:color="auto"/>
              <w:right w:val="single" w:sz="4" w:space="0" w:color="auto"/>
            </w:tcBorders>
          </w:tcPr>
          <w:p w:rsidR="00244922" w:rsidRPr="00EF74F2" w:rsidRDefault="00244922" w:rsidP="00CE225F">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помещение</w:t>
            </w:r>
          </w:p>
        </w:tc>
        <w:tc>
          <w:tcPr>
            <w:tcW w:w="2268" w:type="dxa"/>
            <w:tcBorders>
              <w:top w:val="single" w:sz="4" w:space="0" w:color="auto"/>
              <w:left w:val="single" w:sz="4" w:space="0" w:color="auto"/>
              <w:bottom w:val="single" w:sz="4" w:space="0" w:color="auto"/>
              <w:right w:val="single" w:sz="4" w:space="0" w:color="auto"/>
            </w:tcBorders>
          </w:tcPr>
          <w:p w:rsidR="00244922" w:rsidRPr="00EF74F2" w:rsidRDefault="00244922" w:rsidP="00CE225F">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9,6</w:t>
            </w:r>
          </w:p>
        </w:tc>
      </w:tr>
      <w:tr w:rsidR="00244922" w:rsidRPr="00EF74F2" w:rsidTr="00CE225F">
        <w:tc>
          <w:tcPr>
            <w:tcW w:w="851" w:type="dxa"/>
            <w:tcBorders>
              <w:top w:val="single" w:sz="4" w:space="0" w:color="auto"/>
              <w:left w:val="single" w:sz="4" w:space="0" w:color="auto"/>
              <w:bottom w:val="single" w:sz="4" w:space="0" w:color="auto"/>
              <w:right w:val="single" w:sz="4" w:space="0" w:color="auto"/>
            </w:tcBorders>
          </w:tcPr>
          <w:p w:rsidR="00244922" w:rsidRPr="00EF74F2" w:rsidRDefault="00244922" w:rsidP="00CE225F">
            <w:pPr>
              <w:spacing w:after="0" w:line="240" w:lineRule="auto"/>
              <w:ind w:firstLine="34"/>
              <w:jc w:val="center"/>
              <w:rPr>
                <w:rFonts w:ascii="Times New Roman" w:hAnsi="Times New Roman" w:cs="Times New Roman"/>
                <w:sz w:val="24"/>
                <w:szCs w:val="24"/>
              </w:rPr>
            </w:pPr>
            <w:r>
              <w:rPr>
                <w:rFonts w:ascii="Times New Roman" w:hAnsi="Times New Roman" w:cs="Times New Roman"/>
                <w:sz w:val="24"/>
                <w:szCs w:val="24"/>
              </w:rPr>
              <w:t>6</w:t>
            </w:r>
          </w:p>
        </w:tc>
        <w:tc>
          <w:tcPr>
            <w:tcW w:w="4394" w:type="dxa"/>
            <w:tcBorders>
              <w:top w:val="single" w:sz="4" w:space="0" w:color="auto"/>
              <w:left w:val="single" w:sz="4" w:space="0" w:color="auto"/>
              <w:bottom w:val="single" w:sz="4" w:space="0" w:color="auto"/>
              <w:right w:val="single" w:sz="4" w:space="0" w:color="auto"/>
            </w:tcBorders>
          </w:tcPr>
          <w:p w:rsidR="00244922" w:rsidRPr="00EF74F2" w:rsidRDefault="00244922" w:rsidP="00CE225F">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Литера А, первый этаж (позиция №23)</w:t>
            </w:r>
          </w:p>
        </w:tc>
        <w:tc>
          <w:tcPr>
            <w:tcW w:w="2268" w:type="dxa"/>
            <w:tcBorders>
              <w:top w:val="single" w:sz="4" w:space="0" w:color="auto"/>
              <w:left w:val="single" w:sz="4" w:space="0" w:color="auto"/>
              <w:bottom w:val="single" w:sz="4" w:space="0" w:color="auto"/>
              <w:right w:val="single" w:sz="4" w:space="0" w:color="auto"/>
            </w:tcBorders>
          </w:tcPr>
          <w:p w:rsidR="00244922" w:rsidRPr="00EF74F2" w:rsidRDefault="00244922" w:rsidP="00CE225F">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помещение</w:t>
            </w:r>
          </w:p>
        </w:tc>
        <w:tc>
          <w:tcPr>
            <w:tcW w:w="2268" w:type="dxa"/>
            <w:tcBorders>
              <w:top w:val="single" w:sz="4" w:space="0" w:color="auto"/>
              <w:left w:val="single" w:sz="4" w:space="0" w:color="auto"/>
              <w:bottom w:val="single" w:sz="4" w:space="0" w:color="auto"/>
              <w:right w:val="single" w:sz="4" w:space="0" w:color="auto"/>
            </w:tcBorders>
          </w:tcPr>
          <w:p w:rsidR="00244922" w:rsidRPr="00EF74F2" w:rsidRDefault="00244922" w:rsidP="00CE225F">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6,5</w:t>
            </w:r>
          </w:p>
        </w:tc>
      </w:tr>
      <w:tr w:rsidR="00244922" w:rsidRPr="00EF74F2" w:rsidTr="00CE225F">
        <w:tc>
          <w:tcPr>
            <w:tcW w:w="851" w:type="dxa"/>
            <w:tcBorders>
              <w:top w:val="single" w:sz="4" w:space="0" w:color="auto"/>
              <w:left w:val="single" w:sz="4" w:space="0" w:color="auto"/>
              <w:bottom w:val="single" w:sz="4" w:space="0" w:color="auto"/>
              <w:right w:val="single" w:sz="4" w:space="0" w:color="auto"/>
            </w:tcBorders>
          </w:tcPr>
          <w:p w:rsidR="00244922" w:rsidRPr="00EF74F2" w:rsidRDefault="00244922" w:rsidP="00CE225F">
            <w:pPr>
              <w:spacing w:after="0" w:line="240" w:lineRule="auto"/>
              <w:ind w:firstLine="34"/>
              <w:jc w:val="center"/>
              <w:rPr>
                <w:rFonts w:ascii="Times New Roman" w:hAnsi="Times New Roman" w:cs="Times New Roman"/>
                <w:sz w:val="24"/>
                <w:szCs w:val="24"/>
              </w:rPr>
            </w:pPr>
            <w:r>
              <w:rPr>
                <w:rFonts w:ascii="Times New Roman" w:hAnsi="Times New Roman" w:cs="Times New Roman"/>
                <w:sz w:val="24"/>
                <w:szCs w:val="24"/>
              </w:rPr>
              <w:t>7</w:t>
            </w:r>
          </w:p>
        </w:tc>
        <w:tc>
          <w:tcPr>
            <w:tcW w:w="4394" w:type="dxa"/>
            <w:tcBorders>
              <w:top w:val="single" w:sz="4" w:space="0" w:color="auto"/>
              <w:left w:val="single" w:sz="4" w:space="0" w:color="auto"/>
              <w:bottom w:val="single" w:sz="4" w:space="0" w:color="auto"/>
              <w:right w:val="single" w:sz="4" w:space="0" w:color="auto"/>
            </w:tcBorders>
          </w:tcPr>
          <w:p w:rsidR="00244922" w:rsidRPr="00EF74F2" w:rsidRDefault="00244922" w:rsidP="00CE225F">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Литера А, первый этаж (позиция №24)</w:t>
            </w:r>
          </w:p>
        </w:tc>
        <w:tc>
          <w:tcPr>
            <w:tcW w:w="2268" w:type="dxa"/>
            <w:tcBorders>
              <w:top w:val="single" w:sz="4" w:space="0" w:color="auto"/>
              <w:left w:val="single" w:sz="4" w:space="0" w:color="auto"/>
              <w:bottom w:val="single" w:sz="4" w:space="0" w:color="auto"/>
              <w:right w:val="single" w:sz="4" w:space="0" w:color="auto"/>
            </w:tcBorders>
          </w:tcPr>
          <w:p w:rsidR="00244922" w:rsidRPr="00EF74F2" w:rsidRDefault="00244922" w:rsidP="00CE225F">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помещение</w:t>
            </w:r>
          </w:p>
        </w:tc>
        <w:tc>
          <w:tcPr>
            <w:tcW w:w="2268" w:type="dxa"/>
            <w:tcBorders>
              <w:top w:val="single" w:sz="4" w:space="0" w:color="auto"/>
              <w:left w:val="single" w:sz="4" w:space="0" w:color="auto"/>
              <w:bottom w:val="single" w:sz="4" w:space="0" w:color="auto"/>
              <w:right w:val="single" w:sz="4" w:space="0" w:color="auto"/>
            </w:tcBorders>
          </w:tcPr>
          <w:p w:rsidR="00244922" w:rsidRPr="00EF74F2" w:rsidRDefault="00244922" w:rsidP="00CE225F">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9,5</w:t>
            </w:r>
          </w:p>
        </w:tc>
      </w:tr>
      <w:tr w:rsidR="00244922" w:rsidRPr="00EF74F2" w:rsidTr="00CE225F">
        <w:tc>
          <w:tcPr>
            <w:tcW w:w="851" w:type="dxa"/>
            <w:tcBorders>
              <w:top w:val="single" w:sz="4" w:space="0" w:color="auto"/>
              <w:left w:val="single" w:sz="4" w:space="0" w:color="auto"/>
              <w:bottom w:val="single" w:sz="4" w:space="0" w:color="auto"/>
              <w:right w:val="single" w:sz="4" w:space="0" w:color="auto"/>
            </w:tcBorders>
          </w:tcPr>
          <w:p w:rsidR="00244922" w:rsidRPr="00EF74F2" w:rsidRDefault="00244922" w:rsidP="00CE225F">
            <w:pPr>
              <w:spacing w:after="0" w:line="240" w:lineRule="auto"/>
              <w:ind w:firstLine="34"/>
              <w:jc w:val="center"/>
              <w:rPr>
                <w:rFonts w:ascii="Times New Roman" w:hAnsi="Times New Roman" w:cs="Times New Roman"/>
                <w:sz w:val="24"/>
                <w:szCs w:val="24"/>
              </w:rPr>
            </w:pPr>
            <w:r>
              <w:rPr>
                <w:rFonts w:ascii="Times New Roman" w:hAnsi="Times New Roman" w:cs="Times New Roman"/>
                <w:sz w:val="24"/>
                <w:szCs w:val="24"/>
              </w:rPr>
              <w:t>8</w:t>
            </w:r>
          </w:p>
        </w:tc>
        <w:tc>
          <w:tcPr>
            <w:tcW w:w="4394" w:type="dxa"/>
            <w:tcBorders>
              <w:top w:val="single" w:sz="4" w:space="0" w:color="auto"/>
              <w:left w:val="single" w:sz="4" w:space="0" w:color="auto"/>
              <w:bottom w:val="single" w:sz="4" w:space="0" w:color="auto"/>
              <w:right w:val="single" w:sz="4" w:space="0" w:color="auto"/>
            </w:tcBorders>
          </w:tcPr>
          <w:p w:rsidR="00244922" w:rsidRPr="00EF74F2" w:rsidRDefault="00244922" w:rsidP="00CE225F">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Литера А, первый этаж (позиция №25)</w:t>
            </w:r>
          </w:p>
        </w:tc>
        <w:tc>
          <w:tcPr>
            <w:tcW w:w="2268" w:type="dxa"/>
            <w:tcBorders>
              <w:top w:val="single" w:sz="4" w:space="0" w:color="auto"/>
              <w:left w:val="single" w:sz="4" w:space="0" w:color="auto"/>
              <w:bottom w:val="single" w:sz="4" w:space="0" w:color="auto"/>
              <w:right w:val="single" w:sz="4" w:space="0" w:color="auto"/>
            </w:tcBorders>
          </w:tcPr>
          <w:p w:rsidR="00244922" w:rsidRPr="00EF74F2" w:rsidRDefault="00244922" w:rsidP="00CE225F">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помещение</w:t>
            </w:r>
          </w:p>
        </w:tc>
        <w:tc>
          <w:tcPr>
            <w:tcW w:w="2268" w:type="dxa"/>
            <w:tcBorders>
              <w:top w:val="single" w:sz="4" w:space="0" w:color="auto"/>
              <w:left w:val="single" w:sz="4" w:space="0" w:color="auto"/>
              <w:bottom w:val="single" w:sz="4" w:space="0" w:color="auto"/>
              <w:right w:val="single" w:sz="4" w:space="0" w:color="auto"/>
            </w:tcBorders>
          </w:tcPr>
          <w:p w:rsidR="00244922" w:rsidRPr="00EF74F2" w:rsidRDefault="00244922" w:rsidP="00CE225F">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6,2</w:t>
            </w:r>
          </w:p>
        </w:tc>
      </w:tr>
      <w:tr w:rsidR="00244922" w:rsidRPr="00EF74F2" w:rsidTr="00CE225F">
        <w:tc>
          <w:tcPr>
            <w:tcW w:w="851" w:type="dxa"/>
            <w:tcBorders>
              <w:top w:val="single" w:sz="4" w:space="0" w:color="auto"/>
              <w:left w:val="single" w:sz="4" w:space="0" w:color="auto"/>
              <w:bottom w:val="single" w:sz="4" w:space="0" w:color="auto"/>
              <w:right w:val="single" w:sz="4" w:space="0" w:color="auto"/>
            </w:tcBorders>
          </w:tcPr>
          <w:p w:rsidR="00244922" w:rsidRPr="00EF74F2" w:rsidRDefault="00244922" w:rsidP="00CE225F">
            <w:pPr>
              <w:spacing w:after="0" w:line="240" w:lineRule="auto"/>
              <w:ind w:firstLine="34"/>
              <w:jc w:val="center"/>
              <w:rPr>
                <w:rFonts w:ascii="Times New Roman" w:hAnsi="Times New Roman" w:cs="Times New Roman"/>
                <w:sz w:val="24"/>
                <w:szCs w:val="24"/>
              </w:rPr>
            </w:pPr>
            <w:r>
              <w:rPr>
                <w:rFonts w:ascii="Times New Roman" w:hAnsi="Times New Roman" w:cs="Times New Roman"/>
                <w:sz w:val="24"/>
                <w:szCs w:val="24"/>
              </w:rPr>
              <w:t>9</w:t>
            </w:r>
          </w:p>
        </w:tc>
        <w:tc>
          <w:tcPr>
            <w:tcW w:w="4394" w:type="dxa"/>
            <w:tcBorders>
              <w:top w:val="single" w:sz="4" w:space="0" w:color="auto"/>
              <w:left w:val="single" w:sz="4" w:space="0" w:color="auto"/>
              <w:bottom w:val="single" w:sz="4" w:space="0" w:color="auto"/>
              <w:right w:val="single" w:sz="4" w:space="0" w:color="auto"/>
            </w:tcBorders>
          </w:tcPr>
          <w:p w:rsidR="00244922" w:rsidRPr="00EF74F2" w:rsidRDefault="00244922" w:rsidP="00CE225F">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Литера А, первый этаж (позиция №26)</w:t>
            </w:r>
          </w:p>
        </w:tc>
        <w:tc>
          <w:tcPr>
            <w:tcW w:w="2268" w:type="dxa"/>
            <w:tcBorders>
              <w:top w:val="single" w:sz="4" w:space="0" w:color="auto"/>
              <w:left w:val="single" w:sz="4" w:space="0" w:color="auto"/>
              <w:bottom w:val="single" w:sz="4" w:space="0" w:color="auto"/>
              <w:right w:val="single" w:sz="4" w:space="0" w:color="auto"/>
            </w:tcBorders>
          </w:tcPr>
          <w:p w:rsidR="00244922" w:rsidRPr="00EF74F2" w:rsidRDefault="00244922" w:rsidP="00CE225F">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помещение</w:t>
            </w:r>
          </w:p>
        </w:tc>
        <w:tc>
          <w:tcPr>
            <w:tcW w:w="2268" w:type="dxa"/>
            <w:tcBorders>
              <w:top w:val="single" w:sz="4" w:space="0" w:color="auto"/>
              <w:left w:val="single" w:sz="4" w:space="0" w:color="auto"/>
              <w:bottom w:val="single" w:sz="4" w:space="0" w:color="auto"/>
              <w:right w:val="single" w:sz="4" w:space="0" w:color="auto"/>
            </w:tcBorders>
          </w:tcPr>
          <w:p w:rsidR="00244922" w:rsidRPr="00EF74F2" w:rsidRDefault="00244922" w:rsidP="00CE225F">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42,1</w:t>
            </w:r>
          </w:p>
        </w:tc>
      </w:tr>
      <w:tr w:rsidR="00244922" w:rsidRPr="00EF74F2" w:rsidTr="00CE225F">
        <w:tc>
          <w:tcPr>
            <w:tcW w:w="851" w:type="dxa"/>
            <w:tcBorders>
              <w:top w:val="single" w:sz="4" w:space="0" w:color="auto"/>
              <w:left w:val="single" w:sz="4" w:space="0" w:color="auto"/>
              <w:bottom w:val="single" w:sz="4" w:space="0" w:color="auto"/>
              <w:right w:val="single" w:sz="4" w:space="0" w:color="auto"/>
            </w:tcBorders>
          </w:tcPr>
          <w:p w:rsidR="00244922" w:rsidRPr="00EF74F2" w:rsidRDefault="00244922" w:rsidP="00CE225F">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1</w:t>
            </w:r>
            <w:r>
              <w:rPr>
                <w:rFonts w:ascii="Times New Roman" w:hAnsi="Times New Roman" w:cs="Times New Roman"/>
                <w:sz w:val="24"/>
                <w:szCs w:val="24"/>
              </w:rPr>
              <w:t>0</w:t>
            </w:r>
          </w:p>
        </w:tc>
        <w:tc>
          <w:tcPr>
            <w:tcW w:w="4394" w:type="dxa"/>
            <w:tcBorders>
              <w:top w:val="single" w:sz="4" w:space="0" w:color="auto"/>
              <w:left w:val="single" w:sz="4" w:space="0" w:color="auto"/>
              <w:bottom w:val="single" w:sz="4" w:space="0" w:color="auto"/>
              <w:right w:val="single" w:sz="4" w:space="0" w:color="auto"/>
            </w:tcBorders>
          </w:tcPr>
          <w:p w:rsidR="00244922" w:rsidRPr="00EF74F2" w:rsidRDefault="00244922" w:rsidP="00CE225F">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Литера А, первый этаж (позиция №28)</w:t>
            </w:r>
          </w:p>
        </w:tc>
        <w:tc>
          <w:tcPr>
            <w:tcW w:w="2268" w:type="dxa"/>
            <w:tcBorders>
              <w:top w:val="single" w:sz="4" w:space="0" w:color="auto"/>
              <w:left w:val="single" w:sz="4" w:space="0" w:color="auto"/>
              <w:bottom w:val="single" w:sz="4" w:space="0" w:color="auto"/>
              <w:right w:val="single" w:sz="4" w:space="0" w:color="auto"/>
            </w:tcBorders>
          </w:tcPr>
          <w:p w:rsidR="00244922" w:rsidRPr="00EF74F2" w:rsidRDefault="00244922" w:rsidP="00CE225F">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помещение</w:t>
            </w:r>
          </w:p>
        </w:tc>
        <w:tc>
          <w:tcPr>
            <w:tcW w:w="2268" w:type="dxa"/>
            <w:tcBorders>
              <w:top w:val="single" w:sz="4" w:space="0" w:color="auto"/>
              <w:left w:val="single" w:sz="4" w:space="0" w:color="auto"/>
              <w:bottom w:val="single" w:sz="4" w:space="0" w:color="auto"/>
              <w:right w:val="single" w:sz="4" w:space="0" w:color="auto"/>
            </w:tcBorders>
          </w:tcPr>
          <w:p w:rsidR="00244922" w:rsidRPr="00EF74F2" w:rsidRDefault="00244922" w:rsidP="00CE225F">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11,0</w:t>
            </w:r>
          </w:p>
        </w:tc>
      </w:tr>
      <w:tr w:rsidR="00244922" w:rsidRPr="00EF74F2" w:rsidTr="00CE225F">
        <w:tc>
          <w:tcPr>
            <w:tcW w:w="5245" w:type="dxa"/>
            <w:gridSpan w:val="2"/>
            <w:tcBorders>
              <w:top w:val="single" w:sz="4" w:space="0" w:color="auto"/>
              <w:left w:val="single" w:sz="4" w:space="0" w:color="auto"/>
              <w:bottom w:val="single" w:sz="4" w:space="0" w:color="auto"/>
              <w:right w:val="single" w:sz="4" w:space="0" w:color="auto"/>
            </w:tcBorders>
          </w:tcPr>
          <w:p w:rsidR="00244922" w:rsidRPr="00EF74F2" w:rsidRDefault="00244922" w:rsidP="00CE225F">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Итого:</w:t>
            </w:r>
          </w:p>
        </w:tc>
        <w:tc>
          <w:tcPr>
            <w:tcW w:w="2268" w:type="dxa"/>
            <w:tcBorders>
              <w:top w:val="single" w:sz="4" w:space="0" w:color="auto"/>
              <w:left w:val="single" w:sz="4" w:space="0" w:color="auto"/>
              <w:bottom w:val="single" w:sz="4" w:space="0" w:color="auto"/>
              <w:right w:val="single" w:sz="4" w:space="0" w:color="auto"/>
            </w:tcBorders>
          </w:tcPr>
          <w:p w:rsidR="00244922" w:rsidRPr="00EF74F2" w:rsidRDefault="00244922" w:rsidP="00CE225F">
            <w:pPr>
              <w:spacing w:after="0" w:line="240" w:lineRule="auto"/>
              <w:ind w:firstLine="34"/>
              <w:jc w:val="center"/>
              <w:rPr>
                <w:rFonts w:ascii="Times New Roman" w:hAnsi="Times New Roman" w:cs="Times New Roman"/>
                <w:sz w:val="24"/>
                <w:szCs w:val="24"/>
              </w:rPr>
            </w:pPr>
          </w:p>
        </w:tc>
        <w:tc>
          <w:tcPr>
            <w:tcW w:w="2268" w:type="dxa"/>
            <w:tcBorders>
              <w:top w:val="single" w:sz="4" w:space="0" w:color="auto"/>
              <w:left w:val="single" w:sz="4" w:space="0" w:color="auto"/>
              <w:bottom w:val="single" w:sz="4" w:space="0" w:color="auto"/>
              <w:right w:val="single" w:sz="4" w:space="0" w:color="auto"/>
            </w:tcBorders>
          </w:tcPr>
          <w:p w:rsidR="00244922" w:rsidRPr="00EF74F2" w:rsidRDefault="00244922" w:rsidP="00CE225F">
            <w:pPr>
              <w:spacing w:after="0" w:line="240" w:lineRule="auto"/>
              <w:ind w:firstLine="34"/>
              <w:jc w:val="center"/>
              <w:rPr>
                <w:rFonts w:ascii="Times New Roman" w:hAnsi="Times New Roman" w:cs="Times New Roman"/>
                <w:sz w:val="24"/>
                <w:szCs w:val="24"/>
              </w:rPr>
            </w:pPr>
            <w:r>
              <w:rPr>
                <w:rFonts w:ascii="Times New Roman" w:hAnsi="Times New Roman" w:cs="Times New Roman"/>
                <w:sz w:val="24"/>
                <w:szCs w:val="24"/>
              </w:rPr>
              <w:t>118,3</w:t>
            </w:r>
          </w:p>
        </w:tc>
      </w:tr>
    </w:tbl>
    <w:p w:rsidR="00C2774F" w:rsidRPr="00EF74F2" w:rsidRDefault="00C2774F" w:rsidP="00596F7A">
      <w:pPr>
        <w:widowControl w:val="0"/>
        <w:autoSpaceDE w:val="0"/>
        <w:autoSpaceDN w:val="0"/>
        <w:adjustRightInd w:val="0"/>
        <w:spacing w:after="0" w:line="240" w:lineRule="auto"/>
        <w:ind w:firstLine="567"/>
        <w:jc w:val="both"/>
        <w:rPr>
          <w:rFonts w:ascii="Times New Roman" w:hAnsi="Times New Roman" w:cs="Times New Roman"/>
          <w:b/>
          <w:sz w:val="24"/>
          <w:szCs w:val="24"/>
        </w:rPr>
      </w:pPr>
    </w:p>
    <w:p w:rsidR="00C2774F" w:rsidRPr="00EF74F2" w:rsidRDefault="00C2774F" w:rsidP="00596F7A">
      <w:pPr>
        <w:widowControl w:val="0"/>
        <w:autoSpaceDE w:val="0"/>
        <w:autoSpaceDN w:val="0"/>
        <w:adjustRightInd w:val="0"/>
        <w:spacing w:after="0" w:line="240" w:lineRule="auto"/>
        <w:ind w:firstLine="567"/>
        <w:jc w:val="both"/>
        <w:rPr>
          <w:rFonts w:ascii="Times New Roman" w:hAnsi="Times New Roman" w:cs="Times New Roman"/>
          <w:sz w:val="24"/>
          <w:szCs w:val="24"/>
        </w:rPr>
      </w:pPr>
      <w:r w:rsidRPr="00EF74F2">
        <w:rPr>
          <w:rFonts w:ascii="Times New Roman" w:hAnsi="Times New Roman" w:cs="Times New Roman"/>
          <w:b/>
          <w:sz w:val="24"/>
          <w:szCs w:val="24"/>
        </w:rPr>
        <w:t xml:space="preserve">Срок действия договора аренды: </w:t>
      </w:r>
      <w:r w:rsidR="00244922" w:rsidRPr="00244922">
        <w:rPr>
          <w:rFonts w:ascii="Times New Roman" w:hAnsi="Times New Roman" w:cs="Times New Roman"/>
          <w:sz w:val="24"/>
          <w:szCs w:val="24"/>
        </w:rPr>
        <w:t>Договор заключается на 03 (Три) года. Договор вступает в силу с 18.07.2022</w:t>
      </w:r>
      <w:r w:rsidR="00244922">
        <w:rPr>
          <w:rFonts w:ascii="Times New Roman" w:hAnsi="Times New Roman" w:cs="Times New Roman"/>
          <w:sz w:val="24"/>
          <w:szCs w:val="24"/>
        </w:rPr>
        <w:t xml:space="preserve"> года</w:t>
      </w:r>
      <w:r w:rsidRPr="00EF74F2">
        <w:rPr>
          <w:rFonts w:ascii="Times New Roman" w:hAnsi="Times New Roman" w:cs="Times New Roman"/>
          <w:sz w:val="24"/>
          <w:szCs w:val="24"/>
        </w:rPr>
        <w:t xml:space="preserve">. </w:t>
      </w:r>
    </w:p>
    <w:p w:rsidR="00C2774F" w:rsidRPr="00EF74F2" w:rsidRDefault="00C2774F" w:rsidP="00596F7A">
      <w:pPr>
        <w:tabs>
          <w:tab w:val="left" w:pos="5670"/>
          <w:tab w:val="left" w:pos="6255"/>
        </w:tabs>
        <w:spacing w:after="0" w:line="240" w:lineRule="auto"/>
        <w:ind w:firstLine="567"/>
        <w:jc w:val="both"/>
        <w:rPr>
          <w:rFonts w:ascii="Times New Roman" w:hAnsi="Times New Roman" w:cs="Times New Roman"/>
          <w:sz w:val="24"/>
          <w:szCs w:val="24"/>
        </w:rPr>
      </w:pPr>
      <w:r w:rsidRPr="00EF74F2">
        <w:rPr>
          <w:rFonts w:ascii="Times New Roman" w:hAnsi="Times New Roman" w:cs="Times New Roman"/>
          <w:b/>
          <w:sz w:val="24"/>
          <w:szCs w:val="24"/>
        </w:rPr>
        <w:t xml:space="preserve">Цель использования нежилых помещений и оборудования: </w:t>
      </w:r>
      <w:r w:rsidRPr="00EF74F2">
        <w:rPr>
          <w:rFonts w:ascii="Times New Roman" w:hAnsi="Times New Roman" w:cs="Times New Roman"/>
          <w:sz w:val="24"/>
          <w:szCs w:val="24"/>
        </w:rPr>
        <w:t>оказание услуг общественного питания.</w:t>
      </w:r>
    </w:p>
    <w:p w:rsidR="00CC4FA3" w:rsidRDefault="00EF74F2" w:rsidP="000C60AD">
      <w:pPr>
        <w:pStyle w:val="a8"/>
        <w:ind w:firstLine="567"/>
        <w:jc w:val="both"/>
        <w:rPr>
          <w:b/>
          <w:szCs w:val="24"/>
        </w:rPr>
      </w:pPr>
      <w:r w:rsidRPr="00EF74F2">
        <w:rPr>
          <w:b/>
          <w:szCs w:val="24"/>
        </w:rPr>
        <w:t xml:space="preserve">3.1. </w:t>
      </w:r>
      <w:r w:rsidR="00CC4FA3">
        <w:rPr>
          <w:b/>
          <w:szCs w:val="24"/>
        </w:rPr>
        <w:t>Арендатор обязан:</w:t>
      </w:r>
    </w:p>
    <w:p w:rsidR="007A4493" w:rsidRPr="007A4493" w:rsidRDefault="007A4493" w:rsidP="007A4493">
      <w:pPr>
        <w:suppressAutoHyphens/>
        <w:spacing w:after="0" w:line="240" w:lineRule="auto"/>
        <w:ind w:firstLine="567"/>
        <w:jc w:val="both"/>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3</w:t>
      </w:r>
      <w:r w:rsidRPr="007A4493">
        <w:rPr>
          <w:rFonts w:ascii="Times New Roman" w:eastAsia="Times New Roman" w:hAnsi="Times New Roman" w:cs="Times New Roman"/>
          <w:sz w:val="24"/>
          <w:szCs w:val="24"/>
          <w:lang w:eastAsia="zh-CN"/>
        </w:rPr>
        <w:t>.1.1 в трехдневный срок с момента подписания договора передать Имущество Арендатору по акту приема-передачи, в надлежащем состоянии, пригодном для его использования в целях, предусмотренных настоящим договором;</w:t>
      </w:r>
    </w:p>
    <w:p w:rsidR="007A4493" w:rsidRPr="007A4493" w:rsidRDefault="007A4493" w:rsidP="007A4493">
      <w:pPr>
        <w:suppressAutoHyphens/>
        <w:spacing w:after="0" w:line="240" w:lineRule="auto"/>
        <w:ind w:firstLine="567"/>
        <w:jc w:val="both"/>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3</w:t>
      </w:r>
      <w:r w:rsidRPr="007A4493">
        <w:rPr>
          <w:rFonts w:ascii="Times New Roman" w:eastAsia="Times New Roman" w:hAnsi="Times New Roman" w:cs="Times New Roman"/>
          <w:sz w:val="24"/>
          <w:szCs w:val="24"/>
          <w:lang w:eastAsia="zh-CN"/>
        </w:rPr>
        <w:t>.1.2 предупредить Арендатора о выявленных (при осмотрах) изменениях или недостатках.</w:t>
      </w:r>
    </w:p>
    <w:p w:rsidR="00983482" w:rsidRDefault="007A4493" w:rsidP="00983482">
      <w:pPr>
        <w:suppressAutoHyphens/>
        <w:spacing w:after="0" w:line="240" w:lineRule="auto"/>
        <w:ind w:firstLine="567"/>
        <w:jc w:val="both"/>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3</w:t>
      </w:r>
      <w:r w:rsidR="00983482">
        <w:rPr>
          <w:rFonts w:ascii="Times New Roman" w:eastAsia="Times New Roman" w:hAnsi="Times New Roman" w:cs="Times New Roman"/>
          <w:sz w:val="24"/>
          <w:szCs w:val="24"/>
          <w:lang w:eastAsia="zh-CN"/>
        </w:rPr>
        <w:t>.1.3</w:t>
      </w:r>
      <w:r w:rsidRPr="007A4493">
        <w:rPr>
          <w:rFonts w:ascii="Times New Roman" w:eastAsia="Times New Roman" w:hAnsi="Times New Roman" w:cs="Times New Roman"/>
          <w:sz w:val="24"/>
          <w:szCs w:val="24"/>
          <w:lang w:eastAsia="zh-CN"/>
        </w:rPr>
        <w:t xml:space="preserve"> осуществить капитальный ремонт при необходимости (аварийное состояние инженерных сетей, оконных рам и т.д.). </w:t>
      </w:r>
    </w:p>
    <w:p w:rsidR="007A4493" w:rsidRPr="007A4493" w:rsidRDefault="00983482" w:rsidP="00983482">
      <w:pPr>
        <w:suppressAutoHyphens/>
        <w:spacing w:after="0" w:line="240" w:lineRule="auto"/>
        <w:ind w:firstLine="567"/>
        <w:jc w:val="both"/>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 xml:space="preserve">3.1.4 </w:t>
      </w:r>
      <w:r w:rsidR="007A4493" w:rsidRPr="007A4493">
        <w:rPr>
          <w:rFonts w:ascii="Times New Roman" w:eastAsia="Times New Roman" w:hAnsi="Times New Roman" w:cs="Times New Roman"/>
          <w:sz w:val="24"/>
          <w:szCs w:val="24"/>
          <w:lang w:eastAsia="zh-CN"/>
        </w:rPr>
        <w:t>в трехдневный срок с момента подписания договора принять Имущество от Арендодателя по акту приема-передачи;</w:t>
      </w:r>
    </w:p>
    <w:p w:rsidR="007A4493" w:rsidRPr="007A4493" w:rsidRDefault="007A4493" w:rsidP="007A4493">
      <w:pPr>
        <w:suppressAutoHyphens/>
        <w:spacing w:after="0" w:line="240" w:lineRule="auto"/>
        <w:ind w:firstLine="567"/>
        <w:jc w:val="both"/>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3</w:t>
      </w:r>
      <w:r w:rsidRPr="007A4493">
        <w:rPr>
          <w:rFonts w:ascii="Times New Roman" w:eastAsia="Times New Roman" w:hAnsi="Times New Roman" w:cs="Times New Roman"/>
          <w:sz w:val="24"/>
          <w:szCs w:val="24"/>
          <w:lang w:eastAsia="zh-CN"/>
        </w:rPr>
        <w:t>.</w:t>
      </w:r>
      <w:r w:rsidR="00983482">
        <w:rPr>
          <w:rFonts w:ascii="Times New Roman" w:eastAsia="Times New Roman" w:hAnsi="Times New Roman" w:cs="Times New Roman"/>
          <w:sz w:val="24"/>
          <w:szCs w:val="24"/>
          <w:lang w:eastAsia="zh-CN"/>
        </w:rPr>
        <w:t>1.5</w:t>
      </w:r>
      <w:r w:rsidRPr="007A4493">
        <w:rPr>
          <w:rFonts w:ascii="Times New Roman" w:eastAsia="Times New Roman" w:hAnsi="Times New Roman" w:cs="Times New Roman"/>
          <w:sz w:val="24"/>
          <w:szCs w:val="24"/>
          <w:lang w:eastAsia="zh-CN"/>
        </w:rPr>
        <w:t xml:space="preserve"> использовать Имущество в соответствии с условиями настоящего договора, исключительно с целевым назначением, установленными нормами и правилами эксплуатации;</w:t>
      </w:r>
    </w:p>
    <w:p w:rsidR="007A4493" w:rsidRPr="007A4493" w:rsidRDefault="007A4493" w:rsidP="007A4493">
      <w:pPr>
        <w:suppressAutoHyphens/>
        <w:spacing w:after="0" w:line="240" w:lineRule="auto"/>
        <w:ind w:firstLine="567"/>
        <w:jc w:val="both"/>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3</w:t>
      </w:r>
      <w:r w:rsidRPr="007A4493">
        <w:rPr>
          <w:rFonts w:ascii="Times New Roman" w:eastAsia="Times New Roman" w:hAnsi="Times New Roman" w:cs="Times New Roman"/>
          <w:sz w:val="24"/>
          <w:szCs w:val="24"/>
          <w:lang w:eastAsia="zh-CN"/>
        </w:rPr>
        <w:t>.</w:t>
      </w:r>
      <w:r w:rsidR="00983482">
        <w:rPr>
          <w:rFonts w:ascii="Times New Roman" w:eastAsia="Times New Roman" w:hAnsi="Times New Roman" w:cs="Times New Roman"/>
          <w:sz w:val="24"/>
          <w:szCs w:val="24"/>
          <w:lang w:eastAsia="zh-CN"/>
        </w:rPr>
        <w:t>1.6</w:t>
      </w:r>
      <w:r w:rsidRPr="007A4493">
        <w:rPr>
          <w:rFonts w:ascii="Times New Roman" w:eastAsia="Times New Roman" w:hAnsi="Times New Roman" w:cs="Times New Roman"/>
          <w:sz w:val="24"/>
          <w:szCs w:val="24"/>
          <w:lang w:eastAsia="zh-CN"/>
        </w:rPr>
        <w:t xml:space="preserve"> бережно относиться к полученному Имуществу, содержать в полной исправности и надлежащем состоянии;</w:t>
      </w:r>
    </w:p>
    <w:p w:rsidR="007A4493" w:rsidRPr="007A4493" w:rsidRDefault="007A4493" w:rsidP="007A4493">
      <w:pPr>
        <w:suppressAutoHyphens/>
        <w:spacing w:after="0" w:line="240" w:lineRule="auto"/>
        <w:ind w:firstLine="567"/>
        <w:jc w:val="both"/>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3</w:t>
      </w:r>
      <w:r w:rsidRPr="007A4493">
        <w:rPr>
          <w:rFonts w:ascii="Times New Roman" w:eastAsia="Times New Roman" w:hAnsi="Times New Roman" w:cs="Times New Roman"/>
          <w:sz w:val="24"/>
          <w:szCs w:val="24"/>
          <w:lang w:eastAsia="zh-CN"/>
        </w:rPr>
        <w:t>.</w:t>
      </w:r>
      <w:r w:rsidR="00983482">
        <w:rPr>
          <w:rFonts w:ascii="Times New Roman" w:eastAsia="Times New Roman" w:hAnsi="Times New Roman" w:cs="Times New Roman"/>
          <w:sz w:val="24"/>
          <w:szCs w:val="24"/>
          <w:lang w:eastAsia="zh-CN"/>
        </w:rPr>
        <w:t>1.7</w:t>
      </w:r>
      <w:r w:rsidRPr="007A4493">
        <w:rPr>
          <w:rFonts w:ascii="Times New Roman" w:eastAsia="Times New Roman" w:hAnsi="Times New Roman" w:cs="Times New Roman"/>
          <w:sz w:val="24"/>
          <w:szCs w:val="24"/>
          <w:lang w:eastAsia="zh-CN"/>
        </w:rPr>
        <w:t xml:space="preserve"> беспрепятственно допускать представителей Арендодателя к осмотру Имущества на предмет соблюдения условий его эксплуатации и использования в соответствии с договором;</w:t>
      </w:r>
    </w:p>
    <w:p w:rsidR="007A4493" w:rsidRPr="007A4493" w:rsidRDefault="007A4493" w:rsidP="007A4493">
      <w:pPr>
        <w:suppressAutoHyphens/>
        <w:spacing w:after="0" w:line="240" w:lineRule="auto"/>
        <w:ind w:firstLine="567"/>
        <w:jc w:val="both"/>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3</w:t>
      </w:r>
      <w:r w:rsidRPr="007A4493">
        <w:rPr>
          <w:rFonts w:ascii="Times New Roman" w:eastAsia="Times New Roman" w:hAnsi="Times New Roman" w:cs="Times New Roman"/>
          <w:sz w:val="24"/>
          <w:szCs w:val="24"/>
          <w:lang w:eastAsia="zh-CN"/>
        </w:rPr>
        <w:t>.</w:t>
      </w:r>
      <w:r w:rsidR="00983482">
        <w:rPr>
          <w:rFonts w:ascii="Times New Roman" w:eastAsia="Times New Roman" w:hAnsi="Times New Roman" w:cs="Times New Roman"/>
          <w:sz w:val="24"/>
          <w:szCs w:val="24"/>
          <w:lang w:eastAsia="zh-CN"/>
        </w:rPr>
        <w:t>1.8</w:t>
      </w:r>
      <w:r w:rsidRPr="007A4493">
        <w:rPr>
          <w:rFonts w:ascii="Times New Roman" w:eastAsia="Times New Roman" w:hAnsi="Times New Roman" w:cs="Times New Roman"/>
          <w:sz w:val="24"/>
          <w:szCs w:val="24"/>
          <w:lang w:eastAsia="zh-CN"/>
        </w:rPr>
        <w:t xml:space="preserve"> не производить никаких улучшений и изменений технических характеристик Имущества, вызываемых потребностью Арендатора, без письменного разрешения Арендодателя;</w:t>
      </w:r>
    </w:p>
    <w:p w:rsidR="007A4493" w:rsidRPr="007A4493" w:rsidRDefault="007A4493" w:rsidP="007A4493">
      <w:pPr>
        <w:suppressAutoHyphens/>
        <w:spacing w:after="0" w:line="240" w:lineRule="auto"/>
        <w:ind w:firstLine="567"/>
        <w:jc w:val="both"/>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3</w:t>
      </w:r>
      <w:r w:rsidRPr="007A4493">
        <w:rPr>
          <w:rFonts w:ascii="Times New Roman" w:eastAsia="Times New Roman" w:hAnsi="Times New Roman" w:cs="Times New Roman"/>
          <w:sz w:val="24"/>
          <w:szCs w:val="24"/>
          <w:lang w:eastAsia="zh-CN"/>
        </w:rPr>
        <w:t>.</w:t>
      </w:r>
      <w:r w:rsidR="00983482">
        <w:rPr>
          <w:rFonts w:ascii="Times New Roman" w:eastAsia="Times New Roman" w:hAnsi="Times New Roman" w:cs="Times New Roman"/>
          <w:sz w:val="24"/>
          <w:szCs w:val="24"/>
          <w:lang w:eastAsia="zh-CN"/>
        </w:rPr>
        <w:t>1.9</w:t>
      </w:r>
      <w:r w:rsidRPr="007A4493">
        <w:rPr>
          <w:rFonts w:ascii="Times New Roman" w:eastAsia="Times New Roman" w:hAnsi="Times New Roman" w:cs="Times New Roman"/>
          <w:sz w:val="24"/>
          <w:szCs w:val="24"/>
          <w:lang w:eastAsia="zh-CN"/>
        </w:rPr>
        <w:t xml:space="preserve"> своими силами и за свой счет производить своевременно необходимый текущий и косметический ремонт Имущества;</w:t>
      </w:r>
    </w:p>
    <w:p w:rsidR="007A4493" w:rsidRPr="007A4493" w:rsidRDefault="007A4493" w:rsidP="007A4493">
      <w:pPr>
        <w:suppressAutoHyphens/>
        <w:spacing w:after="0" w:line="240" w:lineRule="auto"/>
        <w:ind w:firstLine="567"/>
        <w:jc w:val="both"/>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lastRenderedPageBreak/>
        <w:t>3</w:t>
      </w:r>
      <w:r w:rsidRPr="007A4493">
        <w:rPr>
          <w:rFonts w:ascii="Times New Roman" w:eastAsia="Times New Roman" w:hAnsi="Times New Roman" w:cs="Times New Roman"/>
          <w:sz w:val="24"/>
          <w:szCs w:val="24"/>
          <w:lang w:eastAsia="zh-CN"/>
        </w:rPr>
        <w:t>.</w:t>
      </w:r>
      <w:r w:rsidR="00983482">
        <w:rPr>
          <w:rFonts w:ascii="Times New Roman" w:eastAsia="Times New Roman" w:hAnsi="Times New Roman" w:cs="Times New Roman"/>
          <w:sz w:val="24"/>
          <w:szCs w:val="24"/>
          <w:lang w:eastAsia="zh-CN"/>
        </w:rPr>
        <w:t>1.10</w:t>
      </w:r>
      <w:r w:rsidRPr="007A4493">
        <w:rPr>
          <w:rFonts w:ascii="Times New Roman" w:eastAsia="Times New Roman" w:hAnsi="Times New Roman" w:cs="Times New Roman"/>
          <w:sz w:val="24"/>
          <w:szCs w:val="24"/>
          <w:lang w:eastAsia="zh-CN"/>
        </w:rPr>
        <w:t xml:space="preserve"> соблюдать технические, санитарные, противопожарные требования законодательства и иные требования, предъявляемые при пользовании Имуществом;</w:t>
      </w:r>
    </w:p>
    <w:p w:rsidR="007A4493" w:rsidRPr="007A4493" w:rsidRDefault="007A4493" w:rsidP="007A4493">
      <w:pPr>
        <w:suppressAutoHyphens/>
        <w:spacing w:after="0" w:line="240" w:lineRule="auto"/>
        <w:ind w:firstLine="567"/>
        <w:jc w:val="both"/>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3</w:t>
      </w:r>
      <w:r w:rsidRPr="007A4493">
        <w:rPr>
          <w:rFonts w:ascii="Times New Roman" w:eastAsia="Times New Roman" w:hAnsi="Times New Roman" w:cs="Times New Roman"/>
          <w:sz w:val="24"/>
          <w:szCs w:val="24"/>
          <w:lang w:eastAsia="zh-CN"/>
        </w:rPr>
        <w:t>.</w:t>
      </w:r>
      <w:r w:rsidR="00983482">
        <w:rPr>
          <w:rFonts w:ascii="Times New Roman" w:eastAsia="Times New Roman" w:hAnsi="Times New Roman" w:cs="Times New Roman"/>
          <w:sz w:val="24"/>
          <w:szCs w:val="24"/>
          <w:lang w:eastAsia="zh-CN"/>
        </w:rPr>
        <w:t>1.11</w:t>
      </w:r>
      <w:r w:rsidRPr="007A4493">
        <w:rPr>
          <w:rFonts w:ascii="Times New Roman" w:eastAsia="Times New Roman" w:hAnsi="Times New Roman" w:cs="Times New Roman"/>
          <w:sz w:val="24"/>
          <w:szCs w:val="24"/>
          <w:lang w:eastAsia="zh-CN"/>
        </w:rPr>
        <w:t xml:space="preserve"> Использовать имущество в соответствии с требованиями ТУ Роспотребнадзора по Вологодской области и Отдела Госпожнадзора УГПС МЧС Вологодской области;</w:t>
      </w:r>
    </w:p>
    <w:p w:rsidR="007A4493" w:rsidRPr="007A4493" w:rsidRDefault="007A4493" w:rsidP="007A4493">
      <w:pPr>
        <w:suppressAutoHyphens/>
        <w:spacing w:after="0" w:line="240" w:lineRule="auto"/>
        <w:ind w:firstLine="567"/>
        <w:jc w:val="both"/>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3</w:t>
      </w:r>
      <w:r w:rsidRPr="007A4493">
        <w:rPr>
          <w:rFonts w:ascii="Times New Roman" w:eastAsia="Times New Roman" w:hAnsi="Times New Roman" w:cs="Times New Roman"/>
          <w:sz w:val="24"/>
          <w:szCs w:val="24"/>
          <w:lang w:eastAsia="zh-CN"/>
        </w:rPr>
        <w:t>.</w:t>
      </w:r>
      <w:r w:rsidR="00983482">
        <w:rPr>
          <w:rFonts w:ascii="Times New Roman" w:eastAsia="Times New Roman" w:hAnsi="Times New Roman" w:cs="Times New Roman"/>
          <w:sz w:val="24"/>
          <w:szCs w:val="24"/>
          <w:lang w:eastAsia="zh-CN"/>
        </w:rPr>
        <w:t>1.12</w:t>
      </w:r>
      <w:r w:rsidRPr="007A4493">
        <w:rPr>
          <w:rFonts w:ascii="Times New Roman" w:eastAsia="Times New Roman" w:hAnsi="Times New Roman" w:cs="Times New Roman"/>
          <w:sz w:val="24"/>
          <w:szCs w:val="24"/>
          <w:lang w:eastAsia="zh-CN"/>
        </w:rPr>
        <w:t xml:space="preserve"> </w:t>
      </w:r>
      <w:r w:rsidRPr="007A4493">
        <w:rPr>
          <w:rFonts w:ascii="Times New Roman" w:eastAsia="Times New Roman" w:hAnsi="Times New Roman" w:cs="Times New Roman"/>
          <w:sz w:val="24"/>
          <w:szCs w:val="24"/>
          <w:lang w:eastAsia="ru-RU"/>
        </w:rPr>
        <w:t>за счет собственных средств застраховать на весь срок договора аренды со страховой организацией риск утраты (гибели) арендованного имущества в пользу арендодателя (выгодоприобретателя) и риск порчи арендованного имущества в пользу арендатора (страхователя) с обязательствами по восстановлению имущества;</w:t>
      </w:r>
    </w:p>
    <w:p w:rsidR="007A4493" w:rsidRPr="007A4493" w:rsidRDefault="007A4493" w:rsidP="007A4493">
      <w:pPr>
        <w:suppressAutoHyphens/>
        <w:spacing w:after="0" w:line="240" w:lineRule="auto"/>
        <w:ind w:firstLine="567"/>
        <w:jc w:val="both"/>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3</w:t>
      </w:r>
      <w:r w:rsidRPr="007A4493">
        <w:rPr>
          <w:rFonts w:ascii="Times New Roman" w:eastAsia="Times New Roman" w:hAnsi="Times New Roman" w:cs="Times New Roman"/>
          <w:sz w:val="24"/>
          <w:szCs w:val="24"/>
          <w:lang w:eastAsia="zh-CN"/>
        </w:rPr>
        <w:t>.</w:t>
      </w:r>
      <w:r w:rsidR="00983482">
        <w:rPr>
          <w:rFonts w:ascii="Times New Roman" w:eastAsia="Times New Roman" w:hAnsi="Times New Roman" w:cs="Times New Roman"/>
          <w:sz w:val="24"/>
          <w:szCs w:val="24"/>
          <w:lang w:eastAsia="zh-CN"/>
        </w:rPr>
        <w:t>1.13</w:t>
      </w:r>
      <w:r w:rsidRPr="007A4493">
        <w:rPr>
          <w:rFonts w:ascii="Times New Roman" w:eastAsia="Times New Roman" w:hAnsi="Times New Roman" w:cs="Times New Roman"/>
          <w:sz w:val="24"/>
          <w:szCs w:val="24"/>
          <w:lang w:eastAsia="zh-CN"/>
        </w:rPr>
        <w:t xml:space="preserve"> письменно сообщить Арендодателю не позднее, чем за месяц о предстоящей передаче Имущества, как в связи с окончанием срока договора, так и при досрочном его расторжении и сдать Имущество Арендодателю по акту приема-передачи в исправном состоянии.</w:t>
      </w:r>
    </w:p>
    <w:p w:rsidR="007A4493" w:rsidRPr="007A4493" w:rsidRDefault="007A4493" w:rsidP="007A4493">
      <w:pPr>
        <w:suppressAutoHyphens/>
        <w:spacing w:after="0" w:line="240" w:lineRule="auto"/>
        <w:ind w:firstLine="567"/>
        <w:jc w:val="both"/>
        <w:rPr>
          <w:rFonts w:ascii="Times New Roman" w:eastAsia="Times New Roman" w:hAnsi="Times New Roman" w:cs="Times New Roman"/>
          <w:color w:val="FF0000"/>
          <w:sz w:val="24"/>
          <w:szCs w:val="24"/>
          <w:lang w:eastAsia="zh-CN"/>
        </w:rPr>
      </w:pPr>
      <w:r w:rsidRPr="007A4493">
        <w:rPr>
          <w:rFonts w:ascii="Times New Roman" w:eastAsia="Times New Roman" w:hAnsi="Times New Roman" w:cs="Times New Roman"/>
          <w:sz w:val="24"/>
          <w:szCs w:val="24"/>
          <w:lang w:eastAsia="zh-CN"/>
        </w:rPr>
        <w:t>Договор считается расторгнутым с момента подписания акта приема-передачи (оплату арендной платы производить до момента подписания акта приема-передачи)</w:t>
      </w:r>
      <w:r w:rsidRPr="007A4493">
        <w:rPr>
          <w:rFonts w:ascii="Times New Roman" w:eastAsia="Times New Roman" w:hAnsi="Times New Roman" w:cs="Times New Roman"/>
          <w:color w:val="FF0000"/>
          <w:sz w:val="24"/>
          <w:szCs w:val="24"/>
          <w:lang w:eastAsia="zh-CN"/>
        </w:rPr>
        <w:t>.</w:t>
      </w:r>
    </w:p>
    <w:p w:rsidR="007A4493" w:rsidRPr="007A4493" w:rsidRDefault="007A4493" w:rsidP="007A4493">
      <w:pPr>
        <w:suppressAutoHyphens/>
        <w:spacing w:after="0" w:line="240" w:lineRule="auto"/>
        <w:ind w:firstLine="567"/>
        <w:jc w:val="both"/>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3</w:t>
      </w:r>
      <w:r w:rsidRPr="007A4493">
        <w:rPr>
          <w:rFonts w:ascii="Times New Roman" w:eastAsia="Times New Roman" w:hAnsi="Times New Roman" w:cs="Times New Roman"/>
          <w:sz w:val="24"/>
          <w:szCs w:val="24"/>
          <w:lang w:eastAsia="zh-CN"/>
        </w:rPr>
        <w:t>.</w:t>
      </w:r>
      <w:r w:rsidR="00983482">
        <w:rPr>
          <w:rFonts w:ascii="Times New Roman" w:eastAsia="Times New Roman" w:hAnsi="Times New Roman" w:cs="Times New Roman"/>
          <w:sz w:val="24"/>
          <w:szCs w:val="24"/>
          <w:lang w:eastAsia="zh-CN"/>
        </w:rPr>
        <w:t>1.14</w:t>
      </w:r>
      <w:r w:rsidRPr="007A4493">
        <w:rPr>
          <w:rFonts w:ascii="Times New Roman" w:eastAsia="Times New Roman" w:hAnsi="Times New Roman" w:cs="Times New Roman"/>
          <w:sz w:val="24"/>
          <w:szCs w:val="24"/>
          <w:lang w:eastAsia="zh-CN"/>
        </w:rPr>
        <w:t xml:space="preserve"> по истечении срока действия договора, а также при досрочном его прекращении, передать безвозмездно Арендодателю затраты на  все произведенные неотделимые улучшения имущества; </w:t>
      </w:r>
    </w:p>
    <w:p w:rsidR="007A4493" w:rsidRPr="007A4493" w:rsidRDefault="007A4493" w:rsidP="007A4493">
      <w:pPr>
        <w:suppressAutoHyphens/>
        <w:spacing w:after="0" w:line="240" w:lineRule="auto"/>
        <w:ind w:firstLine="567"/>
        <w:jc w:val="both"/>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3</w:t>
      </w:r>
      <w:r w:rsidRPr="007A4493">
        <w:rPr>
          <w:rFonts w:ascii="Times New Roman" w:eastAsia="Times New Roman" w:hAnsi="Times New Roman" w:cs="Times New Roman"/>
          <w:sz w:val="24"/>
          <w:szCs w:val="24"/>
          <w:lang w:eastAsia="zh-CN"/>
        </w:rPr>
        <w:t>.</w:t>
      </w:r>
      <w:r w:rsidR="00983482">
        <w:rPr>
          <w:rFonts w:ascii="Times New Roman" w:eastAsia="Times New Roman" w:hAnsi="Times New Roman" w:cs="Times New Roman"/>
          <w:sz w:val="24"/>
          <w:szCs w:val="24"/>
          <w:lang w:eastAsia="zh-CN"/>
        </w:rPr>
        <w:t>1.15</w:t>
      </w:r>
      <w:r w:rsidRPr="007A4493">
        <w:rPr>
          <w:rFonts w:ascii="Times New Roman" w:eastAsia="Times New Roman" w:hAnsi="Times New Roman" w:cs="Times New Roman"/>
          <w:sz w:val="24"/>
          <w:szCs w:val="24"/>
          <w:lang w:eastAsia="zh-CN"/>
        </w:rPr>
        <w:t xml:space="preserve"> не использовать Имущество, а также права на них, в качестве залога, вклада в уставный капитал товариществ и обществ, не передавать во владение и пользование, в том числе безвозмездное, третьим лицам;</w:t>
      </w:r>
    </w:p>
    <w:p w:rsidR="007A4493" w:rsidRPr="007A4493" w:rsidRDefault="007A4493" w:rsidP="007A4493">
      <w:pPr>
        <w:suppressAutoHyphens/>
        <w:spacing w:after="0" w:line="240" w:lineRule="auto"/>
        <w:ind w:firstLine="567"/>
        <w:jc w:val="both"/>
        <w:rPr>
          <w:rFonts w:ascii="Times New Roman" w:eastAsia="Times New Roman" w:hAnsi="Times New Roman" w:cs="Times New Roman"/>
          <w:color w:val="000000"/>
          <w:sz w:val="24"/>
          <w:szCs w:val="24"/>
          <w:lang w:eastAsia="zh-CN"/>
        </w:rPr>
      </w:pPr>
      <w:r>
        <w:rPr>
          <w:rFonts w:ascii="Times New Roman" w:eastAsia="Times New Roman" w:hAnsi="Times New Roman" w:cs="Times New Roman"/>
          <w:color w:val="000000"/>
          <w:sz w:val="24"/>
          <w:szCs w:val="24"/>
          <w:lang w:eastAsia="zh-CN"/>
        </w:rPr>
        <w:t>3</w:t>
      </w:r>
      <w:r w:rsidRPr="007A4493">
        <w:rPr>
          <w:rFonts w:ascii="Times New Roman" w:eastAsia="Times New Roman" w:hAnsi="Times New Roman" w:cs="Times New Roman"/>
          <w:color w:val="000000"/>
          <w:sz w:val="24"/>
          <w:szCs w:val="24"/>
          <w:lang w:eastAsia="zh-CN"/>
        </w:rPr>
        <w:t>.</w:t>
      </w:r>
      <w:r w:rsidR="00983482">
        <w:rPr>
          <w:rFonts w:ascii="Times New Roman" w:eastAsia="Times New Roman" w:hAnsi="Times New Roman" w:cs="Times New Roman"/>
          <w:color w:val="000000"/>
          <w:sz w:val="24"/>
          <w:szCs w:val="24"/>
          <w:lang w:eastAsia="zh-CN"/>
        </w:rPr>
        <w:t>1.16</w:t>
      </w:r>
      <w:r w:rsidRPr="007A4493">
        <w:rPr>
          <w:rFonts w:ascii="Times New Roman" w:eastAsia="Times New Roman" w:hAnsi="Times New Roman" w:cs="Times New Roman"/>
          <w:color w:val="000000"/>
          <w:sz w:val="24"/>
          <w:szCs w:val="24"/>
          <w:lang w:eastAsia="zh-CN"/>
        </w:rPr>
        <w:t xml:space="preserve"> обеспечивать сохранность Имущества, предоставленного ему в аренду;</w:t>
      </w:r>
    </w:p>
    <w:p w:rsidR="007A4493" w:rsidRPr="007A4493" w:rsidRDefault="007A4493" w:rsidP="007A4493">
      <w:pPr>
        <w:suppressAutoHyphens/>
        <w:spacing w:after="0" w:line="240" w:lineRule="auto"/>
        <w:ind w:firstLine="567"/>
        <w:jc w:val="both"/>
        <w:rPr>
          <w:rFonts w:ascii="Times New Roman" w:eastAsia="Times New Roman" w:hAnsi="Times New Roman" w:cs="Times New Roman"/>
          <w:sz w:val="24"/>
          <w:szCs w:val="24"/>
          <w:lang w:eastAsia="zh-CN"/>
        </w:rPr>
      </w:pPr>
      <w:r>
        <w:rPr>
          <w:rFonts w:ascii="Times New Roman" w:eastAsia="Times New Roman" w:hAnsi="Times New Roman" w:cs="Times New Roman"/>
          <w:color w:val="000000"/>
          <w:sz w:val="24"/>
          <w:szCs w:val="24"/>
          <w:lang w:eastAsia="zh-CN"/>
        </w:rPr>
        <w:t>3</w:t>
      </w:r>
      <w:r w:rsidRPr="007A4493">
        <w:rPr>
          <w:rFonts w:ascii="Times New Roman" w:eastAsia="Times New Roman" w:hAnsi="Times New Roman" w:cs="Times New Roman"/>
          <w:color w:val="000000"/>
          <w:sz w:val="24"/>
          <w:szCs w:val="24"/>
          <w:lang w:eastAsia="zh-CN"/>
        </w:rPr>
        <w:t>.</w:t>
      </w:r>
      <w:r w:rsidR="00983482">
        <w:rPr>
          <w:rFonts w:ascii="Times New Roman" w:eastAsia="Times New Roman" w:hAnsi="Times New Roman" w:cs="Times New Roman"/>
          <w:color w:val="000000"/>
          <w:sz w:val="24"/>
          <w:szCs w:val="24"/>
          <w:lang w:eastAsia="zh-CN"/>
        </w:rPr>
        <w:t>1.17</w:t>
      </w:r>
      <w:r w:rsidRPr="007A4493">
        <w:rPr>
          <w:rFonts w:ascii="Times New Roman" w:eastAsia="Times New Roman" w:hAnsi="Times New Roman" w:cs="Times New Roman"/>
          <w:color w:val="000000"/>
          <w:sz w:val="24"/>
          <w:szCs w:val="24"/>
          <w:lang w:eastAsia="zh-CN"/>
        </w:rPr>
        <w:t xml:space="preserve"> обеспечить противопожарную безопасность Имущества в соответствии с требованиями Федеральной противопожарной службы;</w:t>
      </w:r>
    </w:p>
    <w:p w:rsidR="007A4493" w:rsidRPr="007A4493" w:rsidRDefault="007A4493" w:rsidP="007A4493">
      <w:pPr>
        <w:suppressAutoHyphens/>
        <w:spacing w:after="0" w:line="240" w:lineRule="auto"/>
        <w:ind w:firstLine="567"/>
        <w:jc w:val="both"/>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3</w:t>
      </w:r>
      <w:r w:rsidRPr="007A4493">
        <w:rPr>
          <w:rFonts w:ascii="Times New Roman" w:eastAsia="Times New Roman" w:hAnsi="Times New Roman" w:cs="Times New Roman"/>
          <w:sz w:val="24"/>
          <w:szCs w:val="24"/>
          <w:lang w:eastAsia="zh-CN"/>
        </w:rPr>
        <w:t>.</w:t>
      </w:r>
      <w:r w:rsidR="00983482">
        <w:rPr>
          <w:rFonts w:ascii="Times New Roman" w:eastAsia="Times New Roman" w:hAnsi="Times New Roman" w:cs="Times New Roman"/>
          <w:sz w:val="24"/>
          <w:szCs w:val="24"/>
          <w:lang w:eastAsia="zh-CN"/>
        </w:rPr>
        <w:t>1.18</w:t>
      </w:r>
      <w:r w:rsidRPr="007A4493">
        <w:rPr>
          <w:rFonts w:ascii="Times New Roman" w:eastAsia="Times New Roman" w:hAnsi="Times New Roman" w:cs="Times New Roman"/>
          <w:sz w:val="24"/>
          <w:szCs w:val="24"/>
          <w:lang w:eastAsia="zh-CN"/>
        </w:rPr>
        <w:t xml:space="preserve"> не допускать ухудшения технического состояния Имущества, за исключением случаев, связанных с нормальным износом этого имущества в процессе эксплуатации;</w:t>
      </w:r>
    </w:p>
    <w:p w:rsidR="007A4493" w:rsidRPr="007A4493" w:rsidRDefault="007A4493" w:rsidP="007A4493">
      <w:pPr>
        <w:suppressAutoHyphens/>
        <w:spacing w:after="0" w:line="240" w:lineRule="auto"/>
        <w:ind w:firstLine="567"/>
        <w:jc w:val="both"/>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3</w:t>
      </w:r>
      <w:r w:rsidRPr="007A4493">
        <w:rPr>
          <w:rFonts w:ascii="Times New Roman" w:eastAsia="Times New Roman" w:hAnsi="Times New Roman" w:cs="Times New Roman"/>
          <w:sz w:val="24"/>
          <w:szCs w:val="24"/>
          <w:lang w:eastAsia="zh-CN"/>
        </w:rPr>
        <w:t>.</w:t>
      </w:r>
      <w:r w:rsidR="00983482">
        <w:rPr>
          <w:rFonts w:ascii="Times New Roman" w:eastAsia="Times New Roman" w:hAnsi="Times New Roman" w:cs="Times New Roman"/>
          <w:sz w:val="24"/>
          <w:szCs w:val="24"/>
          <w:lang w:eastAsia="zh-CN"/>
        </w:rPr>
        <w:t>1.19</w:t>
      </w:r>
      <w:r w:rsidRPr="007A4493">
        <w:rPr>
          <w:rFonts w:ascii="Times New Roman" w:eastAsia="Times New Roman" w:hAnsi="Times New Roman" w:cs="Times New Roman"/>
          <w:sz w:val="24"/>
          <w:szCs w:val="24"/>
          <w:lang w:eastAsia="zh-CN"/>
        </w:rPr>
        <w:t xml:space="preserve"> своевременно проводить за счет своих средств текущий ремонт имущества</w:t>
      </w:r>
    </w:p>
    <w:p w:rsidR="007A4493" w:rsidRPr="007A4493" w:rsidRDefault="007A4493" w:rsidP="007A4493">
      <w:pPr>
        <w:suppressAutoHyphens/>
        <w:spacing w:after="0" w:line="240" w:lineRule="auto"/>
        <w:ind w:firstLine="567"/>
        <w:jc w:val="both"/>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3</w:t>
      </w:r>
      <w:r w:rsidRPr="007A4493">
        <w:rPr>
          <w:rFonts w:ascii="Times New Roman" w:eastAsia="Times New Roman" w:hAnsi="Times New Roman" w:cs="Times New Roman"/>
          <w:sz w:val="24"/>
          <w:szCs w:val="24"/>
          <w:lang w:eastAsia="zh-CN"/>
        </w:rPr>
        <w:t>.</w:t>
      </w:r>
      <w:r w:rsidR="00983482">
        <w:rPr>
          <w:rFonts w:ascii="Times New Roman" w:eastAsia="Times New Roman" w:hAnsi="Times New Roman" w:cs="Times New Roman"/>
          <w:sz w:val="24"/>
          <w:szCs w:val="24"/>
          <w:lang w:eastAsia="zh-CN"/>
        </w:rPr>
        <w:t>1.20</w:t>
      </w:r>
      <w:r w:rsidRPr="007A4493">
        <w:rPr>
          <w:rFonts w:ascii="Times New Roman" w:eastAsia="Times New Roman" w:hAnsi="Times New Roman" w:cs="Times New Roman"/>
          <w:sz w:val="24"/>
          <w:szCs w:val="24"/>
          <w:lang w:eastAsia="zh-CN"/>
        </w:rPr>
        <w:t xml:space="preserve"> эффективно использовать Имущество в соответствии с его прямым назначением и установленными правилами эксплуатации;</w:t>
      </w:r>
    </w:p>
    <w:p w:rsidR="007A4493" w:rsidRPr="007A4493" w:rsidRDefault="007A4493" w:rsidP="007A4493">
      <w:pPr>
        <w:suppressAutoHyphens/>
        <w:spacing w:after="0" w:line="240" w:lineRule="auto"/>
        <w:ind w:firstLine="567"/>
        <w:jc w:val="both"/>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3</w:t>
      </w:r>
      <w:r w:rsidRPr="007A4493">
        <w:rPr>
          <w:rFonts w:ascii="Times New Roman" w:eastAsia="Times New Roman" w:hAnsi="Times New Roman" w:cs="Times New Roman"/>
          <w:sz w:val="24"/>
          <w:szCs w:val="24"/>
          <w:lang w:eastAsia="zh-CN"/>
        </w:rPr>
        <w:t>.</w:t>
      </w:r>
      <w:r w:rsidR="00983482">
        <w:rPr>
          <w:rFonts w:ascii="Times New Roman" w:eastAsia="Times New Roman" w:hAnsi="Times New Roman" w:cs="Times New Roman"/>
          <w:sz w:val="24"/>
          <w:szCs w:val="24"/>
          <w:lang w:eastAsia="zh-CN"/>
        </w:rPr>
        <w:t>1.21</w:t>
      </w:r>
      <w:r w:rsidRPr="007A4493">
        <w:rPr>
          <w:rFonts w:ascii="Times New Roman" w:eastAsia="Times New Roman" w:hAnsi="Times New Roman" w:cs="Times New Roman"/>
          <w:sz w:val="24"/>
          <w:szCs w:val="24"/>
          <w:lang w:eastAsia="zh-CN"/>
        </w:rPr>
        <w:t xml:space="preserve"> при прекращении договора передать Имущество в исправном состоянии;</w:t>
      </w:r>
    </w:p>
    <w:p w:rsidR="007A4493" w:rsidRPr="007A4493" w:rsidRDefault="007A4493" w:rsidP="007A4493">
      <w:pPr>
        <w:suppressAutoHyphens/>
        <w:spacing w:after="0" w:line="240" w:lineRule="auto"/>
        <w:ind w:firstLine="567"/>
        <w:jc w:val="both"/>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3</w:t>
      </w:r>
      <w:r w:rsidRPr="007A4493">
        <w:rPr>
          <w:rFonts w:ascii="Times New Roman" w:eastAsia="Times New Roman" w:hAnsi="Times New Roman" w:cs="Times New Roman"/>
          <w:sz w:val="24"/>
          <w:szCs w:val="24"/>
          <w:lang w:eastAsia="zh-CN"/>
        </w:rPr>
        <w:t>.</w:t>
      </w:r>
      <w:r w:rsidR="00983482">
        <w:rPr>
          <w:rFonts w:ascii="Times New Roman" w:eastAsia="Times New Roman" w:hAnsi="Times New Roman" w:cs="Times New Roman"/>
          <w:sz w:val="24"/>
          <w:szCs w:val="24"/>
          <w:lang w:eastAsia="zh-CN"/>
        </w:rPr>
        <w:t>1.22</w:t>
      </w:r>
      <w:r w:rsidRPr="007A4493">
        <w:rPr>
          <w:rFonts w:ascii="Times New Roman" w:eastAsia="Times New Roman" w:hAnsi="Times New Roman" w:cs="Times New Roman"/>
          <w:sz w:val="24"/>
          <w:szCs w:val="24"/>
          <w:lang w:eastAsia="zh-CN"/>
        </w:rPr>
        <w:t xml:space="preserve"> при изменении юридического адреса, адреса места нахождения, изменения наименования, банковских реквизитов, реорганизации и ликвидации Арендатора в недельный срок письменно уведомить об этом Арендодателя.</w:t>
      </w:r>
    </w:p>
    <w:p w:rsidR="007A4493" w:rsidRPr="007A4493" w:rsidRDefault="007A4493" w:rsidP="007A4493">
      <w:pPr>
        <w:suppressAutoHyphens/>
        <w:spacing w:after="0" w:line="240" w:lineRule="auto"/>
        <w:ind w:firstLine="567"/>
        <w:jc w:val="both"/>
        <w:rPr>
          <w:rFonts w:ascii="Times New Roman" w:eastAsia="Times New Roman" w:hAnsi="Times New Roman" w:cs="Times New Roman"/>
          <w:color w:val="000000"/>
          <w:sz w:val="24"/>
          <w:szCs w:val="24"/>
          <w:lang w:eastAsia="zh-CN"/>
        </w:rPr>
      </w:pPr>
      <w:r>
        <w:rPr>
          <w:rFonts w:ascii="Times New Roman" w:eastAsia="Times New Roman" w:hAnsi="Times New Roman" w:cs="Times New Roman"/>
          <w:sz w:val="24"/>
          <w:szCs w:val="24"/>
          <w:lang w:eastAsia="zh-CN"/>
        </w:rPr>
        <w:t>3</w:t>
      </w:r>
      <w:r w:rsidRPr="007A4493">
        <w:rPr>
          <w:rFonts w:ascii="Times New Roman" w:eastAsia="Times New Roman" w:hAnsi="Times New Roman" w:cs="Times New Roman"/>
          <w:sz w:val="24"/>
          <w:szCs w:val="24"/>
          <w:lang w:eastAsia="zh-CN"/>
        </w:rPr>
        <w:t>.</w:t>
      </w:r>
      <w:r w:rsidR="00983482">
        <w:rPr>
          <w:rFonts w:ascii="Times New Roman" w:eastAsia="Times New Roman" w:hAnsi="Times New Roman" w:cs="Times New Roman"/>
          <w:sz w:val="24"/>
          <w:szCs w:val="24"/>
          <w:lang w:eastAsia="zh-CN"/>
        </w:rPr>
        <w:t>1.23</w:t>
      </w:r>
      <w:r w:rsidRPr="007A4493">
        <w:rPr>
          <w:rFonts w:ascii="Times New Roman" w:eastAsia="Times New Roman" w:hAnsi="Times New Roman" w:cs="Times New Roman"/>
          <w:sz w:val="24"/>
          <w:szCs w:val="24"/>
          <w:lang w:eastAsia="zh-CN"/>
        </w:rPr>
        <w:t xml:space="preserve"> </w:t>
      </w:r>
      <w:r w:rsidRPr="007A4493">
        <w:rPr>
          <w:rFonts w:ascii="Times New Roman" w:eastAsia="Times New Roman" w:hAnsi="Times New Roman" w:cs="Times New Roman"/>
          <w:color w:val="000000"/>
          <w:sz w:val="24"/>
          <w:szCs w:val="24"/>
          <w:lang w:eastAsia="zh-CN"/>
        </w:rPr>
        <w:t>оплачивать расходы, связанные с текущей эксплуатацией и содержанием помещений, предоставленных Арендатору в аренду, включая расходы по оплате электроэнергии, водоснабжения, водоотведения, согласно приборам учета, теплоснабжения, сбора и вывоза отходов и т.п. – пропорционально занимаемым площадям по действующим тарифам;</w:t>
      </w:r>
    </w:p>
    <w:p w:rsidR="007A4493" w:rsidRPr="007A4493" w:rsidRDefault="007A4493" w:rsidP="007A4493">
      <w:pPr>
        <w:suppressAutoHyphens/>
        <w:spacing w:after="0" w:line="240" w:lineRule="auto"/>
        <w:ind w:firstLine="567"/>
        <w:jc w:val="both"/>
        <w:rPr>
          <w:rFonts w:ascii="Times New Roman" w:eastAsia="Times New Roman" w:hAnsi="Times New Roman" w:cs="Times New Roman"/>
          <w:color w:val="000000"/>
          <w:sz w:val="24"/>
          <w:szCs w:val="24"/>
          <w:lang w:eastAsia="zh-CN"/>
        </w:rPr>
      </w:pPr>
      <w:r>
        <w:rPr>
          <w:rFonts w:ascii="Times New Roman" w:eastAsia="Times New Roman" w:hAnsi="Times New Roman" w:cs="Times New Roman"/>
          <w:color w:val="000000"/>
          <w:sz w:val="24"/>
          <w:szCs w:val="24"/>
          <w:lang w:eastAsia="zh-CN"/>
        </w:rPr>
        <w:t>3</w:t>
      </w:r>
      <w:r w:rsidRPr="007A4493">
        <w:rPr>
          <w:rFonts w:ascii="Times New Roman" w:eastAsia="Times New Roman" w:hAnsi="Times New Roman" w:cs="Times New Roman"/>
          <w:color w:val="000000"/>
          <w:sz w:val="24"/>
          <w:szCs w:val="24"/>
          <w:lang w:eastAsia="zh-CN"/>
        </w:rPr>
        <w:t>.</w:t>
      </w:r>
      <w:r w:rsidR="00983482">
        <w:rPr>
          <w:rFonts w:ascii="Times New Roman" w:eastAsia="Times New Roman" w:hAnsi="Times New Roman" w:cs="Times New Roman"/>
          <w:color w:val="000000"/>
          <w:sz w:val="24"/>
          <w:szCs w:val="24"/>
          <w:lang w:eastAsia="zh-CN"/>
        </w:rPr>
        <w:t>1.24</w:t>
      </w:r>
      <w:r w:rsidRPr="007A4493">
        <w:rPr>
          <w:rFonts w:ascii="Times New Roman" w:eastAsia="Times New Roman" w:hAnsi="Times New Roman" w:cs="Times New Roman"/>
          <w:color w:val="000000"/>
          <w:sz w:val="24"/>
          <w:szCs w:val="24"/>
          <w:lang w:eastAsia="zh-CN"/>
        </w:rPr>
        <w:t xml:space="preserve"> </w:t>
      </w:r>
      <w:r w:rsidRPr="007A4493">
        <w:rPr>
          <w:rFonts w:ascii="Times New Roman" w:eastAsia="Times New Roman" w:hAnsi="Times New Roman" w:cs="Times New Roman"/>
          <w:sz w:val="24"/>
          <w:szCs w:val="24"/>
          <w:lang w:eastAsia="ru-RU"/>
        </w:rPr>
        <w:t xml:space="preserve">при использовании арендуемого </w:t>
      </w:r>
      <w:r w:rsidRPr="007A4493">
        <w:rPr>
          <w:rFonts w:ascii="Times New Roman" w:eastAsia="Times New Roman" w:hAnsi="Times New Roman" w:cs="Times New Roman"/>
          <w:sz w:val="24"/>
          <w:szCs w:val="26"/>
          <w:lang w:eastAsia="ru-RU"/>
        </w:rPr>
        <w:t>муниципального имущества соблюдать Правила благоустройства городского округа города Вологды, утвержденные Решением Вологодской городской Думы от 2 апреля 2007 года № 392 (с последующими изменениями);</w:t>
      </w:r>
    </w:p>
    <w:p w:rsidR="000A65EA" w:rsidRDefault="007A4493" w:rsidP="007A4493">
      <w:pPr>
        <w:pStyle w:val="a8"/>
        <w:ind w:firstLine="567"/>
        <w:rPr>
          <w:b/>
          <w:color w:val="000000"/>
          <w:szCs w:val="24"/>
          <w:lang w:eastAsia="zh-CN" w:bidi="ar-SA"/>
        </w:rPr>
      </w:pPr>
      <w:r w:rsidRPr="007A4493">
        <w:rPr>
          <w:color w:val="000000"/>
          <w:szCs w:val="24"/>
          <w:lang w:eastAsia="zh-CN" w:bidi="ar-SA"/>
        </w:rPr>
        <w:t>2.</w:t>
      </w:r>
      <w:r w:rsidR="00983482">
        <w:rPr>
          <w:color w:val="000000"/>
          <w:szCs w:val="24"/>
          <w:lang w:eastAsia="zh-CN" w:bidi="ar-SA"/>
        </w:rPr>
        <w:t>1.25</w:t>
      </w:r>
      <w:r w:rsidRPr="007A4493">
        <w:rPr>
          <w:color w:val="000000"/>
          <w:szCs w:val="24"/>
          <w:lang w:eastAsia="zh-CN" w:bidi="ar-SA"/>
        </w:rPr>
        <w:t xml:space="preserve"> </w:t>
      </w:r>
      <w:r w:rsidRPr="007A4493">
        <w:rPr>
          <w:szCs w:val="24"/>
          <w:lang w:bidi="ar-SA"/>
        </w:rPr>
        <w:t>при использовании арендуемого муниципального имущества соблюдать нормы действующего законодательства Российской Федерации</w:t>
      </w:r>
      <w:r w:rsidRPr="00CC4FA3">
        <w:rPr>
          <w:b/>
          <w:color w:val="000000"/>
          <w:szCs w:val="24"/>
          <w:lang w:eastAsia="zh-CN" w:bidi="ar-SA"/>
        </w:rPr>
        <w:t xml:space="preserve"> </w:t>
      </w:r>
    </w:p>
    <w:p w:rsidR="00CC4FA3" w:rsidRPr="00CC4FA3" w:rsidRDefault="00CC4FA3" w:rsidP="007A4493">
      <w:pPr>
        <w:pStyle w:val="a8"/>
        <w:ind w:firstLine="567"/>
        <w:rPr>
          <w:b/>
          <w:szCs w:val="24"/>
        </w:rPr>
      </w:pPr>
      <w:r w:rsidRPr="00CC4FA3">
        <w:rPr>
          <w:b/>
          <w:color w:val="000000"/>
          <w:szCs w:val="24"/>
          <w:lang w:eastAsia="zh-CN" w:bidi="ar-SA"/>
        </w:rPr>
        <w:t>3.2. Особые условия:</w:t>
      </w:r>
    </w:p>
    <w:p w:rsidR="00CC4FA3" w:rsidRPr="00CC4FA3" w:rsidRDefault="00CC4FA3" w:rsidP="007A4493">
      <w:pPr>
        <w:tabs>
          <w:tab w:val="left" w:pos="709"/>
        </w:tabs>
        <w:suppressAutoHyphens/>
        <w:spacing w:after="0" w:line="240" w:lineRule="auto"/>
        <w:ind w:firstLine="567"/>
        <w:jc w:val="both"/>
        <w:rPr>
          <w:rFonts w:ascii="Times New Roman" w:eastAsia="Times New Roman" w:hAnsi="Times New Roman" w:cs="Times New Roman"/>
          <w:sz w:val="24"/>
          <w:szCs w:val="24"/>
          <w:lang w:eastAsia="zh-CN"/>
        </w:rPr>
      </w:pPr>
      <w:r w:rsidRPr="00CC4FA3">
        <w:rPr>
          <w:rFonts w:ascii="Times New Roman" w:eastAsia="Times New Roman" w:hAnsi="Times New Roman" w:cs="Times New Roman"/>
          <w:sz w:val="24"/>
          <w:szCs w:val="24"/>
          <w:lang w:eastAsia="zh-CN"/>
        </w:rPr>
        <w:t>3.</w:t>
      </w:r>
      <w:r>
        <w:rPr>
          <w:rFonts w:ascii="Times New Roman" w:eastAsia="Times New Roman" w:hAnsi="Times New Roman" w:cs="Times New Roman"/>
          <w:sz w:val="24"/>
          <w:szCs w:val="24"/>
          <w:lang w:eastAsia="zh-CN"/>
        </w:rPr>
        <w:t>2</w:t>
      </w:r>
      <w:r w:rsidRPr="00CC4FA3">
        <w:rPr>
          <w:rFonts w:ascii="Times New Roman" w:eastAsia="Times New Roman" w:hAnsi="Times New Roman" w:cs="Times New Roman"/>
          <w:sz w:val="24"/>
          <w:szCs w:val="24"/>
          <w:lang w:eastAsia="zh-CN"/>
        </w:rPr>
        <w:t xml:space="preserve">.1 </w:t>
      </w:r>
      <w:r w:rsidR="000C60AD" w:rsidRPr="000C60AD">
        <w:rPr>
          <w:rFonts w:ascii="Times New Roman" w:eastAsia="Times New Roman" w:hAnsi="Times New Roman" w:cs="Times New Roman"/>
          <w:sz w:val="24"/>
          <w:szCs w:val="24"/>
          <w:lang w:eastAsia="zh-CN"/>
        </w:rPr>
        <w:t xml:space="preserve">Арендатор обязуется </w:t>
      </w:r>
      <w:r w:rsidR="000C60AD">
        <w:rPr>
          <w:rFonts w:ascii="Times New Roman" w:eastAsia="Times New Roman" w:hAnsi="Times New Roman" w:cs="Times New Roman"/>
          <w:sz w:val="24"/>
          <w:szCs w:val="24"/>
          <w:lang w:eastAsia="zh-CN"/>
        </w:rPr>
        <w:t>и</w:t>
      </w:r>
      <w:r w:rsidRPr="00CC4FA3">
        <w:rPr>
          <w:rFonts w:ascii="Times New Roman" w:eastAsia="Times New Roman" w:hAnsi="Times New Roman" w:cs="Times New Roman"/>
          <w:sz w:val="24"/>
          <w:szCs w:val="24"/>
          <w:lang w:eastAsia="zh-CN"/>
        </w:rPr>
        <w:t>спользовать Имущество для оказания услуг общ</w:t>
      </w:r>
      <w:r>
        <w:rPr>
          <w:rFonts w:ascii="Times New Roman" w:eastAsia="Times New Roman" w:hAnsi="Times New Roman" w:cs="Times New Roman"/>
          <w:sz w:val="24"/>
          <w:szCs w:val="24"/>
          <w:lang w:eastAsia="zh-CN"/>
        </w:rPr>
        <w:t>ественного питания, в том числе</w:t>
      </w:r>
      <w:r w:rsidRPr="00CC4FA3">
        <w:rPr>
          <w:rFonts w:ascii="Times New Roman" w:eastAsia="Times New Roman" w:hAnsi="Times New Roman" w:cs="Times New Roman"/>
          <w:sz w:val="24"/>
          <w:szCs w:val="24"/>
          <w:lang w:eastAsia="zh-CN"/>
        </w:rPr>
        <w:t xml:space="preserve"> для сотрудников Арендодателя, без права перепрофилирования. </w:t>
      </w:r>
    </w:p>
    <w:p w:rsidR="00CC4FA3" w:rsidRPr="00EA2D7E" w:rsidRDefault="00CC4FA3" w:rsidP="00596F7A">
      <w:pPr>
        <w:pStyle w:val="ad"/>
        <w:numPr>
          <w:ilvl w:val="2"/>
          <w:numId w:val="25"/>
        </w:numPr>
        <w:tabs>
          <w:tab w:val="left" w:pos="709"/>
        </w:tabs>
        <w:suppressAutoHyphens/>
        <w:spacing w:after="0" w:line="240" w:lineRule="auto"/>
        <w:ind w:left="0" w:firstLine="567"/>
        <w:jc w:val="both"/>
        <w:rPr>
          <w:rFonts w:ascii="Times New Roman" w:eastAsia="Times New Roman" w:hAnsi="Times New Roman" w:cs="Times New Roman"/>
          <w:b/>
          <w:sz w:val="24"/>
          <w:szCs w:val="24"/>
          <w:lang w:eastAsia="zh-CN"/>
        </w:rPr>
      </w:pPr>
      <w:r w:rsidRPr="00EA2D7E">
        <w:rPr>
          <w:rFonts w:ascii="Times New Roman" w:eastAsia="Times New Roman" w:hAnsi="Times New Roman" w:cs="Times New Roman"/>
          <w:b/>
          <w:sz w:val="24"/>
          <w:szCs w:val="24"/>
          <w:lang w:eastAsia="zh-CN"/>
        </w:rPr>
        <w:t>Установить режим работы столовой:</w:t>
      </w:r>
    </w:p>
    <w:p w:rsidR="00CC4FA3" w:rsidRPr="00CC4FA3" w:rsidRDefault="00CC4FA3" w:rsidP="0017091D">
      <w:pPr>
        <w:tabs>
          <w:tab w:val="left" w:pos="709"/>
        </w:tabs>
        <w:suppressAutoHyphens/>
        <w:spacing w:after="0" w:line="240" w:lineRule="auto"/>
        <w:ind w:firstLine="567"/>
        <w:jc w:val="both"/>
        <w:rPr>
          <w:rFonts w:ascii="Times New Roman" w:eastAsia="Times New Roman" w:hAnsi="Times New Roman" w:cs="Times New Roman"/>
          <w:sz w:val="24"/>
          <w:szCs w:val="24"/>
          <w:lang w:eastAsia="zh-CN"/>
        </w:rPr>
      </w:pPr>
      <w:r w:rsidRPr="00CC4FA3">
        <w:rPr>
          <w:rFonts w:ascii="Times New Roman" w:eastAsia="Times New Roman" w:hAnsi="Times New Roman" w:cs="Times New Roman"/>
          <w:sz w:val="24"/>
          <w:szCs w:val="24"/>
          <w:lang w:eastAsia="zh-CN"/>
        </w:rPr>
        <w:t>для сотрудников МУП ЖКХ «Вологдагорводоканал» в рабочие дни:</w:t>
      </w:r>
    </w:p>
    <w:p w:rsidR="0017091D" w:rsidRPr="0017091D" w:rsidRDefault="0017091D" w:rsidP="0017091D">
      <w:pPr>
        <w:tabs>
          <w:tab w:val="left" w:pos="0"/>
        </w:tabs>
        <w:suppressAutoHyphens/>
        <w:spacing w:after="0" w:line="240" w:lineRule="auto"/>
        <w:ind w:firstLine="567"/>
        <w:jc w:val="both"/>
        <w:rPr>
          <w:rFonts w:ascii="Times New Roman" w:eastAsia="Times New Roman" w:hAnsi="Times New Roman" w:cs="Times New Roman"/>
          <w:sz w:val="24"/>
          <w:szCs w:val="24"/>
          <w:lang w:eastAsia="zh-CN"/>
        </w:rPr>
      </w:pPr>
      <w:r w:rsidRPr="0017091D">
        <w:rPr>
          <w:rFonts w:ascii="Times New Roman" w:eastAsia="Times New Roman" w:hAnsi="Times New Roman" w:cs="Times New Roman"/>
          <w:sz w:val="24"/>
          <w:szCs w:val="24"/>
          <w:lang w:eastAsia="zh-CN"/>
        </w:rPr>
        <w:t>с 10 часов 00 минут до 10 часов 15 минут;</w:t>
      </w:r>
    </w:p>
    <w:p w:rsidR="0017091D" w:rsidRPr="0017091D" w:rsidRDefault="0017091D" w:rsidP="0017091D">
      <w:pPr>
        <w:tabs>
          <w:tab w:val="left" w:pos="0"/>
        </w:tabs>
        <w:suppressAutoHyphens/>
        <w:spacing w:after="0" w:line="240" w:lineRule="auto"/>
        <w:ind w:firstLine="567"/>
        <w:jc w:val="both"/>
        <w:rPr>
          <w:rFonts w:ascii="Times New Roman" w:eastAsia="Times New Roman" w:hAnsi="Times New Roman" w:cs="Times New Roman"/>
          <w:sz w:val="24"/>
          <w:szCs w:val="24"/>
          <w:lang w:eastAsia="zh-CN"/>
        </w:rPr>
      </w:pPr>
      <w:r w:rsidRPr="0017091D">
        <w:rPr>
          <w:rFonts w:ascii="Times New Roman" w:eastAsia="Times New Roman" w:hAnsi="Times New Roman" w:cs="Times New Roman"/>
          <w:sz w:val="24"/>
          <w:szCs w:val="24"/>
          <w:lang w:eastAsia="zh-CN"/>
        </w:rPr>
        <w:t xml:space="preserve">с 12 часов 00 минут до 15 часов 00 минут; </w:t>
      </w:r>
    </w:p>
    <w:p w:rsidR="0017091D" w:rsidRPr="0017091D" w:rsidRDefault="0017091D" w:rsidP="0017091D">
      <w:pPr>
        <w:tabs>
          <w:tab w:val="left" w:pos="0"/>
        </w:tabs>
        <w:suppressAutoHyphens/>
        <w:spacing w:after="0" w:line="240" w:lineRule="auto"/>
        <w:ind w:firstLine="567"/>
        <w:jc w:val="both"/>
        <w:rPr>
          <w:rFonts w:ascii="Times New Roman" w:eastAsia="Times New Roman" w:hAnsi="Times New Roman" w:cs="Times New Roman"/>
          <w:sz w:val="24"/>
          <w:szCs w:val="24"/>
          <w:lang w:eastAsia="zh-CN"/>
        </w:rPr>
      </w:pPr>
      <w:r w:rsidRPr="0017091D">
        <w:rPr>
          <w:rFonts w:ascii="Times New Roman" w:eastAsia="Times New Roman" w:hAnsi="Times New Roman" w:cs="Times New Roman"/>
          <w:sz w:val="24"/>
          <w:szCs w:val="24"/>
          <w:lang w:eastAsia="zh-CN"/>
        </w:rPr>
        <w:t xml:space="preserve">с 15 часов 00 минут до 15 часов 15 минут </w:t>
      </w:r>
    </w:p>
    <w:p w:rsidR="0017091D" w:rsidRPr="0017091D" w:rsidRDefault="0017091D" w:rsidP="0017091D">
      <w:pPr>
        <w:tabs>
          <w:tab w:val="left" w:pos="0"/>
        </w:tabs>
        <w:suppressAutoHyphens/>
        <w:spacing w:after="0" w:line="240" w:lineRule="auto"/>
        <w:ind w:firstLine="567"/>
        <w:jc w:val="both"/>
        <w:rPr>
          <w:rFonts w:ascii="Times New Roman" w:eastAsia="Times New Roman" w:hAnsi="Times New Roman" w:cs="Times New Roman"/>
          <w:sz w:val="24"/>
          <w:szCs w:val="24"/>
          <w:lang w:eastAsia="zh-CN"/>
        </w:rPr>
      </w:pPr>
      <w:r w:rsidRPr="0017091D">
        <w:rPr>
          <w:rFonts w:ascii="Times New Roman" w:eastAsia="Times New Roman" w:hAnsi="Times New Roman" w:cs="Times New Roman"/>
          <w:sz w:val="24"/>
          <w:szCs w:val="24"/>
          <w:lang w:eastAsia="zh-CN"/>
        </w:rPr>
        <w:t>для сторонних лиц в рабочие дни:</w:t>
      </w:r>
    </w:p>
    <w:p w:rsidR="00CC4FA3" w:rsidRPr="00CC4FA3" w:rsidRDefault="0017091D" w:rsidP="0017091D">
      <w:pPr>
        <w:tabs>
          <w:tab w:val="left" w:pos="709"/>
        </w:tabs>
        <w:suppressAutoHyphens/>
        <w:spacing w:after="0" w:line="240" w:lineRule="auto"/>
        <w:ind w:firstLine="567"/>
        <w:jc w:val="both"/>
        <w:rPr>
          <w:rFonts w:ascii="Times New Roman" w:eastAsia="Times New Roman" w:hAnsi="Times New Roman" w:cs="Times New Roman"/>
          <w:sz w:val="24"/>
          <w:szCs w:val="24"/>
          <w:lang w:eastAsia="zh-CN"/>
        </w:rPr>
      </w:pPr>
      <w:r w:rsidRPr="0017091D">
        <w:rPr>
          <w:rFonts w:ascii="Times New Roman" w:eastAsia="Times New Roman" w:hAnsi="Times New Roman" w:cs="Times New Roman"/>
          <w:sz w:val="24"/>
          <w:szCs w:val="24"/>
          <w:lang w:eastAsia="zh-CN"/>
        </w:rPr>
        <w:t>с 12 часов 20 минут до 15 часов 00 минут</w:t>
      </w:r>
      <w:r w:rsidR="00CC4FA3" w:rsidRPr="00CC4FA3">
        <w:rPr>
          <w:rFonts w:ascii="Times New Roman" w:eastAsia="Times New Roman" w:hAnsi="Times New Roman" w:cs="Times New Roman"/>
          <w:sz w:val="24"/>
          <w:szCs w:val="24"/>
          <w:lang w:eastAsia="zh-CN"/>
        </w:rPr>
        <w:t xml:space="preserve">. </w:t>
      </w:r>
    </w:p>
    <w:p w:rsidR="009368AC" w:rsidRDefault="009368AC" w:rsidP="00222CB9">
      <w:pPr>
        <w:tabs>
          <w:tab w:val="left" w:pos="709"/>
        </w:tabs>
        <w:spacing w:after="0" w:line="240" w:lineRule="auto"/>
        <w:ind w:firstLine="567"/>
        <w:jc w:val="both"/>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lastRenderedPageBreak/>
        <w:t>3.2.</w:t>
      </w:r>
      <w:r w:rsidR="002F2E41">
        <w:rPr>
          <w:rFonts w:ascii="Times New Roman" w:eastAsia="Times New Roman" w:hAnsi="Times New Roman" w:cs="Times New Roman"/>
          <w:sz w:val="24"/>
          <w:szCs w:val="24"/>
          <w:lang w:eastAsia="zh-CN"/>
        </w:rPr>
        <w:t>3</w:t>
      </w:r>
      <w:r>
        <w:rPr>
          <w:rFonts w:ascii="Times New Roman" w:eastAsia="Times New Roman" w:hAnsi="Times New Roman" w:cs="Times New Roman"/>
          <w:sz w:val="24"/>
          <w:szCs w:val="24"/>
          <w:lang w:eastAsia="zh-CN"/>
        </w:rPr>
        <w:t xml:space="preserve">. </w:t>
      </w:r>
      <w:r w:rsidRPr="009368AC">
        <w:rPr>
          <w:rFonts w:ascii="Times New Roman" w:eastAsia="Times New Roman" w:hAnsi="Times New Roman" w:cs="Times New Roman"/>
          <w:sz w:val="24"/>
          <w:szCs w:val="24"/>
          <w:lang w:eastAsia="zh-CN"/>
        </w:rPr>
        <w:t>Организовать питание работников Арендодателя со скидкой в размере 5% от цен действующего ассортимента блюд и кулинарных изделий.</w:t>
      </w:r>
    </w:p>
    <w:p w:rsidR="009368AC" w:rsidRPr="009368AC" w:rsidRDefault="009368AC" w:rsidP="00222CB9">
      <w:pPr>
        <w:tabs>
          <w:tab w:val="left" w:pos="709"/>
        </w:tabs>
        <w:spacing w:after="0" w:line="240" w:lineRule="auto"/>
        <w:ind w:firstLine="567"/>
        <w:jc w:val="both"/>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3.2.</w:t>
      </w:r>
      <w:r w:rsidR="002F2E41">
        <w:rPr>
          <w:rFonts w:ascii="Times New Roman" w:eastAsia="Times New Roman" w:hAnsi="Times New Roman" w:cs="Times New Roman"/>
          <w:sz w:val="24"/>
          <w:szCs w:val="24"/>
          <w:lang w:eastAsia="zh-CN"/>
        </w:rPr>
        <w:t>4</w:t>
      </w:r>
      <w:r>
        <w:rPr>
          <w:rFonts w:ascii="Times New Roman" w:eastAsia="Times New Roman" w:hAnsi="Times New Roman" w:cs="Times New Roman"/>
          <w:sz w:val="24"/>
          <w:szCs w:val="24"/>
          <w:lang w:eastAsia="zh-CN"/>
        </w:rPr>
        <w:t xml:space="preserve">. </w:t>
      </w:r>
      <w:r w:rsidRPr="009368AC">
        <w:rPr>
          <w:rFonts w:ascii="Times New Roman" w:eastAsia="Times New Roman" w:hAnsi="Times New Roman" w:cs="Times New Roman"/>
          <w:sz w:val="24"/>
          <w:szCs w:val="24"/>
          <w:lang w:eastAsia="zh-CN"/>
        </w:rPr>
        <w:t>Повышать цены на ассортимент продукции, только по согласованию с Арендодателем.</w:t>
      </w:r>
    </w:p>
    <w:p w:rsidR="009368AC" w:rsidRPr="009368AC" w:rsidRDefault="009368AC" w:rsidP="00222CB9">
      <w:pPr>
        <w:tabs>
          <w:tab w:val="left" w:pos="0"/>
        </w:tabs>
        <w:suppressAutoHyphens/>
        <w:spacing w:after="0" w:line="240" w:lineRule="auto"/>
        <w:ind w:firstLine="567"/>
        <w:jc w:val="both"/>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3.2.</w:t>
      </w:r>
      <w:r w:rsidR="002F2E41">
        <w:rPr>
          <w:rFonts w:ascii="Times New Roman" w:eastAsia="Times New Roman" w:hAnsi="Times New Roman" w:cs="Times New Roman"/>
          <w:sz w:val="24"/>
          <w:szCs w:val="24"/>
          <w:lang w:eastAsia="zh-CN"/>
        </w:rPr>
        <w:t>5</w:t>
      </w:r>
      <w:r w:rsidRPr="009368AC">
        <w:rPr>
          <w:rFonts w:ascii="Times New Roman" w:eastAsia="Times New Roman" w:hAnsi="Times New Roman" w:cs="Times New Roman"/>
          <w:sz w:val="24"/>
          <w:szCs w:val="24"/>
          <w:lang w:eastAsia="zh-CN"/>
        </w:rPr>
        <w:t>. При введении в ассортимент продукции новых блюд устанавливать цены только по согласованию с Арендодателем.</w:t>
      </w:r>
    </w:p>
    <w:p w:rsidR="009368AC" w:rsidRPr="009368AC" w:rsidRDefault="009368AC" w:rsidP="00222CB9">
      <w:pPr>
        <w:tabs>
          <w:tab w:val="left" w:pos="0"/>
        </w:tabs>
        <w:suppressAutoHyphens/>
        <w:spacing w:after="0" w:line="240" w:lineRule="auto"/>
        <w:ind w:firstLine="567"/>
        <w:jc w:val="both"/>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3.2</w:t>
      </w:r>
      <w:r w:rsidRPr="009368AC">
        <w:rPr>
          <w:rFonts w:ascii="Times New Roman" w:eastAsia="Times New Roman" w:hAnsi="Times New Roman" w:cs="Times New Roman"/>
          <w:sz w:val="24"/>
          <w:szCs w:val="24"/>
          <w:lang w:eastAsia="zh-CN"/>
        </w:rPr>
        <w:t>.</w:t>
      </w:r>
      <w:r w:rsidR="002F2E41">
        <w:rPr>
          <w:rFonts w:ascii="Times New Roman" w:eastAsia="Times New Roman" w:hAnsi="Times New Roman" w:cs="Times New Roman"/>
          <w:sz w:val="24"/>
          <w:szCs w:val="24"/>
          <w:lang w:eastAsia="zh-CN"/>
        </w:rPr>
        <w:t>6.</w:t>
      </w:r>
      <w:r w:rsidRPr="009368AC">
        <w:rPr>
          <w:rFonts w:ascii="Times New Roman" w:eastAsia="Times New Roman" w:hAnsi="Times New Roman" w:cs="Times New Roman"/>
          <w:sz w:val="24"/>
          <w:szCs w:val="24"/>
          <w:lang w:eastAsia="zh-CN"/>
        </w:rPr>
        <w:t xml:space="preserve"> Включать в меню не менее 40 позиций блюд и кулинарных изделий с ежедневным обновлением в течение недели.</w:t>
      </w:r>
    </w:p>
    <w:p w:rsidR="009368AC" w:rsidRPr="009368AC" w:rsidRDefault="009368AC" w:rsidP="00222CB9">
      <w:pPr>
        <w:tabs>
          <w:tab w:val="left" w:pos="0"/>
        </w:tabs>
        <w:suppressAutoHyphens/>
        <w:spacing w:after="0" w:line="240" w:lineRule="auto"/>
        <w:ind w:firstLine="567"/>
        <w:jc w:val="both"/>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3.2</w:t>
      </w:r>
      <w:r w:rsidRPr="009368AC">
        <w:rPr>
          <w:rFonts w:ascii="Times New Roman" w:eastAsia="Times New Roman" w:hAnsi="Times New Roman" w:cs="Times New Roman"/>
          <w:sz w:val="24"/>
          <w:szCs w:val="24"/>
          <w:lang w:eastAsia="zh-CN"/>
        </w:rPr>
        <w:t>.</w:t>
      </w:r>
      <w:r w:rsidR="002F2E41">
        <w:rPr>
          <w:rFonts w:ascii="Times New Roman" w:eastAsia="Times New Roman" w:hAnsi="Times New Roman" w:cs="Times New Roman"/>
          <w:sz w:val="24"/>
          <w:szCs w:val="24"/>
          <w:lang w:eastAsia="zh-CN"/>
        </w:rPr>
        <w:t>7.</w:t>
      </w:r>
      <w:r w:rsidRPr="009368AC">
        <w:rPr>
          <w:rFonts w:ascii="Times New Roman" w:eastAsia="Times New Roman" w:hAnsi="Times New Roman" w:cs="Times New Roman"/>
          <w:sz w:val="24"/>
          <w:szCs w:val="24"/>
          <w:lang w:eastAsia="zh-CN"/>
        </w:rPr>
        <w:t xml:space="preserve"> Осуществлять обслуживание банкетов с предварительным письменным уведомлением Арендодателя не позднее чем за один день до даты проведения банкета. Обеспечивать за счет собственных средств организацию дополнительной охраны арендуемого имущества в период проведения банкетов.</w:t>
      </w:r>
    </w:p>
    <w:p w:rsidR="009368AC" w:rsidRPr="009368AC" w:rsidRDefault="009368AC" w:rsidP="00222CB9">
      <w:pPr>
        <w:tabs>
          <w:tab w:val="left" w:pos="0"/>
        </w:tabs>
        <w:suppressAutoHyphens/>
        <w:spacing w:after="0" w:line="240" w:lineRule="auto"/>
        <w:ind w:firstLine="567"/>
        <w:jc w:val="both"/>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3.2</w:t>
      </w:r>
      <w:r w:rsidRPr="009368AC">
        <w:rPr>
          <w:rFonts w:ascii="Times New Roman" w:eastAsia="Times New Roman" w:hAnsi="Times New Roman" w:cs="Times New Roman"/>
          <w:sz w:val="24"/>
          <w:szCs w:val="24"/>
          <w:lang w:eastAsia="zh-CN"/>
        </w:rPr>
        <w:t>.</w:t>
      </w:r>
      <w:r w:rsidR="002F2E41">
        <w:rPr>
          <w:rFonts w:ascii="Times New Roman" w:eastAsia="Times New Roman" w:hAnsi="Times New Roman" w:cs="Times New Roman"/>
          <w:sz w:val="24"/>
          <w:szCs w:val="24"/>
          <w:lang w:eastAsia="zh-CN"/>
        </w:rPr>
        <w:t>8.</w:t>
      </w:r>
      <w:r w:rsidRPr="009368AC">
        <w:rPr>
          <w:rFonts w:ascii="Times New Roman" w:eastAsia="Times New Roman" w:hAnsi="Times New Roman" w:cs="Times New Roman"/>
          <w:sz w:val="24"/>
          <w:szCs w:val="24"/>
          <w:lang w:eastAsia="zh-CN"/>
        </w:rPr>
        <w:t xml:space="preserve"> Осуществлять производственную деятельность в праздничные и выходные дни, а также при необходимости проведения работ в ночное время по предварительному письменному уведомлению Арендодателя не позднее чем за один день до даты проведения работ.</w:t>
      </w:r>
    </w:p>
    <w:p w:rsidR="00CC4FA3" w:rsidRDefault="009368AC" w:rsidP="00222CB9">
      <w:pPr>
        <w:tabs>
          <w:tab w:val="left" w:pos="709"/>
        </w:tabs>
        <w:spacing w:after="0" w:line="240" w:lineRule="auto"/>
        <w:ind w:firstLine="567"/>
        <w:jc w:val="both"/>
        <w:rPr>
          <w:rFonts w:ascii="Times New Roman" w:eastAsia="Times New Roman" w:hAnsi="Times New Roman" w:cs="Times New Roman"/>
          <w:b/>
          <w:sz w:val="24"/>
          <w:szCs w:val="24"/>
          <w:lang w:eastAsia="ru-RU" w:bidi="ru-RU"/>
        </w:rPr>
      </w:pPr>
      <w:r>
        <w:rPr>
          <w:rFonts w:ascii="Times New Roman" w:eastAsia="Times New Roman" w:hAnsi="Times New Roman" w:cs="Times New Roman"/>
          <w:sz w:val="24"/>
          <w:szCs w:val="24"/>
          <w:lang w:eastAsia="zh-CN"/>
        </w:rPr>
        <w:t>3.2</w:t>
      </w:r>
      <w:r w:rsidRPr="009368AC">
        <w:rPr>
          <w:rFonts w:ascii="Times New Roman" w:eastAsia="Times New Roman" w:hAnsi="Times New Roman" w:cs="Times New Roman"/>
          <w:sz w:val="24"/>
          <w:szCs w:val="24"/>
          <w:lang w:eastAsia="zh-CN"/>
        </w:rPr>
        <w:t>.</w:t>
      </w:r>
      <w:r w:rsidR="002F2E41">
        <w:rPr>
          <w:rFonts w:ascii="Times New Roman" w:eastAsia="Times New Roman" w:hAnsi="Times New Roman" w:cs="Times New Roman"/>
          <w:sz w:val="24"/>
          <w:szCs w:val="24"/>
          <w:lang w:eastAsia="zh-CN"/>
        </w:rPr>
        <w:t>9.</w:t>
      </w:r>
      <w:r w:rsidRPr="009368AC">
        <w:rPr>
          <w:rFonts w:ascii="Times New Roman" w:eastAsia="Times New Roman" w:hAnsi="Times New Roman" w:cs="Times New Roman"/>
          <w:sz w:val="24"/>
          <w:szCs w:val="24"/>
          <w:lang w:eastAsia="zh-CN"/>
        </w:rPr>
        <w:t xml:space="preserve"> Не производить реализацию алкогольной и слабоалкогольной продукции за исключением случаев указанных в п. 3.</w:t>
      </w:r>
      <w:r>
        <w:rPr>
          <w:rFonts w:ascii="Times New Roman" w:eastAsia="Times New Roman" w:hAnsi="Times New Roman" w:cs="Times New Roman"/>
          <w:sz w:val="24"/>
          <w:szCs w:val="24"/>
          <w:lang w:eastAsia="zh-CN"/>
        </w:rPr>
        <w:t>2</w:t>
      </w:r>
      <w:r w:rsidRPr="009368AC">
        <w:rPr>
          <w:rFonts w:ascii="Times New Roman" w:eastAsia="Times New Roman" w:hAnsi="Times New Roman" w:cs="Times New Roman"/>
          <w:sz w:val="24"/>
          <w:szCs w:val="24"/>
          <w:lang w:eastAsia="zh-CN"/>
        </w:rPr>
        <w:t>.</w:t>
      </w:r>
      <w:r w:rsidR="002F2E41">
        <w:rPr>
          <w:rFonts w:ascii="Times New Roman" w:eastAsia="Times New Roman" w:hAnsi="Times New Roman" w:cs="Times New Roman"/>
          <w:sz w:val="24"/>
          <w:szCs w:val="24"/>
          <w:lang w:eastAsia="zh-CN"/>
        </w:rPr>
        <w:t>7.</w:t>
      </w:r>
      <w:r w:rsidRPr="009368AC">
        <w:rPr>
          <w:rFonts w:ascii="Times New Roman" w:eastAsia="Times New Roman" w:hAnsi="Times New Roman" w:cs="Times New Roman"/>
          <w:sz w:val="24"/>
          <w:szCs w:val="24"/>
          <w:lang w:eastAsia="zh-CN"/>
        </w:rPr>
        <w:t xml:space="preserve"> </w:t>
      </w:r>
      <w:r>
        <w:rPr>
          <w:rFonts w:ascii="Times New Roman" w:eastAsia="Times New Roman" w:hAnsi="Times New Roman" w:cs="Times New Roman"/>
          <w:sz w:val="24"/>
          <w:szCs w:val="24"/>
          <w:lang w:eastAsia="zh-CN"/>
        </w:rPr>
        <w:t>настоящего раздела.</w:t>
      </w:r>
      <w:r w:rsidR="00CC4FA3">
        <w:rPr>
          <w:b/>
          <w:szCs w:val="24"/>
        </w:rPr>
        <w:br w:type="page"/>
      </w:r>
    </w:p>
    <w:p w:rsidR="00EF74F2" w:rsidRPr="00EF74F2" w:rsidRDefault="00EF74F2" w:rsidP="00596F7A">
      <w:pPr>
        <w:spacing w:after="0" w:line="240" w:lineRule="auto"/>
        <w:ind w:firstLine="567"/>
        <w:rPr>
          <w:rFonts w:ascii="Times New Roman" w:hAnsi="Times New Roman" w:cs="Times New Roman"/>
          <w:b/>
          <w:bCs/>
          <w:sz w:val="24"/>
          <w:szCs w:val="24"/>
        </w:rPr>
      </w:pPr>
      <w:r w:rsidRPr="00EF74F2">
        <w:rPr>
          <w:rFonts w:ascii="Times New Roman" w:hAnsi="Times New Roman" w:cs="Times New Roman"/>
          <w:b/>
          <w:sz w:val="24"/>
          <w:szCs w:val="24"/>
        </w:rPr>
        <w:lastRenderedPageBreak/>
        <w:t>Раздел 4. Образцы форм документов, представляемые к участию в аукционе</w:t>
      </w:r>
    </w:p>
    <w:p w:rsidR="00EF74F2" w:rsidRPr="00EF74F2" w:rsidRDefault="00EF74F2" w:rsidP="00596F7A">
      <w:pPr>
        <w:spacing w:after="0" w:line="240" w:lineRule="auto"/>
        <w:ind w:firstLine="567"/>
        <w:jc w:val="right"/>
        <w:rPr>
          <w:rFonts w:ascii="Times New Roman" w:hAnsi="Times New Roman" w:cs="Times New Roman"/>
          <w:b/>
          <w:sz w:val="24"/>
          <w:szCs w:val="24"/>
          <w:u w:val="single"/>
        </w:rPr>
      </w:pPr>
      <w:r w:rsidRPr="00EF74F2">
        <w:rPr>
          <w:rFonts w:ascii="Times New Roman" w:hAnsi="Times New Roman" w:cs="Times New Roman"/>
          <w:b/>
          <w:sz w:val="24"/>
          <w:szCs w:val="24"/>
          <w:u w:val="single"/>
        </w:rPr>
        <w:t>Форма № 1</w:t>
      </w:r>
    </w:p>
    <w:p w:rsidR="00EF74F2" w:rsidRPr="00EF74F2" w:rsidRDefault="00EF74F2" w:rsidP="00596F7A">
      <w:pPr>
        <w:spacing w:after="0" w:line="240" w:lineRule="auto"/>
        <w:ind w:firstLine="567"/>
        <w:jc w:val="right"/>
        <w:rPr>
          <w:rFonts w:ascii="Times New Roman" w:hAnsi="Times New Roman" w:cs="Times New Roman"/>
          <w:sz w:val="24"/>
          <w:szCs w:val="24"/>
        </w:rPr>
      </w:pPr>
      <w:r w:rsidRPr="00EF74F2">
        <w:rPr>
          <w:rFonts w:ascii="Times New Roman" w:hAnsi="Times New Roman" w:cs="Times New Roman"/>
          <w:sz w:val="24"/>
          <w:szCs w:val="24"/>
        </w:rPr>
        <w:t>(образец)</w:t>
      </w:r>
    </w:p>
    <w:p w:rsidR="00EF74F2" w:rsidRPr="00EF74F2" w:rsidRDefault="00EF74F2" w:rsidP="00596F7A">
      <w:pPr>
        <w:spacing w:after="0" w:line="240" w:lineRule="auto"/>
        <w:ind w:firstLine="567"/>
        <w:jc w:val="both"/>
        <w:rPr>
          <w:rFonts w:ascii="Times New Roman" w:hAnsi="Times New Roman" w:cs="Times New Roman"/>
          <w:sz w:val="24"/>
          <w:szCs w:val="24"/>
        </w:rPr>
      </w:pPr>
    </w:p>
    <w:p w:rsidR="00EF74F2" w:rsidRPr="00EF74F2" w:rsidRDefault="00EF74F2" w:rsidP="00596F7A">
      <w:pPr>
        <w:spacing w:after="0" w:line="240" w:lineRule="auto"/>
        <w:ind w:firstLine="567"/>
        <w:jc w:val="right"/>
        <w:rPr>
          <w:rFonts w:ascii="Times New Roman" w:hAnsi="Times New Roman" w:cs="Times New Roman"/>
          <w:sz w:val="24"/>
          <w:szCs w:val="24"/>
        </w:rPr>
      </w:pPr>
      <w:r w:rsidRPr="00EF74F2">
        <w:rPr>
          <w:rFonts w:ascii="Times New Roman" w:hAnsi="Times New Roman" w:cs="Times New Roman"/>
          <w:i/>
          <w:sz w:val="24"/>
          <w:szCs w:val="24"/>
        </w:rPr>
        <w:t xml:space="preserve">На бланке организации           </w:t>
      </w:r>
      <w:r w:rsidRPr="00EF74F2">
        <w:rPr>
          <w:rFonts w:ascii="Times New Roman" w:hAnsi="Times New Roman" w:cs="Times New Roman"/>
          <w:sz w:val="24"/>
          <w:szCs w:val="24"/>
        </w:rPr>
        <w:t xml:space="preserve">                                                                     Организатору аукциона: </w:t>
      </w:r>
    </w:p>
    <w:p w:rsidR="00EF74F2" w:rsidRPr="00EF74F2" w:rsidRDefault="00EF74F2" w:rsidP="00596F7A">
      <w:pPr>
        <w:spacing w:after="0" w:line="240" w:lineRule="auto"/>
        <w:ind w:firstLine="567"/>
        <w:jc w:val="right"/>
        <w:rPr>
          <w:rFonts w:ascii="Times New Roman" w:hAnsi="Times New Roman" w:cs="Times New Roman"/>
          <w:sz w:val="24"/>
          <w:szCs w:val="24"/>
        </w:rPr>
      </w:pPr>
      <w:r w:rsidRPr="00EF74F2">
        <w:rPr>
          <w:rFonts w:ascii="Times New Roman" w:hAnsi="Times New Roman" w:cs="Times New Roman"/>
          <w:sz w:val="24"/>
          <w:szCs w:val="24"/>
        </w:rPr>
        <w:t xml:space="preserve">  Дата              исх.                                                          </w:t>
      </w:r>
      <w:r w:rsidR="00EA2D7E">
        <w:rPr>
          <w:rFonts w:ascii="Times New Roman" w:hAnsi="Times New Roman" w:cs="Times New Roman"/>
          <w:sz w:val="24"/>
          <w:szCs w:val="24"/>
        </w:rPr>
        <w:t>МУП ЖКХ «Вологдагорводоканал»</w:t>
      </w:r>
    </w:p>
    <w:p w:rsidR="00EF74F2" w:rsidRPr="00EF74F2" w:rsidRDefault="00EF74F2" w:rsidP="00596F7A">
      <w:pPr>
        <w:spacing w:after="0" w:line="240" w:lineRule="auto"/>
        <w:ind w:firstLine="567"/>
        <w:jc w:val="right"/>
        <w:rPr>
          <w:rFonts w:ascii="Times New Roman" w:hAnsi="Times New Roman" w:cs="Times New Roman"/>
          <w:sz w:val="24"/>
          <w:szCs w:val="24"/>
        </w:rPr>
      </w:pPr>
      <w:r w:rsidRPr="00EF74F2">
        <w:rPr>
          <w:rFonts w:ascii="Times New Roman" w:hAnsi="Times New Roman" w:cs="Times New Roman"/>
          <w:sz w:val="24"/>
          <w:szCs w:val="24"/>
        </w:rPr>
        <w:t>от ________________________________________</w:t>
      </w:r>
    </w:p>
    <w:p w:rsidR="00EF74F2" w:rsidRPr="00EF74F2" w:rsidRDefault="00EF74F2" w:rsidP="00596F7A">
      <w:pPr>
        <w:spacing w:after="0" w:line="240" w:lineRule="auto"/>
        <w:ind w:firstLine="567"/>
        <w:jc w:val="right"/>
        <w:rPr>
          <w:rFonts w:ascii="Times New Roman" w:hAnsi="Times New Roman" w:cs="Times New Roman"/>
          <w:sz w:val="24"/>
          <w:szCs w:val="24"/>
        </w:rPr>
      </w:pPr>
      <w:r w:rsidRPr="00EF74F2">
        <w:rPr>
          <w:rFonts w:ascii="Times New Roman" w:hAnsi="Times New Roman" w:cs="Times New Roman"/>
          <w:sz w:val="24"/>
          <w:szCs w:val="24"/>
        </w:rPr>
        <w:t>(Ф.И.О. заявителя - физического лица либо</w:t>
      </w:r>
    </w:p>
    <w:p w:rsidR="00EF74F2" w:rsidRPr="00EF74F2" w:rsidRDefault="00EF74F2" w:rsidP="00596F7A">
      <w:pPr>
        <w:spacing w:after="0" w:line="240" w:lineRule="auto"/>
        <w:ind w:firstLine="567"/>
        <w:jc w:val="right"/>
        <w:rPr>
          <w:rFonts w:ascii="Times New Roman" w:hAnsi="Times New Roman" w:cs="Times New Roman"/>
          <w:sz w:val="24"/>
          <w:szCs w:val="24"/>
        </w:rPr>
      </w:pPr>
      <w:r w:rsidRPr="00EF74F2">
        <w:rPr>
          <w:rFonts w:ascii="Times New Roman" w:hAnsi="Times New Roman" w:cs="Times New Roman"/>
          <w:sz w:val="24"/>
          <w:szCs w:val="24"/>
        </w:rPr>
        <w:t>полное наименование заявителя - юридического лица)</w:t>
      </w:r>
    </w:p>
    <w:p w:rsidR="00EF74F2" w:rsidRPr="00EF74F2" w:rsidRDefault="00EF74F2" w:rsidP="00596F7A">
      <w:pPr>
        <w:spacing w:after="0" w:line="240" w:lineRule="auto"/>
        <w:ind w:firstLine="567"/>
        <w:jc w:val="right"/>
        <w:rPr>
          <w:rFonts w:ascii="Times New Roman" w:hAnsi="Times New Roman" w:cs="Times New Roman"/>
          <w:sz w:val="24"/>
          <w:szCs w:val="24"/>
        </w:rPr>
      </w:pPr>
      <w:r w:rsidRPr="00EF74F2">
        <w:rPr>
          <w:rFonts w:ascii="Times New Roman" w:hAnsi="Times New Roman" w:cs="Times New Roman"/>
          <w:sz w:val="24"/>
          <w:szCs w:val="24"/>
        </w:rPr>
        <w:t>адрес: _____________________________________</w:t>
      </w:r>
    </w:p>
    <w:p w:rsidR="00EF74F2" w:rsidRPr="00EF74F2" w:rsidRDefault="00EF74F2" w:rsidP="00596F7A">
      <w:pPr>
        <w:spacing w:after="0" w:line="240" w:lineRule="auto"/>
        <w:ind w:firstLine="567"/>
        <w:jc w:val="right"/>
        <w:rPr>
          <w:rFonts w:ascii="Times New Roman" w:hAnsi="Times New Roman" w:cs="Times New Roman"/>
          <w:sz w:val="24"/>
          <w:szCs w:val="24"/>
        </w:rPr>
      </w:pPr>
      <w:r w:rsidRPr="00EF74F2">
        <w:rPr>
          <w:rFonts w:ascii="Times New Roman" w:hAnsi="Times New Roman" w:cs="Times New Roman"/>
          <w:sz w:val="24"/>
          <w:szCs w:val="24"/>
        </w:rPr>
        <w:t xml:space="preserve">    телефон: ____________, эл. адрес: _____________</w:t>
      </w:r>
    </w:p>
    <w:p w:rsidR="00EF74F2" w:rsidRPr="00EF74F2" w:rsidRDefault="00EF74F2" w:rsidP="00596F7A">
      <w:pPr>
        <w:spacing w:after="0" w:line="240" w:lineRule="auto"/>
        <w:ind w:firstLine="567"/>
        <w:jc w:val="right"/>
        <w:rPr>
          <w:rFonts w:ascii="Times New Roman" w:hAnsi="Times New Roman" w:cs="Times New Roman"/>
          <w:sz w:val="24"/>
          <w:szCs w:val="24"/>
        </w:rPr>
      </w:pPr>
    </w:p>
    <w:p w:rsidR="00EF74F2" w:rsidRPr="00EF74F2" w:rsidRDefault="00EF74F2" w:rsidP="00596F7A">
      <w:pPr>
        <w:spacing w:after="0" w:line="240" w:lineRule="auto"/>
        <w:ind w:firstLine="567"/>
        <w:jc w:val="both"/>
        <w:rPr>
          <w:rFonts w:ascii="Times New Roman" w:hAnsi="Times New Roman" w:cs="Times New Roman"/>
          <w:sz w:val="24"/>
          <w:szCs w:val="24"/>
        </w:rPr>
      </w:pPr>
    </w:p>
    <w:p w:rsidR="00EF74F2" w:rsidRPr="00EF74F2" w:rsidRDefault="00EF74F2" w:rsidP="00596F7A">
      <w:pPr>
        <w:spacing w:after="0" w:line="240" w:lineRule="auto"/>
        <w:ind w:firstLine="567"/>
        <w:jc w:val="both"/>
        <w:rPr>
          <w:rFonts w:ascii="Times New Roman" w:hAnsi="Times New Roman" w:cs="Times New Roman"/>
          <w:sz w:val="24"/>
          <w:szCs w:val="24"/>
        </w:rPr>
      </w:pPr>
    </w:p>
    <w:p w:rsidR="00BF60DE" w:rsidRDefault="00EF74F2" w:rsidP="00BF60DE">
      <w:pPr>
        <w:spacing w:after="0" w:line="240" w:lineRule="auto"/>
        <w:jc w:val="center"/>
        <w:rPr>
          <w:rFonts w:ascii="Times New Roman" w:hAnsi="Times New Roman" w:cs="Times New Roman"/>
          <w:b/>
          <w:sz w:val="24"/>
          <w:szCs w:val="24"/>
        </w:rPr>
      </w:pPr>
      <w:r w:rsidRPr="00EF74F2">
        <w:rPr>
          <w:rFonts w:ascii="Times New Roman" w:hAnsi="Times New Roman" w:cs="Times New Roman"/>
          <w:b/>
          <w:sz w:val="24"/>
          <w:szCs w:val="24"/>
        </w:rPr>
        <w:t xml:space="preserve">Заявка на участие в аукционе на право </w:t>
      </w:r>
      <w:r w:rsidR="00BF60DE" w:rsidRPr="00BF60DE">
        <w:rPr>
          <w:rFonts w:ascii="Times New Roman" w:hAnsi="Times New Roman" w:cs="Times New Roman"/>
          <w:b/>
          <w:sz w:val="24"/>
          <w:szCs w:val="24"/>
        </w:rPr>
        <w:t xml:space="preserve">заключения договора аренды нежилых помещений общей площадью 118,3 кв.м (часть пом. № 12 - 20 кв.м, пом. № 13 – 10 кв.м, пом. № 16 – 1,2 кв.м, пом. № 19 – 2,2 кв.м, пом. № 20 – 9,6 кв.м, пом. № 23 – 6,5 кв.м, пом. № 24 – 9,5 кв.м. пом. № 25 – 6,2 кв.м, пом № 26 – 42,1 кв.м, пом. № 28 – 11 кв.м), расположенных на первом этаже здания административного корпуса по адресу: </w:t>
      </w:r>
    </w:p>
    <w:p w:rsidR="00EF74F2" w:rsidRDefault="00BF60DE" w:rsidP="00BF60DE">
      <w:pPr>
        <w:spacing w:after="0" w:line="240" w:lineRule="auto"/>
        <w:jc w:val="center"/>
        <w:rPr>
          <w:rFonts w:ascii="Times New Roman" w:hAnsi="Times New Roman" w:cs="Times New Roman"/>
          <w:b/>
          <w:sz w:val="24"/>
          <w:szCs w:val="24"/>
        </w:rPr>
      </w:pPr>
      <w:r w:rsidRPr="00BF60DE">
        <w:rPr>
          <w:rFonts w:ascii="Times New Roman" w:hAnsi="Times New Roman" w:cs="Times New Roman"/>
          <w:b/>
          <w:sz w:val="24"/>
          <w:szCs w:val="24"/>
        </w:rPr>
        <w:t>г. Вологда, Советский проспект, д. 128, для оказания услуг общественного питания</w:t>
      </w:r>
    </w:p>
    <w:p w:rsidR="00BF60DE" w:rsidRPr="00EF74F2" w:rsidRDefault="00BF60DE" w:rsidP="00BF60DE">
      <w:pPr>
        <w:spacing w:after="0" w:line="240" w:lineRule="auto"/>
        <w:ind w:firstLine="567"/>
        <w:jc w:val="center"/>
        <w:rPr>
          <w:rFonts w:ascii="Times New Roman" w:hAnsi="Times New Roman" w:cs="Times New Roman"/>
          <w:sz w:val="24"/>
          <w:szCs w:val="24"/>
        </w:rPr>
      </w:pPr>
    </w:p>
    <w:p w:rsidR="00EF74F2" w:rsidRPr="008B526C" w:rsidRDefault="00EF74F2" w:rsidP="00596F7A">
      <w:pPr>
        <w:spacing w:after="0" w:line="240" w:lineRule="auto"/>
        <w:ind w:firstLine="567"/>
        <w:jc w:val="both"/>
        <w:rPr>
          <w:rFonts w:ascii="Times New Roman" w:hAnsi="Times New Roman" w:cs="Times New Roman"/>
          <w:sz w:val="24"/>
          <w:szCs w:val="24"/>
        </w:rPr>
      </w:pPr>
      <w:r w:rsidRPr="00EF74F2">
        <w:rPr>
          <w:rFonts w:ascii="Times New Roman" w:hAnsi="Times New Roman" w:cs="Times New Roman"/>
          <w:sz w:val="24"/>
          <w:szCs w:val="24"/>
        </w:rPr>
        <w:t xml:space="preserve">1. Изучив извещение и документацию об аукционе на право </w:t>
      </w:r>
      <w:r w:rsidR="008B526C" w:rsidRPr="008B526C">
        <w:rPr>
          <w:rFonts w:ascii="Times New Roman" w:hAnsi="Times New Roman" w:cs="Times New Roman"/>
          <w:sz w:val="24"/>
          <w:szCs w:val="24"/>
        </w:rPr>
        <w:t>заключения договора аренды нежилых помещений общей площадью 118,3 кв.м (часть пом. № 12 - 20 кв.м, пом. № 13 – 10 кв.м, пом. № 16 – 1,2 кв.м, пом. № 19 – 2,2 кв.м, пом. № 20 – 9,6 кв.м, пом. № 23 – 6,5 кв.м, пом. № 24 – 9,5 кв.м. пом. № 25 – 6,2 кв.м, пом № 26 – 42,1 кв.м, пом. № 28 – 11 кв.м), расположенных на первом этаже здания административного корпуса по адресу: г. Вологда, Советский проспект, д. 128, для оказания услуг общественного питания</w:t>
      </w:r>
      <w:r w:rsidRPr="00EF74F2">
        <w:rPr>
          <w:rFonts w:ascii="Times New Roman" w:hAnsi="Times New Roman" w:cs="Times New Roman"/>
          <w:sz w:val="24"/>
          <w:szCs w:val="24"/>
        </w:rPr>
        <w:t xml:space="preserve">, размещенное «___»_________ 20__ г. на официальном сайте торгов по адресу: </w:t>
      </w:r>
      <w:r w:rsidR="00DE5FEC" w:rsidRPr="00DE5FEC">
        <w:rPr>
          <w:rFonts w:ascii="Times New Roman" w:hAnsi="Times New Roman" w:cs="Times New Roman"/>
          <w:sz w:val="24"/>
          <w:szCs w:val="24"/>
        </w:rPr>
        <w:t>www.torgi.gov.ru</w:t>
      </w:r>
      <w:r w:rsidRPr="008B526C">
        <w:rPr>
          <w:rFonts w:ascii="Times New Roman" w:hAnsi="Times New Roman" w:cs="Times New Roman"/>
          <w:sz w:val="24"/>
          <w:szCs w:val="24"/>
        </w:rPr>
        <w:t>.</w:t>
      </w:r>
    </w:p>
    <w:p w:rsidR="00EF74F2" w:rsidRPr="00EF74F2" w:rsidRDefault="00EF74F2" w:rsidP="00D76586">
      <w:pPr>
        <w:spacing w:after="0" w:line="240" w:lineRule="auto"/>
        <w:jc w:val="both"/>
        <w:rPr>
          <w:rFonts w:ascii="Times New Roman" w:hAnsi="Times New Roman" w:cs="Times New Roman"/>
          <w:sz w:val="24"/>
          <w:szCs w:val="24"/>
        </w:rPr>
      </w:pPr>
      <w:r w:rsidRPr="00EF74F2">
        <w:rPr>
          <w:rFonts w:ascii="Times New Roman" w:hAnsi="Times New Roman" w:cs="Times New Roman"/>
          <w:sz w:val="24"/>
          <w:szCs w:val="24"/>
        </w:rPr>
        <w:t>_________</w:t>
      </w:r>
      <w:r w:rsidR="006C1CA6">
        <w:rPr>
          <w:rFonts w:ascii="Times New Roman" w:hAnsi="Times New Roman" w:cs="Times New Roman"/>
          <w:sz w:val="24"/>
          <w:szCs w:val="24"/>
        </w:rPr>
        <w:t>____________________________</w:t>
      </w:r>
      <w:r w:rsidRPr="00EF74F2">
        <w:rPr>
          <w:rFonts w:ascii="Times New Roman" w:hAnsi="Times New Roman" w:cs="Times New Roman"/>
          <w:sz w:val="24"/>
          <w:szCs w:val="24"/>
        </w:rPr>
        <w:t>________</w:t>
      </w:r>
      <w:r w:rsidR="00495F73">
        <w:rPr>
          <w:rFonts w:ascii="Times New Roman" w:hAnsi="Times New Roman" w:cs="Times New Roman"/>
          <w:sz w:val="24"/>
          <w:szCs w:val="24"/>
        </w:rPr>
        <w:t>________</w:t>
      </w:r>
      <w:r w:rsidRPr="00EF74F2">
        <w:rPr>
          <w:rFonts w:ascii="Times New Roman" w:hAnsi="Times New Roman" w:cs="Times New Roman"/>
          <w:sz w:val="24"/>
          <w:szCs w:val="24"/>
        </w:rPr>
        <w:t>____________________________</w:t>
      </w:r>
    </w:p>
    <w:p w:rsidR="00EF74F2" w:rsidRPr="00EF74F2" w:rsidRDefault="00EF74F2" w:rsidP="00D76586">
      <w:pPr>
        <w:spacing w:after="0" w:line="240" w:lineRule="auto"/>
        <w:jc w:val="both"/>
        <w:rPr>
          <w:rFonts w:ascii="Times New Roman" w:hAnsi="Times New Roman" w:cs="Times New Roman"/>
          <w:sz w:val="24"/>
          <w:szCs w:val="24"/>
        </w:rPr>
      </w:pPr>
      <w:r w:rsidRPr="00EF74F2">
        <w:rPr>
          <w:rFonts w:ascii="Times New Roman" w:hAnsi="Times New Roman" w:cs="Times New Roman"/>
          <w:sz w:val="24"/>
          <w:szCs w:val="24"/>
        </w:rPr>
        <w:t>_________________________________________________________</w:t>
      </w:r>
      <w:r w:rsidR="00495F73">
        <w:rPr>
          <w:rFonts w:ascii="Times New Roman" w:hAnsi="Times New Roman" w:cs="Times New Roman"/>
          <w:sz w:val="24"/>
          <w:szCs w:val="24"/>
        </w:rPr>
        <w:t>________</w:t>
      </w:r>
      <w:r w:rsidR="006C1CA6">
        <w:rPr>
          <w:rFonts w:ascii="Times New Roman" w:hAnsi="Times New Roman" w:cs="Times New Roman"/>
          <w:sz w:val="24"/>
          <w:szCs w:val="24"/>
        </w:rPr>
        <w:t>________________</w:t>
      </w:r>
    </w:p>
    <w:p w:rsidR="00EF74F2" w:rsidRPr="00EF74F2" w:rsidRDefault="00EF74F2" w:rsidP="00D76586">
      <w:pPr>
        <w:spacing w:after="0" w:line="240" w:lineRule="auto"/>
        <w:jc w:val="both"/>
        <w:rPr>
          <w:rFonts w:ascii="Times New Roman" w:hAnsi="Times New Roman" w:cs="Times New Roman"/>
          <w:sz w:val="24"/>
          <w:szCs w:val="24"/>
        </w:rPr>
      </w:pPr>
      <w:r w:rsidRPr="00EF74F2">
        <w:rPr>
          <w:rFonts w:ascii="Times New Roman" w:hAnsi="Times New Roman" w:cs="Times New Roman"/>
          <w:sz w:val="24"/>
          <w:szCs w:val="24"/>
        </w:rPr>
        <w:t>_________________________________________________________________</w:t>
      </w:r>
      <w:r w:rsidR="00495F73">
        <w:rPr>
          <w:rFonts w:ascii="Times New Roman" w:hAnsi="Times New Roman" w:cs="Times New Roman"/>
          <w:sz w:val="24"/>
          <w:szCs w:val="24"/>
        </w:rPr>
        <w:t>________</w:t>
      </w:r>
      <w:r w:rsidR="006C1CA6">
        <w:rPr>
          <w:rFonts w:ascii="Times New Roman" w:hAnsi="Times New Roman" w:cs="Times New Roman"/>
          <w:sz w:val="24"/>
          <w:szCs w:val="24"/>
        </w:rPr>
        <w:t>________</w:t>
      </w:r>
    </w:p>
    <w:p w:rsidR="00EF74F2" w:rsidRPr="00EF74F2" w:rsidRDefault="00EF74F2" w:rsidP="00596F7A">
      <w:pPr>
        <w:spacing w:after="0" w:line="240" w:lineRule="auto"/>
        <w:ind w:firstLine="567"/>
        <w:jc w:val="both"/>
        <w:rPr>
          <w:rFonts w:ascii="Times New Roman" w:hAnsi="Times New Roman" w:cs="Times New Roman"/>
          <w:sz w:val="24"/>
          <w:szCs w:val="24"/>
        </w:rPr>
      </w:pPr>
      <w:r w:rsidRPr="00495F73">
        <w:rPr>
          <w:rFonts w:ascii="Times New Roman" w:hAnsi="Times New Roman" w:cs="Times New Roman"/>
          <w:sz w:val="18"/>
          <w:szCs w:val="18"/>
        </w:rPr>
        <w:t>(</w:t>
      </w:r>
      <w:r w:rsidRPr="00495F73">
        <w:rPr>
          <w:rFonts w:ascii="Times New Roman" w:hAnsi="Times New Roman" w:cs="Times New Roman"/>
          <w:i/>
          <w:sz w:val="18"/>
          <w:szCs w:val="18"/>
        </w:rPr>
        <w:t>фирменное наименование (наименование), сведения об организационно-правовой форме, о месте нахождения, почтовый адрес (для юридического лица); фамилия, имя, отчество, паспортные данные, сведения о месте жительств</w:t>
      </w:r>
      <w:r w:rsidR="00495F73" w:rsidRPr="00495F73">
        <w:rPr>
          <w:rFonts w:ascii="Times New Roman" w:hAnsi="Times New Roman" w:cs="Times New Roman"/>
          <w:i/>
          <w:sz w:val="18"/>
          <w:szCs w:val="18"/>
        </w:rPr>
        <w:t xml:space="preserve">а (для физического лица), номер </w:t>
      </w:r>
      <w:r w:rsidRPr="00495F73">
        <w:rPr>
          <w:rFonts w:ascii="Times New Roman" w:hAnsi="Times New Roman" w:cs="Times New Roman"/>
          <w:i/>
          <w:sz w:val="18"/>
          <w:szCs w:val="18"/>
        </w:rPr>
        <w:t>контактного телефона</w:t>
      </w:r>
      <w:r w:rsidRPr="00495F73">
        <w:rPr>
          <w:rFonts w:ascii="Times New Roman" w:hAnsi="Times New Roman" w:cs="Times New Roman"/>
          <w:i/>
          <w:sz w:val="24"/>
          <w:szCs w:val="24"/>
        </w:rPr>
        <w:t>.</w:t>
      </w:r>
      <w:r w:rsidRPr="00EF74F2">
        <w:rPr>
          <w:rFonts w:ascii="Times New Roman" w:hAnsi="Times New Roman" w:cs="Times New Roman"/>
          <w:sz w:val="24"/>
          <w:szCs w:val="24"/>
        </w:rPr>
        <w:t xml:space="preserve"> </w:t>
      </w:r>
    </w:p>
    <w:p w:rsidR="00EF74F2" w:rsidRPr="00EF74F2" w:rsidRDefault="00EF74F2" w:rsidP="00596F7A">
      <w:pPr>
        <w:spacing w:after="0" w:line="240" w:lineRule="auto"/>
        <w:ind w:firstLine="567"/>
        <w:jc w:val="both"/>
        <w:rPr>
          <w:rFonts w:ascii="Times New Roman" w:hAnsi="Times New Roman" w:cs="Times New Roman"/>
          <w:sz w:val="24"/>
          <w:szCs w:val="24"/>
        </w:rPr>
      </w:pPr>
    </w:p>
    <w:p w:rsidR="00EF74F2" w:rsidRDefault="00EF74F2" w:rsidP="00596F7A">
      <w:pPr>
        <w:spacing w:after="0" w:line="240" w:lineRule="auto"/>
        <w:ind w:firstLine="567"/>
        <w:jc w:val="both"/>
        <w:rPr>
          <w:rFonts w:ascii="Times New Roman" w:hAnsi="Times New Roman" w:cs="Times New Roman"/>
          <w:sz w:val="24"/>
          <w:szCs w:val="24"/>
        </w:rPr>
      </w:pPr>
      <w:r w:rsidRPr="00EF74F2">
        <w:rPr>
          <w:rFonts w:ascii="Times New Roman" w:hAnsi="Times New Roman" w:cs="Times New Roman"/>
          <w:sz w:val="24"/>
          <w:szCs w:val="24"/>
        </w:rPr>
        <w:t xml:space="preserve">заявляет о своем согласии участвовать в открытом аукционе по лоту №___ на условиях, установленных документацией об аукционе, и направляет настоящую заявку на право </w:t>
      </w:r>
      <w:r w:rsidR="00CD52FF" w:rsidRPr="00CD52FF">
        <w:rPr>
          <w:rFonts w:ascii="Times New Roman" w:hAnsi="Times New Roman" w:cs="Times New Roman"/>
          <w:sz w:val="24"/>
          <w:szCs w:val="24"/>
        </w:rPr>
        <w:t>заключения договора аренды нежилых помещений общей площадью 118,3 кв.м (часть пом. № 12 - 20 кв.м, пом. № 13 – 10 кв.м, пом. № 16 – 1,2 кв.м, пом. № 19 – 2,2 кв.м, пом. № 20 – 9,6 кв.м, пом. № 23 – 6,5 кв.м, пом. № 24 – 9,5 кв.м. пом. № 25 – 6,2 кв.м, пом № 26 – 42,1 кв.м, пом. № 28 – 11 кв.м), расположенных на первом этаже здания административного корпуса по адресу: г. Вологда, Советский проспект, д. 128, для оказания услуг общественного питания</w:t>
      </w:r>
      <w:r w:rsidRPr="00EF74F2">
        <w:rPr>
          <w:rFonts w:ascii="Times New Roman" w:hAnsi="Times New Roman" w:cs="Times New Roman"/>
          <w:sz w:val="24"/>
          <w:szCs w:val="24"/>
        </w:rPr>
        <w:t xml:space="preserve">: </w:t>
      </w:r>
    </w:p>
    <w:p w:rsidR="006C1CA6" w:rsidRPr="006C1CA6" w:rsidRDefault="006C1CA6" w:rsidP="00596F7A">
      <w:pPr>
        <w:spacing w:after="0" w:line="240" w:lineRule="auto"/>
        <w:ind w:firstLine="567"/>
        <w:jc w:val="both"/>
        <w:rPr>
          <w:rFonts w:ascii="Times New Roman" w:hAnsi="Times New Roman" w:cs="Times New Roman"/>
          <w:b/>
          <w:sz w:val="24"/>
          <w:szCs w:val="24"/>
        </w:rPr>
      </w:pPr>
      <w:r w:rsidRPr="006C1CA6">
        <w:rPr>
          <w:rFonts w:ascii="Times New Roman" w:hAnsi="Times New Roman" w:cs="Times New Roman"/>
          <w:b/>
          <w:sz w:val="24"/>
          <w:szCs w:val="24"/>
        </w:rPr>
        <w:t>Место расположения, описание и технические характеристики недвижимого имущества:</w:t>
      </w:r>
    </w:p>
    <w:tbl>
      <w:tblPr>
        <w:tblW w:w="9781"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000" w:firstRow="0" w:lastRow="0" w:firstColumn="0" w:lastColumn="0" w:noHBand="0" w:noVBand="0"/>
      </w:tblPr>
      <w:tblGrid>
        <w:gridCol w:w="3544"/>
        <w:gridCol w:w="6237"/>
      </w:tblGrid>
      <w:tr w:rsidR="0045105C" w:rsidRPr="0045105C" w:rsidTr="00CE225F">
        <w:trPr>
          <w:trHeight w:val="151"/>
        </w:trPr>
        <w:tc>
          <w:tcPr>
            <w:tcW w:w="3544" w:type="dxa"/>
            <w:tcBorders>
              <w:top w:val="single" w:sz="4" w:space="0" w:color="auto"/>
              <w:left w:val="single" w:sz="4" w:space="0" w:color="auto"/>
              <w:bottom w:val="single" w:sz="4" w:space="0" w:color="auto"/>
              <w:right w:val="single" w:sz="4" w:space="0" w:color="auto"/>
            </w:tcBorders>
          </w:tcPr>
          <w:p w:rsidR="0045105C" w:rsidRPr="0045105C" w:rsidRDefault="0045105C" w:rsidP="0045105C">
            <w:pPr>
              <w:widowControl w:val="0"/>
              <w:autoSpaceDE w:val="0"/>
              <w:autoSpaceDN w:val="0"/>
              <w:adjustRightInd w:val="0"/>
              <w:spacing w:after="0" w:line="240" w:lineRule="auto"/>
              <w:ind w:firstLine="57"/>
              <w:jc w:val="both"/>
              <w:rPr>
                <w:rFonts w:ascii="Times New Roman" w:hAnsi="Times New Roman" w:cs="Times New Roman"/>
                <w:sz w:val="24"/>
                <w:szCs w:val="24"/>
              </w:rPr>
            </w:pPr>
            <w:r w:rsidRPr="0045105C">
              <w:rPr>
                <w:rFonts w:ascii="Times New Roman" w:hAnsi="Times New Roman" w:cs="Times New Roman"/>
                <w:sz w:val="24"/>
                <w:szCs w:val="24"/>
              </w:rPr>
              <w:t>Адрес</w:t>
            </w:r>
          </w:p>
        </w:tc>
        <w:tc>
          <w:tcPr>
            <w:tcW w:w="6237" w:type="dxa"/>
            <w:tcBorders>
              <w:top w:val="single" w:sz="4" w:space="0" w:color="auto"/>
              <w:left w:val="single" w:sz="4" w:space="0" w:color="auto"/>
              <w:bottom w:val="single" w:sz="4" w:space="0" w:color="auto"/>
              <w:right w:val="single" w:sz="4" w:space="0" w:color="auto"/>
            </w:tcBorders>
          </w:tcPr>
          <w:p w:rsidR="0045105C" w:rsidRPr="0045105C" w:rsidRDefault="0045105C" w:rsidP="0045105C">
            <w:pPr>
              <w:widowControl w:val="0"/>
              <w:autoSpaceDE w:val="0"/>
              <w:autoSpaceDN w:val="0"/>
              <w:adjustRightInd w:val="0"/>
              <w:spacing w:after="0" w:line="240" w:lineRule="auto"/>
              <w:ind w:firstLine="57"/>
              <w:jc w:val="both"/>
              <w:rPr>
                <w:rFonts w:ascii="Times New Roman" w:hAnsi="Times New Roman" w:cs="Times New Roman"/>
                <w:sz w:val="24"/>
                <w:szCs w:val="24"/>
              </w:rPr>
            </w:pPr>
            <w:r w:rsidRPr="0045105C">
              <w:rPr>
                <w:rFonts w:ascii="Times New Roman" w:hAnsi="Times New Roman" w:cs="Times New Roman"/>
                <w:sz w:val="24"/>
                <w:szCs w:val="24"/>
              </w:rPr>
              <w:t>160012, г. Вологда, Советский пр-т, д. 128</w:t>
            </w:r>
          </w:p>
        </w:tc>
      </w:tr>
      <w:tr w:rsidR="0045105C" w:rsidRPr="0045105C" w:rsidTr="00CE225F">
        <w:trPr>
          <w:trHeight w:val="151"/>
        </w:trPr>
        <w:tc>
          <w:tcPr>
            <w:tcW w:w="3544" w:type="dxa"/>
            <w:tcBorders>
              <w:top w:val="single" w:sz="4" w:space="0" w:color="auto"/>
              <w:left w:val="single" w:sz="4" w:space="0" w:color="auto"/>
              <w:bottom w:val="single" w:sz="4" w:space="0" w:color="auto"/>
              <w:right w:val="single" w:sz="4" w:space="0" w:color="auto"/>
            </w:tcBorders>
          </w:tcPr>
          <w:p w:rsidR="0045105C" w:rsidRPr="0045105C" w:rsidRDefault="0045105C" w:rsidP="0045105C">
            <w:pPr>
              <w:widowControl w:val="0"/>
              <w:autoSpaceDE w:val="0"/>
              <w:autoSpaceDN w:val="0"/>
              <w:adjustRightInd w:val="0"/>
              <w:spacing w:after="0" w:line="240" w:lineRule="auto"/>
              <w:ind w:firstLine="57"/>
              <w:jc w:val="both"/>
              <w:rPr>
                <w:rFonts w:ascii="Times New Roman" w:hAnsi="Times New Roman" w:cs="Times New Roman"/>
                <w:sz w:val="24"/>
                <w:szCs w:val="24"/>
              </w:rPr>
            </w:pPr>
            <w:r w:rsidRPr="0045105C">
              <w:rPr>
                <w:rFonts w:ascii="Times New Roman" w:hAnsi="Times New Roman" w:cs="Times New Roman"/>
                <w:sz w:val="24"/>
                <w:szCs w:val="24"/>
              </w:rPr>
              <w:t>Тип застройки</w:t>
            </w:r>
          </w:p>
        </w:tc>
        <w:tc>
          <w:tcPr>
            <w:tcW w:w="6237" w:type="dxa"/>
            <w:tcBorders>
              <w:top w:val="single" w:sz="4" w:space="0" w:color="auto"/>
              <w:left w:val="single" w:sz="4" w:space="0" w:color="auto"/>
              <w:bottom w:val="single" w:sz="4" w:space="0" w:color="auto"/>
              <w:right w:val="single" w:sz="4" w:space="0" w:color="auto"/>
            </w:tcBorders>
          </w:tcPr>
          <w:p w:rsidR="0045105C" w:rsidRPr="0045105C" w:rsidRDefault="0045105C" w:rsidP="0045105C">
            <w:pPr>
              <w:widowControl w:val="0"/>
              <w:autoSpaceDE w:val="0"/>
              <w:autoSpaceDN w:val="0"/>
              <w:adjustRightInd w:val="0"/>
              <w:spacing w:after="0" w:line="240" w:lineRule="auto"/>
              <w:ind w:firstLine="57"/>
              <w:jc w:val="both"/>
              <w:rPr>
                <w:rFonts w:ascii="Times New Roman" w:hAnsi="Times New Roman" w:cs="Times New Roman"/>
                <w:sz w:val="24"/>
                <w:szCs w:val="24"/>
              </w:rPr>
            </w:pPr>
            <w:r w:rsidRPr="0045105C">
              <w:rPr>
                <w:rFonts w:ascii="Times New Roman" w:hAnsi="Times New Roman" w:cs="Times New Roman"/>
                <w:sz w:val="24"/>
                <w:szCs w:val="24"/>
              </w:rPr>
              <w:t>Жилые здания, административные здания, производственные здания</w:t>
            </w:r>
          </w:p>
        </w:tc>
      </w:tr>
      <w:tr w:rsidR="0045105C" w:rsidRPr="0045105C" w:rsidTr="00CE225F">
        <w:trPr>
          <w:trHeight w:val="151"/>
        </w:trPr>
        <w:tc>
          <w:tcPr>
            <w:tcW w:w="3544" w:type="dxa"/>
            <w:tcBorders>
              <w:top w:val="single" w:sz="4" w:space="0" w:color="auto"/>
              <w:left w:val="single" w:sz="4" w:space="0" w:color="auto"/>
              <w:bottom w:val="single" w:sz="4" w:space="0" w:color="auto"/>
              <w:right w:val="single" w:sz="4" w:space="0" w:color="auto"/>
            </w:tcBorders>
          </w:tcPr>
          <w:p w:rsidR="0045105C" w:rsidRPr="0045105C" w:rsidRDefault="0045105C" w:rsidP="0045105C">
            <w:pPr>
              <w:widowControl w:val="0"/>
              <w:autoSpaceDE w:val="0"/>
              <w:autoSpaceDN w:val="0"/>
              <w:adjustRightInd w:val="0"/>
              <w:spacing w:after="0" w:line="240" w:lineRule="auto"/>
              <w:ind w:firstLine="57"/>
              <w:jc w:val="both"/>
              <w:rPr>
                <w:rFonts w:ascii="Times New Roman" w:hAnsi="Times New Roman" w:cs="Times New Roman"/>
                <w:sz w:val="24"/>
                <w:szCs w:val="24"/>
              </w:rPr>
            </w:pPr>
            <w:r w:rsidRPr="0045105C">
              <w:rPr>
                <w:rFonts w:ascii="Times New Roman" w:hAnsi="Times New Roman" w:cs="Times New Roman"/>
                <w:sz w:val="24"/>
                <w:szCs w:val="24"/>
              </w:rPr>
              <w:t>Плотность застройки</w:t>
            </w:r>
          </w:p>
        </w:tc>
        <w:tc>
          <w:tcPr>
            <w:tcW w:w="6237" w:type="dxa"/>
            <w:tcBorders>
              <w:top w:val="single" w:sz="4" w:space="0" w:color="auto"/>
              <w:left w:val="single" w:sz="4" w:space="0" w:color="auto"/>
              <w:bottom w:val="single" w:sz="4" w:space="0" w:color="auto"/>
              <w:right w:val="single" w:sz="4" w:space="0" w:color="auto"/>
            </w:tcBorders>
          </w:tcPr>
          <w:p w:rsidR="0045105C" w:rsidRPr="0045105C" w:rsidRDefault="0045105C" w:rsidP="0045105C">
            <w:pPr>
              <w:widowControl w:val="0"/>
              <w:autoSpaceDE w:val="0"/>
              <w:autoSpaceDN w:val="0"/>
              <w:adjustRightInd w:val="0"/>
              <w:spacing w:after="0" w:line="240" w:lineRule="auto"/>
              <w:ind w:firstLine="57"/>
              <w:jc w:val="both"/>
              <w:rPr>
                <w:rFonts w:ascii="Times New Roman" w:hAnsi="Times New Roman" w:cs="Times New Roman"/>
                <w:sz w:val="24"/>
                <w:szCs w:val="24"/>
              </w:rPr>
            </w:pPr>
            <w:r w:rsidRPr="0045105C">
              <w:rPr>
                <w:rFonts w:ascii="Times New Roman" w:hAnsi="Times New Roman" w:cs="Times New Roman"/>
                <w:sz w:val="24"/>
                <w:szCs w:val="24"/>
              </w:rPr>
              <w:t>Средняя</w:t>
            </w:r>
          </w:p>
        </w:tc>
      </w:tr>
      <w:tr w:rsidR="0045105C" w:rsidRPr="0045105C" w:rsidTr="00CE225F">
        <w:trPr>
          <w:trHeight w:val="151"/>
        </w:trPr>
        <w:tc>
          <w:tcPr>
            <w:tcW w:w="3544" w:type="dxa"/>
            <w:tcBorders>
              <w:top w:val="single" w:sz="4" w:space="0" w:color="auto"/>
              <w:left w:val="single" w:sz="4" w:space="0" w:color="auto"/>
              <w:bottom w:val="single" w:sz="4" w:space="0" w:color="auto"/>
              <w:right w:val="single" w:sz="4" w:space="0" w:color="auto"/>
            </w:tcBorders>
          </w:tcPr>
          <w:p w:rsidR="0045105C" w:rsidRPr="0045105C" w:rsidRDefault="0045105C" w:rsidP="0045105C">
            <w:pPr>
              <w:widowControl w:val="0"/>
              <w:autoSpaceDE w:val="0"/>
              <w:autoSpaceDN w:val="0"/>
              <w:adjustRightInd w:val="0"/>
              <w:spacing w:after="0" w:line="240" w:lineRule="auto"/>
              <w:ind w:firstLine="57"/>
              <w:jc w:val="both"/>
              <w:rPr>
                <w:rFonts w:ascii="Times New Roman" w:hAnsi="Times New Roman" w:cs="Times New Roman"/>
                <w:sz w:val="24"/>
                <w:szCs w:val="24"/>
              </w:rPr>
            </w:pPr>
            <w:r w:rsidRPr="0045105C">
              <w:rPr>
                <w:rFonts w:ascii="Times New Roman" w:hAnsi="Times New Roman" w:cs="Times New Roman"/>
                <w:sz w:val="24"/>
                <w:szCs w:val="24"/>
              </w:rPr>
              <w:t>Локальные особенности расположения</w:t>
            </w:r>
          </w:p>
        </w:tc>
        <w:tc>
          <w:tcPr>
            <w:tcW w:w="6237" w:type="dxa"/>
            <w:tcBorders>
              <w:top w:val="single" w:sz="4" w:space="0" w:color="auto"/>
              <w:left w:val="single" w:sz="4" w:space="0" w:color="auto"/>
              <w:bottom w:val="single" w:sz="4" w:space="0" w:color="auto"/>
              <w:right w:val="single" w:sz="4" w:space="0" w:color="auto"/>
            </w:tcBorders>
          </w:tcPr>
          <w:p w:rsidR="0045105C" w:rsidRPr="0045105C" w:rsidRDefault="0045105C" w:rsidP="0045105C">
            <w:pPr>
              <w:widowControl w:val="0"/>
              <w:autoSpaceDE w:val="0"/>
              <w:autoSpaceDN w:val="0"/>
              <w:adjustRightInd w:val="0"/>
              <w:spacing w:after="0" w:line="240" w:lineRule="auto"/>
              <w:ind w:firstLine="57"/>
              <w:jc w:val="both"/>
              <w:rPr>
                <w:rFonts w:ascii="Times New Roman" w:hAnsi="Times New Roman" w:cs="Times New Roman"/>
                <w:sz w:val="24"/>
                <w:szCs w:val="24"/>
              </w:rPr>
            </w:pPr>
            <w:r w:rsidRPr="0045105C">
              <w:rPr>
                <w:rFonts w:ascii="Times New Roman" w:hAnsi="Times New Roman" w:cs="Times New Roman"/>
                <w:sz w:val="24"/>
                <w:szCs w:val="24"/>
              </w:rPr>
              <w:t>Доступность общественным транспортом удовлетворительная. Остановка обладает небольшим количеством автобусных маршрутов (автобусы №№1,2)</w:t>
            </w:r>
          </w:p>
          <w:p w:rsidR="0045105C" w:rsidRPr="0045105C" w:rsidRDefault="0045105C" w:rsidP="0045105C">
            <w:pPr>
              <w:widowControl w:val="0"/>
              <w:autoSpaceDE w:val="0"/>
              <w:autoSpaceDN w:val="0"/>
              <w:adjustRightInd w:val="0"/>
              <w:spacing w:after="0" w:line="240" w:lineRule="auto"/>
              <w:ind w:firstLine="57"/>
              <w:jc w:val="both"/>
              <w:rPr>
                <w:rFonts w:ascii="Times New Roman" w:hAnsi="Times New Roman" w:cs="Times New Roman"/>
                <w:sz w:val="24"/>
                <w:szCs w:val="24"/>
              </w:rPr>
            </w:pPr>
            <w:r w:rsidRPr="0045105C">
              <w:rPr>
                <w:rFonts w:ascii="Times New Roman" w:hAnsi="Times New Roman" w:cs="Times New Roman"/>
                <w:sz w:val="24"/>
                <w:szCs w:val="24"/>
              </w:rPr>
              <w:lastRenderedPageBreak/>
              <w:t>Подъездные пути – асфальт, доступность легковым транспортом круглогодичная, подъезд грузовых автомобилей не ограничен</w:t>
            </w:r>
          </w:p>
        </w:tc>
      </w:tr>
      <w:tr w:rsidR="0045105C" w:rsidRPr="0045105C" w:rsidTr="00CE225F">
        <w:trPr>
          <w:trHeight w:val="151"/>
        </w:trPr>
        <w:tc>
          <w:tcPr>
            <w:tcW w:w="3544" w:type="dxa"/>
            <w:tcBorders>
              <w:top w:val="single" w:sz="4" w:space="0" w:color="auto"/>
              <w:left w:val="single" w:sz="4" w:space="0" w:color="auto"/>
              <w:bottom w:val="single" w:sz="4" w:space="0" w:color="auto"/>
              <w:right w:val="single" w:sz="4" w:space="0" w:color="auto"/>
            </w:tcBorders>
          </w:tcPr>
          <w:p w:rsidR="0045105C" w:rsidRPr="0045105C" w:rsidRDefault="0045105C" w:rsidP="0045105C">
            <w:pPr>
              <w:widowControl w:val="0"/>
              <w:autoSpaceDE w:val="0"/>
              <w:autoSpaceDN w:val="0"/>
              <w:adjustRightInd w:val="0"/>
              <w:spacing w:after="0" w:line="240" w:lineRule="auto"/>
              <w:ind w:firstLine="57"/>
              <w:jc w:val="both"/>
              <w:rPr>
                <w:rFonts w:ascii="Times New Roman" w:hAnsi="Times New Roman" w:cs="Times New Roman"/>
                <w:sz w:val="24"/>
                <w:szCs w:val="24"/>
              </w:rPr>
            </w:pPr>
            <w:r w:rsidRPr="0045105C">
              <w:rPr>
                <w:rFonts w:ascii="Times New Roman" w:hAnsi="Times New Roman" w:cs="Times New Roman"/>
                <w:sz w:val="24"/>
                <w:szCs w:val="24"/>
              </w:rPr>
              <w:lastRenderedPageBreak/>
              <w:t>Транспортная доступность</w:t>
            </w:r>
          </w:p>
        </w:tc>
        <w:tc>
          <w:tcPr>
            <w:tcW w:w="6237" w:type="dxa"/>
            <w:tcBorders>
              <w:top w:val="single" w:sz="4" w:space="0" w:color="auto"/>
              <w:left w:val="single" w:sz="4" w:space="0" w:color="auto"/>
              <w:bottom w:val="single" w:sz="4" w:space="0" w:color="auto"/>
              <w:right w:val="single" w:sz="4" w:space="0" w:color="auto"/>
            </w:tcBorders>
          </w:tcPr>
          <w:p w:rsidR="0045105C" w:rsidRPr="0045105C" w:rsidRDefault="0045105C" w:rsidP="0045105C">
            <w:pPr>
              <w:widowControl w:val="0"/>
              <w:autoSpaceDE w:val="0"/>
              <w:autoSpaceDN w:val="0"/>
              <w:adjustRightInd w:val="0"/>
              <w:spacing w:after="0" w:line="240" w:lineRule="auto"/>
              <w:ind w:firstLine="57"/>
              <w:jc w:val="both"/>
              <w:rPr>
                <w:rFonts w:ascii="Times New Roman" w:hAnsi="Times New Roman" w:cs="Times New Roman"/>
                <w:sz w:val="24"/>
                <w:szCs w:val="24"/>
              </w:rPr>
            </w:pPr>
            <w:r w:rsidRPr="0045105C">
              <w:rPr>
                <w:rFonts w:ascii="Times New Roman" w:hAnsi="Times New Roman" w:cs="Times New Roman"/>
                <w:sz w:val="24"/>
                <w:szCs w:val="24"/>
              </w:rPr>
              <w:t>Объект находится в районе города Вологды Льнокомбинат</w:t>
            </w:r>
          </w:p>
        </w:tc>
      </w:tr>
      <w:tr w:rsidR="0045105C" w:rsidRPr="0045105C" w:rsidTr="00CE225F">
        <w:trPr>
          <w:trHeight w:val="151"/>
        </w:trPr>
        <w:tc>
          <w:tcPr>
            <w:tcW w:w="3544" w:type="dxa"/>
            <w:tcBorders>
              <w:top w:val="single" w:sz="4" w:space="0" w:color="auto"/>
              <w:left w:val="single" w:sz="4" w:space="0" w:color="auto"/>
              <w:bottom w:val="single" w:sz="4" w:space="0" w:color="auto"/>
              <w:right w:val="single" w:sz="4" w:space="0" w:color="auto"/>
            </w:tcBorders>
          </w:tcPr>
          <w:p w:rsidR="0045105C" w:rsidRPr="0045105C" w:rsidRDefault="0045105C" w:rsidP="0045105C">
            <w:pPr>
              <w:widowControl w:val="0"/>
              <w:autoSpaceDE w:val="0"/>
              <w:autoSpaceDN w:val="0"/>
              <w:adjustRightInd w:val="0"/>
              <w:spacing w:after="0" w:line="240" w:lineRule="auto"/>
              <w:ind w:firstLine="57"/>
              <w:jc w:val="both"/>
              <w:rPr>
                <w:rFonts w:ascii="Times New Roman" w:hAnsi="Times New Roman" w:cs="Times New Roman"/>
                <w:sz w:val="24"/>
                <w:szCs w:val="24"/>
              </w:rPr>
            </w:pPr>
            <w:r w:rsidRPr="0045105C">
              <w:rPr>
                <w:rFonts w:ascii="Times New Roman" w:hAnsi="Times New Roman" w:cs="Times New Roman"/>
                <w:sz w:val="24"/>
                <w:szCs w:val="24"/>
              </w:rPr>
              <w:t>Удаленность от центра города, мин</w:t>
            </w:r>
          </w:p>
        </w:tc>
        <w:tc>
          <w:tcPr>
            <w:tcW w:w="6237" w:type="dxa"/>
            <w:tcBorders>
              <w:top w:val="single" w:sz="4" w:space="0" w:color="auto"/>
              <w:left w:val="single" w:sz="4" w:space="0" w:color="auto"/>
              <w:bottom w:val="single" w:sz="4" w:space="0" w:color="auto"/>
              <w:right w:val="single" w:sz="4" w:space="0" w:color="auto"/>
            </w:tcBorders>
          </w:tcPr>
          <w:p w:rsidR="0045105C" w:rsidRPr="0045105C" w:rsidRDefault="0045105C" w:rsidP="0045105C">
            <w:pPr>
              <w:widowControl w:val="0"/>
              <w:autoSpaceDE w:val="0"/>
              <w:autoSpaceDN w:val="0"/>
              <w:adjustRightInd w:val="0"/>
              <w:spacing w:after="0" w:line="240" w:lineRule="auto"/>
              <w:ind w:firstLine="57"/>
              <w:jc w:val="both"/>
              <w:rPr>
                <w:rFonts w:ascii="Times New Roman" w:hAnsi="Times New Roman" w:cs="Times New Roman"/>
                <w:sz w:val="24"/>
                <w:szCs w:val="24"/>
              </w:rPr>
            </w:pPr>
            <w:r w:rsidRPr="0045105C">
              <w:rPr>
                <w:rFonts w:ascii="Times New Roman" w:hAnsi="Times New Roman" w:cs="Times New Roman"/>
                <w:sz w:val="24"/>
                <w:szCs w:val="24"/>
              </w:rPr>
              <w:t>10 мин. на автомобиле</w:t>
            </w:r>
          </w:p>
        </w:tc>
      </w:tr>
      <w:tr w:rsidR="0045105C" w:rsidRPr="0045105C" w:rsidTr="00CE225F">
        <w:trPr>
          <w:trHeight w:val="151"/>
        </w:trPr>
        <w:tc>
          <w:tcPr>
            <w:tcW w:w="3544" w:type="dxa"/>
            <w:tcBorders>
              <w:top w:val="single" w:sz="4" w:space="0" w:color="auto"/>
              <w:left w:val="single" w:sz="4" w:space="0" w:color="auto"/>
              <w:bottom w:val="single" w:sz="4" w:space="0" w:color="auto"/>
              <w:right w:val="single" w:sz="4" w:space="0" w:color="auto"/>
            </w:tcBorders>
          </w:tcPr>
          <w:p w:rsidR="0045105C" w:rsidRPr="0045105C" w:rsidRDefault="0045105C" w:rsidP="0045105C">
            <w:pPr>
              <w:widowControl w:val="0"/>
              <w:autoSpaceDE w:val="0"/>
              <w:autoSpaceDN w:val="0"/>
              <w:adjustRightInd w:val="0"/>
              <w:spacing w:after="0" w:line="240" w:lineRule="auto"/>
              <w:ind w:firstLine="57"/>
              <w:jc w:val="both"/>
              <w:rPr>
                <w:rFonts w:ascii="Times New Roman" w:hAnsi="Times New Roman" w:cs="Times New Roman"/>
                <w:sz w:val="24"/>
                <w:szCs w:val="24"/>
              </w:rPr>
            </w:pPr>
            <w:r w:rsidRPr="0045105C">
              <w:rPr>
                <w:rFonts w:ascii="Times New Roman" w:hAnsi="Times New Roman" w:cs="Times New Roman"/>
                <w:sz w:val="24"/>
                <w:szCs w:val="24"/>
              </w:rPr>
              <w:t>Престижность и привлекательность района</w:t>
            </w:r>
          </w:p>
        </w:tc>
        <w:tc>
          <w:tcPr>
            <w:tcW w:w="6237" w:type="dxa"/>
            <w:tcBorders>
              <w:top w:val="single" w:sz="4" w:space="0" w:color="auto"/>
              <w:left w:val="single" w:sz="4" w:space="0" w:color="auto"/>
              <w:bottom w:val="single" w:sz="4" w:space="0" w:color="auto"/>
              <w:right w:val="single" w:sz="4" w:space="0" w:color="auto"/>
            </w:tcBorders>
          </w:tcPr>
          <w:p w:rsidR="0045105C" w:rsidRPr="0045105C" w:rsidRDefault="0045105C" w:rsidP="0045105C">
            <w:pPr>
              <w:widowControl w:val="0"/>
              <w:autoSpaceDE w:val="0"/>
              <w:autoSpaceDN w:val="0"/>
              <w:adjustRightInd w:val="0"/>
              <w:spacing w:after="0" w:line="240" w:lineRule="auto"/>
              <w:ind w:firstLine="57"/>
              <w:jc w:val="both"/>
              <w:rPr>
                <w:rFonts w:ascii="Times New Roman" w:hAnsi="Times New Roman" w:cs="Times New Roman"/>
                <w:sz w:val="24"/>
                <w:szCs w:val="24"/>
              </w:rPr>
            </w:pPr>
            <w:r w:rsidRPr="0045105C">
              <w:rPr>
                <w:rFonts w:ascii="Times New Roman" w:hAnsi="Times New Roman" w:cs="Times New Roman"/>
                <w:sz w:val="24"/>
                <w:szCs w:val="24"/>
              </w:rPr>
              <w:t>Низкая</w:t>
            </w:r>
          </w:p>
        </w:tc>
      </w:tr>
      <w:tr w:rsidR="0045105C" w:rsidRPr="0045105C" w:rsidTr="00CE225F">
        <w:trPr>
          <w:trHeight w:val="151"/>
        </w:trPr>
        <w:tc>
          <w:tcPr>
            <w:tcW w:w="3544" w:type="dxa"/>
            <w:tcBorders>
              <w:top w:val="single" w:sz="4" w:space="0" w:color="auto"/>
              <w:left w:val="single" w:sz="4" w:space="0" w:color="auto"/>
              <w:bottom w:val="single" w:sz="4" w:space="0" w:color="auto"/>
              <w:right w:val="single" w:sz="4" w:space="0" w:color="auto"/>
            </w:tcBorders>
          </w:tcPr>
          <w:p w:rsidR="0045105C" w:rsidRPr="0045105C" w:rsidRDefault="0045105C" w:rsidP="0045105C">
            <w:pPr>
              <w:widowControl w:val="0"/>
              <w:autoSpaceDE w:val="0"/>
              <w:autoSpaceDN w:val="0"/>
              <w:adjustRightInd w:val="0"/>
              <w:spacing w:after="0" w:line="240" w:lineRule="auto"/>
              <w:ind w:firstLine="57"/>
              <w:jc w:val="both"/>
              <w:rPr>
                <w:rFonts w:ascii="Times New Roman" w:hAnsi="Times New Roman" w:cs="Times New Roman"/>
                <w:sz w:val="24"/>
                <w:szCs w:val="24"/>
              </w:rPr>
            </w:pPr>
            <w:r w:rsidRPr="0045105C">
              <w:rPr>
                <w:rFonts w:ascii="Times New Roman" w:hAnsi="Times New Roman" w:cs="Times New Roman"/>
                <w:sz w:val="24"/>
                <w:szCs w:val="24"/>
              </w:rPr>
              <w:t>Объекты социальной инфраструктуры микрорайона в пределах пешей доступности (менее 1 км.)</w:t>
            </w:r>
          </w:p>
        </w:tc>
        <w:tc>
          <w:tcPr>
            <w:tcW w:w="6237" w:type="dxa"/>
            <w:tcBorders>
              <w:top w:val="single" w:sz="4" w:space="0" w:color="auto"/>
              <w:left w:val="single" w:sz="4" w:space="0" w:color="auto"/>
              <w:bottom w:val="single" w:sz="4" w:space="0" w:color="auto"/>
              <w:right w:val="single" w:sz="4" w:space="0" w:color="auto"/>
            </w:tcBorders>
          </w:tcPr>
          <w:p w:rsidR="0045105C" w:rsidRPr="0045105C" w:rsidRDefault="0045105C" w:rsidP="0045105C">
            <w:pPr>
              <w:widowControl w:val="0"/>
              <w:autoSpaceDE w:val="0"/>
              <w:autoSpaceDN w:val="0"/>
              <w:adjustRightInd w:val="0"/>
              <w:spacing w:after="0" w:line="240" w:lineRule="auto"/>
              <w:ind w:firstLine="57"/>
              <w:jc w:val="both"/>
              <w:rPr>
                <w:rFonts w:ascii="Times New Roman" w:hAnsi="Times New Roman" w:cs="Times New Roman"/>
                <w:sz w:val="24"/>
                <w:szCs w:val="24"/>
              </w:rPr>
            </w:pPr>
            <w:r w:rsidRPr="0045105C">
              <w:rPr>
                <w:rFonts w:ascii="Times New Roman" w:hAnsi="Times New Roman" w:cs="Times New Roman"/>
                <w:sz w:val="24"/>
                <w:szCs w:val="24"/>
              </w:rPr>
              <w:t>Школа, городская больница</w:t>
            </w:r>
          </w:p>
        </w:tc>
      </w:tr>
      <w:tr w:rsidR="0045105C" w:rsidRPr="0045105C" w:rsidTr="00CE225F">
        <w:tc>
          <w:tcPr>
            <w:tcW w:w="3544" w:type="dxa"/>
            <w:tcBorders>
              <w:top w:val="single" w:sz="4" w:space="0" w:color="auto"/>
              <w:left w:val="single" w:sz="4" w:space="0" w:color="auto"/>
              <w:bottom w:val="single" w:sz="4" w:space="0" w:color="auto"/>
              <w:right w:val="single" w:sz="4" w:space="0" w:color="auto"/>
            </w:tcBorders>
          </w:tcPr>
          <w:p w:rsidR="0045105C" w:rsidRPr="0045105C" w:rsidRDefault="0045105C" w:rsidP="0045105C">
            <w:pPr>
              <w:widowControl w:val="0"/>
              <w:autoSpaceDE w:val="0"/>
              <w:autoSpaceDN w:val="0"/>
              <w:adjustRightInd w:val="0"/>
              <w:spacing w:after="0" w:line="240" w:lineRule="auto"/>
              <w:ind w:firstLine="57"/>
              <w:jc w:val="both"/>
              <w:rPr>
                <w:rFonts w:ascii="Times New Roman" w:hAnsi="Times New Roman" w:cs="Times New Roman"/>
                <w:sz w:val="24"/>
                <w:szCs w:val="24"/>
              </w:rPr>
            </w:pPr>
            <w:r w:rsidRPr="0045105C">
              <w:rPr>
                <w:rFonts w:ascii="Times New Roman" w:hAnsi="Times New Roman" w:cs="Times New Roman"/>
                <w:sz w:val="24"/>
                <w:szCs w:val="24"/>
              </w:rPr>
              <w:t>Смог, грязь, шум - уровень</w:t>
            </w:r>
          </w:p>
        </w:tc>
        <w:tc>
          <w:tcPr>
            <w:tcW w:w="6237" w:type="dxa"/>
            <w:tcBorders>
              <w:top w:val="single" w:sz="4" w:space="0" w:color="auto"/>
              <w:left w:val="single" w:sz="4" w:space="0" w:color="auto"/>
              <w:bottom w:val="single" w:sz="4" w:space="0" w:color="auto"/>
              <w:right w:val="single" w:sz="4" w:space="0" w:color="auto"/>
            </w:tcBorders>
          </w:tcPr>
          <w:p w:rsidR="0045105C" w:rsidRPr="0045105C" w:rsidRDefault="0045105C" w:rsidP="0045105C">
            <w:pPr>
              <w:widowControl w:val="0"/>
              <w:autoSpaceDE w:val="0"/>
              <w:autoSpaceDN w:val="0"/>
              <w:adjustRightInd w:val="0"/>
              <w:spacing w:after="0" w:line="240" w:lineRule="auto"/>
              <w:ind w:firstLine="57"/>
              <w:jc w:val="both"/>
              <w:rPr>
                <w:rFonts w:ascii="Times New Roman" w:hAnsi="Times New Roman" w:cs="Times New Roman"/>
                <w:sz w:val="24"/>
                <w:szCs w:val="24"/>
              </w:rPr>
            </w:pPr>
            <w:r w:rsidRPr="0045105C">
              <w:rPr>
                <w:rFonts w:ascii="Times New Roman" w:hAnsi="Times New Roman" w:cs="Times New Roman"/>
                <w:sz w:val="24"/>
                <w:szCs w:val="24"/>
              </w:rPr>
              <w:t>Объект оценки находится неподалеку от основных магистралей города. Экологические показатели в пределах нормы.</w:t>
            </w:r>
          </w:p>
        </w:tc>
      </w:tr>
      <w:tr w:rsidR="0045105C" w:rsidRPr="0045105C" w:rsidTr="00CE225F">
        <w:tc>
          <w:tcPr>
            <w:tcW w:w="3544" w:type="dxa"/>
            <w:tcBorders>
              <w:top w:val="single" w:sz="4" w:space="0" w:color="auto"/>
              <w:left w:val="single" w:sz="4" w:space="0" w:color="auto"/>
              <w:bottom w:val="single" w:sz="4" w:space="0" w:color="auto"/>
              <w:right w:val="single" w:sz="4" w:space="0" w:color="auto"/>
            </w:tcBorders>
          </w:tcPr>
          <w:p w:rsidR="0045105C" w:rsidRPr="0045105C" w:rsidRDefault="0045105C" w:rsidP="0045105C">
            <w:pPr>
              <w:widowControl w:val="0"/>
              <w:autoSpaceDE w:val="0"/>
              <w:autoSpaceDN w:val="0"/>
              <w:adjustRightInd w:val="0"/>
              <w:spacing w:after="0" w:line="240" w:lineRule="auto"/>
              <w:ind w:firstLine="57"/>
              <w:jc w:val="both"/>
              <w:rPr>
                <w:rFonts w:ascii="Times New Roman" w:hAnsi="Times New Roman" w:cs="Times New Roman"/>
                <w:sz w:val="24"/>
                <w:szCs w:val="24"/>
              </w:rPr>
            </w:pPr>
            <w:r w:rsidRPr="0045105C">
              <w:rPr>
                <w:rFonts w:ascii="Times New Roman" w:hAnsi="Times New Roman" w:cs="Times New Roman"/>
                <w:sz w:val="24"/>
                <w:szCs w:val="24"/>
              </w:rPr>
              <w:t>Наличие вблизи объектов промышленности</w:t>
            </w:r>
          </w:p>
        </w:tc>
        <w:tc>
          <w:tcPr>
            <w:tcW w:w="6237" w:type="dxa"/>
            <w:tcBorders>
              <w:top w:val="single" w:sz="4" w:space="0" w:color="auto"/>
              <w:left w:val="single" w:sz="4" w:space="0" w:color="auto"/>
              <w:bottom w:val="single" w:sz="4" w:space="0" w:color="auto"/>
              <w:right w:val="single" w:sz="4" w:space="0" w:color="auto"/>
            </w:tcBorders>
          </w:tcPr>
          <w:p w:rsidR="0045105C" w:rsidRPr="0045105C" w:rsidRDefault="0045105C" w:rsidP="0045105C">
            <w:pPr>
              <w:widowControl w:val="0"/>
              <w:autoSpaceDE w:val="0"/>
              <w:autoSpaceDN w:val="0"/>
              <w:adjustRightInd w:val="0"/>
              <w:spacing w:after="0" w:line="240" w:lineRule="auto"/>
              <w:ind w:firstLine="57"/>
              <w:jc w:val="both"/>
              <w:rPr>
                <w:rFonts w:ascii="Times New Roman" w:hAnsi="Times New Roman" w:cs="Times New Roman"/>
                <w:sz w:val="24"/>
                <w:szCs w:val="24"/>
              </w:rPr>
            </w:pPr>
            <w:r w:rsidRPr="0045105C">
              <w:rPr>
                <w:rFonts w:ascii="Times New Roman" w:hAnsi="Times New Roman" w:cs="Times New Roman"/>
                <w:sz w:val="24"/>
                <w:szCs w:val="24"/>
              </w:rPr>
              <w:t>Речной порт</w:t>
            </w:r>
          </w:p>
        </w:tc>
      </w:tr>
      <w:tr w:rsidR="0045105C" w:rsidRPr="0045105C" w:rsidTr="00CE225F">
        <w:tc>
          <w:tcPr>
            <w:tcW w:w="3544" w:type="dxa"/>
            <w:tcBorders>
              <w:top w:val="single" w:sz="4" w:space="0" w:color="auto"/>
              <w:left w:val="single" w:sz="4" w:space="0" w:color="auto"/>
              <w:bottom w:val="single" w:sz="4" w:space="0" w:color="auto"/>
              <w:right w:val="single" w:sz="4" w:space="0" w:color="auto"/>
            </w:tcBorders>
          </w:tcPr>
          <w:p w:rsidR="0045105C" w:rsidRPr="0045105C" w:rsidRDefault="0045105C" w:rsidP="0045105C">
            <w:pPr>
              <w:widowControl w:val="0"/>
              <w:autoSpaceDE w:val="0"/>
              <w:autoSpaceDN w:val="0"/>
              <w:adjustRightInd w:val="0"/>
              <w:spacing w:after="0" w:line="240" w:lineRule="auto"/>
              <w:ind w:firstLine="57"/>
              <w:jc w:val="both"/>
              <w:rPr>
                <w:rFonts w:ascii="Times New Roman" w:hAnsi="Times New Roman" w:cs="Times New Roman"/>
                <w:sz w:val="24"/>
                <w:szCs w:val="24"/>
              </w:rPr>
            </w:pPr>
            <w:r w:rsidRPr="0045105C">
              <w:rPr>
                <w:rFonts w:ascii="Times New Roman" w:hAnsi="Times New Roman" w:cs="Times New Roman"/>
                <w:sz w:val="24"/>
                <w:szCs w:val="24"/>
              </w:rPr>
              <w:t>Текущее использование</w:t>
            </w:r>
          </w:p>
        </w:tc>
        <w:tc>
          <w:tcPr>
            <w:tcW w:w="6237" w:type="dxa"/>
            <w:tcBorders>
              <w:top w:val="single" w:sz="4" w:space="0" w:color="auto"/>
              <w:left w:val="single" w:sz="4" w:space="0" w:color="auto"/>
              <w:bottom w:val="single" w:sz="4" w:space="0" w:color="auto"/>
              <w:right w:val="single" w:sz="4" w:space="0" w:color="auto"/>
            </w:tcBorders>
          </w:tcPr>
          <w:p w:rsidR="0045105C" w:rsidRPr="0045105C" w:rsidRDefault="0045105C" w:rsidP="0045105C">
            <w:pPr>
              <w:widowControl w:val="0"/>
              <w:autoSpaceDE w:val="0"/>
              <w:autoSpaceDN w:val="0"/>
              <w:adjustRightInd w:val="0"/>
              <w:spacing w:after="0" w:line="240" w:lineRule="auto"/>
              <w:ind w:firstLine="57"/>
              <w:jc w:val="both"/>
              <w:rPr>
                <w:rFonts w:ascii="Times New Roman" w:hAnsi="Times New Roman" w:cs="Times New Roman"/>
                <w:sz w:val="24"/>
                <w:szCs w:val="24"/>
              </w:rPr>
            </w:pPr>
            <w:r w:rsidRPr="0045105C">
              <w:rPr>
                <w:rFonts w:ascii="Times New Roman" w:hAnsi="Times New Roman" w:cs="Times New Roman"/>
                <w:sz w:val="24"/>
                <w:szCs w:val="24"/>
              </w:rPr>
              <w:t>Столовая</w:t>
            </w:r>
          </w:p>
        </w:tc>
      </w:tr>
      <w:tr w:rsidR="0045105C" w:rsidRPr="0045105C" w:rsidTr="00CE225F">
        <w:tc>
          <w:tcPr>
            <w:tcW w:w="3544" w:type="dxa"/>
            <w:tcBorders>
              <w:top w:val="single" w:sz="4" w:space="0" w:color="auto"/>
              <w:left w:val="single" w:sz="4" w:space="0" w:color="auto"/>
              <w:bottom w:val="single" w:sz="4" w:space="0" w:color="auto"/>
              <w:right w:val="single" w:sz="4" w:space="0" w:color="auto"/>
            </w:tcBorders>
          </w:tcPr>
          <w:p w:rsidR="0045105C" w:rsidRPr="0045105C" w:rsidRDefault="0045105C" w:rsidP="0045105C">
            <w:pPr>
              <w:widowControl w:val="0"/>
              <w:autoSpaceDE w:val="0"/>
              <w:autoSpaceDN w:val="0"/>
              <w:adjustRightInd w:val="0"/>
              <w:spacing w:after="0" w:line="240" w:lineRule="auto"/>
              <w:ind w:firstLine="57"/>
              <w:jc w:val="both"/>
              <w:rPr>
                <w:rFonts w:ascii="Times New Roman" w:hAnsi="Times New Roman" w:cs="Times New Roman"/>
                <w:sz w:val="24"/>
                <w:szCs w:val="24"/>
              </w:rPr>
            </w:pPr>
            <w:r w:rsidRPr="0045105C">
              <w:rPr>
                <w:rFonts w:ascii="Times New Roman" w:hAnsi="Times New Roman" w:cs="Times New Roman"/>
                <w:sz w:val="24"/>
                <w:szCs w:val="24"/>
              </w:rPr>
              <w:t>Площадь, кв. м</w:t>
            </w:r>
          </w:p>
        </w:tc>
        <w:tc>
          <w:tcPr>
            <w:tcW w:w="6237" w:type="dxa"/>
            <w:tcBorders>
              <w:top w:val="single" w:sz="4" w:space="0" w:color="auto"/>
              <w:left w:val="single" w:sz="4" w:space="0" w:color="auto"/>
              <w:bottom w:val="single" w:sz="4" w:space="0" w:color="auto"/>
              <w:right w:val="single" w:sz="4" w:space="0" w:color="auto"/>
            </w:tcBorders>
          </w:tcPr>
          <w:p w:rsidR="0045105C" w:rsidRPr="0045105C" w:rsidRDefault="0045105C" w:rsidP="0045105C">
            <w:pPr>
              <w:widowControl w:val="0"/>
              <w:autoSpaceDE w:val="0"/>
              <w:autoSpaceDN w:val="0"/>
              <w:adjustRightInd w:val="0"/>
              <w:spacing w:after="0" w:line="240" w:lineRule="auto"/>
              <w:ind w:firstLine="57"/>
              <w:jc w:val="both"/>
              <w:rPr>
                <w:rFonts w:ascii="Times New Roman" w:hAnsi="Times New Roman" w:cs="Times New Roman"/>
                <w:sz w:val="24"/>
                <w:szCs w:val="24"/>
              </w:rPr>
            </w:pPr>
            <w:r w:rsidRPr="0045105C">
              <w:rPr>
                <w:rFonts w:ascii="Times New Roman" w:hAnsi="Times New Roman" w:cs="Times New Roman"/>
                <w:sz w:val="24"/>
                <w:szCs w:val="24"/>
              </w:rPr>
              <w:t xml:space="preserve">118,3 </w:t>
            </w:r>
          </w:p>
        </w:tc>
      </w:tr>
      <w:tr w:rsidR="0045105C" w:rsidRPr="0045105C" w:rsidTr="00CE225F">
        <w:trPr>
          <w:trHeight w:val="298"/>
        </w:trPr>
        <w:tc>
          <w:tcPr>
            <w:tcW w:w="3544" w:type="dxa"/>
            <w:tcBorders>
              <w:top w:val="single" w:sz="4" w:space="0" w:color="auto"/>
              <w:left w:val="single" w:sz="4" w:space="0" w:color="auto"/>
              <w:bottom w:val="single" w:sz="4" w:space="0" w:color="auto"/>
              <w:right w:val="single" w:sz="4" w:space="0" w:color="auto"/>
            </w:tcBorders>
          </w:tcPr>
          <w:p w:rsidR="0045105C" w:rsidRPr="0045105C" w:rsidRDefault="0045105C" w:rsidP="0045105C">
            <w:pPr>
              <w:widowControl w:val="0"/>
              <w:autoSpaceDE w:val="0"/>
              <w:autoSpaceDN w:val="0"/>
              <w:adjustRightInd w:val="0"/>
              <w:spacing w:after="0" w:line="240" w:lineRule="auto"/>
              <w:ind w:firstLine="57"/>
              <w:jc w:val="both"/>
              <w:rPr>
                <w:rFonts w:ascii="Times New Roman" w:hAnsi="Times New Roman" w:cs="Times New Roman"/>
                <w:sz w:val="24"/>
                <w:szCs w:val="24"/>
              </w:rPr>
            </w:pPr>
            <w:r w:rsidRPr="0045105C">
              <w:rPr>
                <w:rFonts w:ascii="Times New Roman" w:hAnsi="Times New Roman" w:cs="Times New Roman"/>
                <w:sz w:val="24"/>
                <w:szCs w:val="24"/>
              </w:rPr>
              <w:t>Расположение помещений в здании</w:t>
            </w:r>
          </w:p>
        </w:tc>
        <w:tc>
          <w:tcPr>
            <w:tcW w:w="6237" w:type="dxa"/>
            <w:tcBorders>
              <w:top w:val="single" w:sz="4" w:space="0" w:color="auto"/>
              <w:left w:val="single" w:sz="4" w:space="0" w:color="auto"/>
              <w:bottom w:val="single" w:sz="4" w:space="0" w:color="auto"/>
              <w:right w:val="single" w:sz="4" w:space="0" w:color="auto"/>
            </w:tcBorders>
          </w:tcPr>
          <w:p w:rsidR="0045105C" w:rsidRPr="0045105C" w:rsidRDefault="0045105C" w:rsidP="0045105C">
            <w:pPr>
              <w:widowControl w:val="0"/>
              <w:autoSpaceDE w:val="0"/>
              <w:autoSpaceDN w:val="0"/>
              <w:adjustRightInd w:val="0"/>
              <w:spacing w:after="0" w:line="240" w:lineRule="auto"/>
              <w:ind w:firstLine="57"/>
              <w:jc w:val="both"/>
              <w:rPr>
                <w:rFonts w:ascii="Times New Roman" w:hAnsi="Times New Roman" w:cs="Times New Roman"/>
                <w:sz w:val="24"/>
                <w:szCs w:val="24"/>
              </w:rPr>
            </w:pPr>
            <w:r w:rsidRPr="0045105C">
              <w:rPr>
                <w:rFonts w:ascii="Times New Roman" w:hAnsi="Times New Roman" w:cs="Times New Roman"/>
                <w:sz w:val="24"/>
                <w:szCs w:val="24"/>
              </w:rPr>
              <w:t>На 1-ом этаже четырехэтажного кирпичного административного здания (кадастровый № здания 35:24:0202044:437, площадь 2 938,5 кв.м). Год постройки здания – 1986 год.</w:t>
            </w:r>
          </w:p>
        </w:tc>
      </w:tr>
      <w:tr w:rsidR="0045105C" w:rsidRPr="0045105C" w:rsidTr="00CE225F">
        <w:trPr>
          <w:trHeight w:val="298"/>
        </w:trPr>
        <w:tc>
          <w:tcPr>
            <w:tcW w:w="3544" w:type="dxa"/>
            <w:tcBorders>
              <w:top w:val="single" w:sz="4" w:space="0" w:color="auto"/>
              <w:left w:val="single" w:sz="4" w:space="0" w:color="auto"/>
              <w:bottom w:val="single" w:sz="4" w:space="0" w:color="auto"/>
              <w:right w:val="single" w:sz="4" w:space="0" w:color="auto"/>
            </w:tcBorders>
          </w:tcPr>
          <w:p w:rsidR="0045105C" w:rsidRPr="0045105C" w:rsidRDefault="0045105C" w:rsidP="0045105C">
            <w:pPr>
              <w:widowControl w:val="0"/>
              <w:autoSpaceDE w:val="0"/>
              <w:autoSpaceDN w:val="0"/>
              <w:adjustRightInd w:val="0"/>
              <w:spacing w:after="0" w:line="240" w:lineRule="auto"/>
              <w:ind w:firstLine="57"/>
              <w:jc w:val="both"/>
              <w:rPr>
                <w:rFonts w:ascii="Times New Roman" w:hAnsi="Times New Roman" w:cs="Times New Roman"/>
                <w:sz w:val="24"/>
                <w:szCs w:val="24"/>
              </w:rPr>
            </w:pPr>
            <w:r w:rsidRPr="0045105C">
              <w:rPr>
                <w:rFonts w:ascii="Times New Roman" w:hAnsi="Times New Roman" w:cs="Times New Roman"/>
                <w:sz w:val="24"/>
                <w:szCs w:val="24"/>
              </w:rPr>
              <w:t>Группа капитальности</w:t>
            </w:r>
          </w:p>
        </w:tc>
        <w:tc>
          <w:tcPr>
            <w:tcW w:w="6237" w:type="dxa"/>
            <w:tcBorders>
              <w:top w:val="single" w:sz="4" w:space="0" w:color="auto"/>
              <w:left w:val="single" w:sz="4" w:space="0" w:color="auto"/>
              <w:bottom w:val="single" w:sz="4" w:space="0" w:color="auto"/>
              <w:right w:val="single" w:sz="4" w:space="0" w:color="auto"/>
            </w:tcBorders>
          </w:tcPr>
          <w:p w:rsidR="0045105C" w:rsidRPr="0045105C" w:rsidRDefault="0045105C" w:rsidP="0045105C">
            <w:pPr>
              <w:widowControl w:val="0"/>
              <w:autoSpaceDE w:val="0"/>
              <w:autoSpaceDN w:val="0"/>
              <w:adjustRightInd w:val="0"/>
              <w:spacing w:after="0" w:line="240" w:lineRule="auto"/>
              <w:ind w:firstLine="57"/>
              <w:jc w:val="both"/>
              <w:rPr>
                <w:rFonts w:ascii="Times New Roman" w:hAnsi="Times New Roman" w:cs="Times New Roman"/>
                <w:sz w:val="24"/>
                <w:szCs w:val="24"/>
              </w:rPr>
            </w:pPr>
            <w:r w:rsidRPr="0045105C">
              <w:rPr>
                <w:rFonts w:ascii="Times New Roman" w:hAnsi="Times New Roman" w:cs="Times New Roman"/>
                <w:sz w:val="24"/>
                <w:szCs w:val="24"/>
                <w:lang w:val="en-US"/>
              </w:rPr>
              <w:t>I</w:t>
            </w:r>
          </w:p>
        </w:tc>
      </w:tr>
      <w:tr w:rsidR="0045105C" w:rsidRPr="0045105C" w:rsidTr="00CE225F">
        <w:trPr>
          <w:trHeight w:val="298"/>
        </w:trPr>
        <w:tc>
          <w:tcPr>
            <w:tcW w:w="3544" w:type="dxa"/>
            <w:tcBorders>
              <w:top w:val="single" w:sz="4" w:space="0" w:color="auto"/>
              <w:left w:val="single" w:sz="4" w:space="0" w:color="auto"/>
              <w:bottom w:val="single" w:sz="4" w:space="0" w:color="auto"/>
              <w:right w:val="single" w:sz="4" w:space="0" w:color="auto"/>
            </w:tcBorders>
          </w:tcPr>
          <w:p w:rsidR="0045105C" w:rsidRPr="0045105C" w:rsidRDefault="0045105C" w:rsidP="0045105C">
            <w:pPr>
              <w:widowControl w:val="0"/>
              <w:autoSpaceDE w:val="0"/>
              <w:autoSpaceDN w:val="0"/>
              <w:adjustRightInd w:val="0"/>
              <w:spacing w:after="0" w:line="240" w:lineRule="auto"/>
              <w:ind w:firstLine="57"/>
              <w:jc w:val="both"/>
              <w:rPr>
                <w:rFonts w:ascii="Times New Roman" w:hAnsi="Times New Roman" w:cs="Times New Roman"/>
                <w:sz w:val="24"/>
                <w:szCs w:val="24"/>
              </w:rPr>
            </w:pPr>
            <w:r w:rsidRPr="0045105C">
              <w:rPr>
                <w:rFonts w:ascii="Times New Roman" w:hAnsi="Times New Roman" w:cs="Times New Roman"/>
                <w:sz w:val="24"/>
                <w:szCs w:val="24"/>
              </w:rPr>
              <w:t>Основной строительный материал</w:t>
            </w:r>
          </w:p>
        </w:tc>
        <w:tc>
          <w:tcPr>
            <w:tcW w:w="6237" w:type="dxa"/>
            <w:tcBorders>
              <w:top w:val="single" w:sz="4" w:space="0" w:color="auto"/>
              <w:left w:val="single" w:sz="4" w:space="0" w:color="auto"/>
              <w:bottom w:val="single" w:sz="4" w:space="0" w:color="auto"/>
              <w:right w:val="single" w:sz="4" w:space="0" w:color="auto"/>
            </w:tcBorders>
          </w:tcPr>
          <w:p w:rsidR="0045105C" w:rsidRPr="0045105C" w:rsidRDefault="0045105C" w:rsidP="0045105C">
            <w:pPr>
              <w:widowControl w:val="0"/>
              <w:autoSpaceDE w:val="0"/>
              <w:autoSpaceDN w:val="0"/>
              <w:adjustRightInd w:val="0"/>
              <w:spacing w:after="0" w:line="240" w:lineRule="auto"/>
              <w:ind w:firstLine="57"/>
              <w:jc w:val="both"/>
              <w:rPr>
                <w:rFonts w:ascii="Times New Roman" w:hAnsi="Times New Roman" w:cs="Times New Roman"/>
                <w:sz w:val="24"/>
                <w:szCs w:val="24"/>
              </w:rPr>
            </w:pPr>
            <w:r w:rsidRPr="0045105C">
              <w:rPr>
                <w:rFonts w:ascii="Times New Roman" w:hAnsi="Times New Roman" w:cs="Times New Roman"/>
                <w:sz w:val="24"/>
                <w:szCs w:val="24"/>
              </w:rPr>
              <w:t>кирпич</w:t>
            </w:r>
          </w:p>
        </w:tc>
      </w:tr>
      <w:tr w:rsidR="0045105C" w:rsidRPr="0045105C" w:rsidTr="00CE225F">
        <w:trPr>
          <w:trHeight w:val="284"/>
        </w:trPr>
        <w:tc>
          <w:tcPr>
            <w:tcW w:w="3544" w:type="dxa"/>
            <w:tcBorders>
              <w:top w:val="single" w:sz="4" w:space="0" w:color="auto"/>
              <w:left w:val="single" w:sz="4" w:space="0" w:color="auto"/>
              <w:bottom w:val="single" w:sz="4" w:space="0" w:color="auto"/>
              <w:right w:val="single" w:sz="4" w:space="0" w:color="auto"/>
            </w:tcBorders>
          </w:tcPr>
          <w:p w:rsidR="0045105C" w:rsidRPr="0045105C" w:rsidRDefault="0045105C" w:rsidP="0045105C">
            <w:pPr>
              <w:widowControl w:val="0"/>
              <w:autoSpaceDE w:val="0"/>
              <w:autoSpaceDN w:val="0"/>
              <w:adjustRightInd w:val="0"/>
              <w:spacing w:after="0" w:line="240" w:lineRule="auto"/>
              <w:ind w:firstLine="57"/>
              <w:jc w:val="both"/>
              <w:rPr>
                <w:rFonts w:ascii="Times New Roman" w:hAnsi="Times New Roman" w:cs="Times New Roman"/>
                <w:sz w:val="24"/>
                <w:szCs w:val="24"/>
              </w:rPr>
            </w:pPr>
            <w:r w:rsidRPr="0045105C">
              <w:rPr>
                <w:rFonts w:ascii="Times New Roman" w:hAnsi="Times New Roman" w:cs="Times New Roman"/>
                <w:sz w:val="24"/>
                <w:szCs w:val="24"/>
              </w:rPr>
              <w:t>Наличие коммуникаций</w:t>
            </w:r>
          </w:p>
        </w:tc>
        <w:tc>
          <w:tcPr>
            <w:tcW w:w="6237" w:type="dxa"/>
            <w:tcBorders>
              <w:top w:val="single" w:sz="4" w:space="0" w:color="auto"/>
              <w:left w:val="single" w:sz="4" w:space="0" w:color="auto"/>
              <w:bottom w:val="single" w:sz="4" w:space="0" w:color="auto"/>
              <w:right w:val="single" w:sz="4" w:space="0" w:color="auto"/>
            </w:tcBorders>
          </w:tcPr>
          <w:p w:rsidR="0045105C" w:rsidRPr="0045105C" w:rsidRDefault="0045105C" w:rsidP="0045105C">
            <w:pPr>
              <w:widowControl w:val="0"/>
              <w:autoSpaceDE w:val="0"/>
              <w:autoSpaceDN w:val="0"/>
              <w:adjustRightInd w:val="0"/>
              <w:spacing w:after="0" w:line="240" w:lineRule="auto"/>
              <w:ind w:firstLine="57"/>
              <w:jc w:val="both"/>
              <w:rPr>
                <w:rFonts w:ascii="Times New Roman" w:hAnsi="Times New Roman" w:cs="Times New Roman"/>
                <w:sz w:val="24"/>
                <w:szCs w:val="24"/>
              </w:rPr>
            </w:pPr>
            <w:r w:rsidRPr="0045105C">
              <w:rPr>
                <w:rFonts w:ascii="Times New Roman" w:hAnsi="Times New Roman" w:cs="Times New Roman"/>
                <w:sz w:val="24"/>
                <w:szCs w:val="24"/>
              </w:rPr>
              <w:t xml:space="preserve">все </w:t>
            </w:r>
          </w:p>
        </w:tc>
      </w:tr>
      <w:tr w:rsidR="0045105C" w:rsidRPr="0045105C" w:rsidTr="00CE225F">
        <w:trPr>
          <w:trHeight w:val="595"/>
        </w:trPr>
        <w:tc>
          <w:tcPr>
            <w:tcW w:w="3544" w:type="dxa"/>
            <w:tcBorders>
              <w:top w:val="single" w:sz="4" w:space="0" w:color="auto"/>
              <w:left w:val="single" w:sz="4" w:space="0" w:color="auto"/>
              <w:bottom w:val="single" w:sz="4" w:space="0" w:color="auto"/>
              <w:right w:val="single" w:sz="4" w:space="0" w:color="auto"/>
            </w:tcBorders>
          </w:tcPr>
          <w:p w:rsidR="0045105C" w:rsidRPr="0045105C" w:rsidRDefault="0045105C" w:rsidP="0045105C">
            <w:pPr>
              <w:widowControl w:val="0"/>
              <w:autoSpaceDE w:val="0"/>
              <w:autoSpaceDN w:val="0"/>
              <w:adjustRightInd w:val="0"/>
              <w:spacing w:after="0" w:line="240" w:lineRule="auto"/>
              <w:ind w:firstLine="57"/>
              <w:jc w:val="both"/>
              <w:rPr>
                <w:rFonts w:ascii="Times New Roman" w:hAnsi="Times New Roman" w:cs="Times New Roman"/>
                <w:sz w:val="24"/>
                <w:szCs w:val="24"/>
              </w:rPr>
            </w:pPr>
            <w:r w:rsidRPr="0045105C">
              <w:rPr>
                <w:rFonts w:ascii="Times New Roman" w:hAnsi="Times New Roman" w:cs="Times New Roman"/>
                <w:sz w:val="24"/>
                <w:szCs w:val="24"/>
              </w:rPr>
              <w:t>Общий или отдельный вход, ориентация входа</w:t>
            </w:r>
          </w:p>
        </w:tc>
        <w:tc>
          <w:tcPr>
            <w:tcW w:w="6237" w:type="dxa"/>
            <w:tcBorders>
              <w:top w:val="single" w:sz="4" w:space="0" w:color="auto"/>
              <w:left w:val="single" w:sz="4" w:space="0" w:color="auto"/>
              <w:bottom w:val="single" w:sz="4" w:space="0" w:color="auto"/>
              <w:right w:val="single" w:sz="4" w:space="0" w:color="auto"/>
            </w:tcBorders>
          </w:tcPr>
          <w:p w:rsidR="0045105C" w:rsidRPr="0045105C" w:rsidRDefault="0045105C" w:rsidP="0045105C">
            <w:pPr>
              <w:widowControl w:val="0"/>
              <w:autoSpaceDE w:val="0"/>
              <w:autoSpaceDN w:val="0"/>
              <w:adjustRightInd w:val="0"/>
              <w:spacing w:after="0" w:line="240" w:lineRule="auto"/>
              <w:ind w:firstLine="57"/>
              <w:jc w:val="both"/>
              <w:rPr>
                <w:rFonts w:ascii="Times New Roman" w:hAnsi="Times New Roman" w:cs="Times New Roman"/>
                <w:sz w:val="24"/>
                <w:szCs w:val="24"/>
              </w:rPr>
            </w:pPr>
            <w:r w:rsidRPr="0045105C">
              <w:rPr>
                <w:rFonts w:ascii="Times New Roman" w:hAnsi="Times New Roman" w:cs="Times New Roman"/>
                <w:sz w:val="24"/>
                <w:szCs w:val="24"/>
              </w:rPr>
              <w:t>Вход в столовую расположен внутри здания.  Отдельного входа нет.</w:t>
            </w:r>
          </w:p>
        </w:tc>
      </w:tr>
      <w:tr w:rsidR="0045105C" w:rsidRPr="0045105C" w:rsidTr="00CE225F">
        <w:tc>
          <w:tcPr>
            <w:tcW w:w="3544" w:type="dxa"/>
            <w:tcBorders>
              <w:top w:val="single" w:sz="4" w:space="0" w:color="auto"/>
              <w:left w:val="single" w:sz="4" w:space="0" w:color="auto"/>
              <w:bottom w:val="single" w:sz="4" w:space="0" w:color="auto"/>
              <w:right w:val="single" w:sz="4" w:space="0" w:color="auto"/>
            </w:tcBorders>
          </w:tcPr>
          <w:p w:rsidR="0045105C" w:rsidRPr="0045105C" w:rsidRDefault="0045105C" w:rsidP="0045105C">
            <w:pPr>
              <w:widowControl w:val="0"/>
              <w:autoSpaceDE w:val="0"/>
              <w:autoSpaceDN w:val="0"/>
              <w:adjustRightInd w:val="0"/>
              <w:spacing w:after="0" w:line="240" w:lineRule="auto"/>
              <w:ind w:firstLine="57"/>
              <w:jc w:val="both"/>
              <w:rPr>
                <w:rFonts w:ascii="Times New Roman" w:hAnsi="Times New Roman" w:cs="Times New Roman"/>
                <w:sz w:val="24"/>
                <w:szCs w:val="24"/>
              </w:rPr>
            </w:pPr>
            <w:r w:rsidRPr="0045105C">
              <w:rPr>
                <w:rFonts w:ascii="Times New Roman" w:hAnsi="Times New Roman" w:cs="Times New Roman"/>
                <w:sz w:val="24"/>
                <w:szCs w:val="24"/>
              </w:rPr>
              <w:t>Состояние внутренней отделки</w:t>
            </w:r>
          </w:p>
        </w:tc>
        <w:tc>
          <w:tcPr>
            <w:tcW w:w="6237" w:type="dxa"/>
            <w:tcBorders>
              <w:top w:val="single" w:sz="4" w:space="0" w:color="auto"/>
              <w:left w:val="single" w:sz="4" w:space="0" w:color="auto"/>
              <w:bottom w:val="single" w:sz="4" w:space="0" w:color="auto"/>
              <w:right w:val="single" w:sz="4" w:space="0" w:color="auto"/>
            </w:tcBorders>
          </w:tcPr>
          <w:p w:rsidR="0045105C" w:rsidRPr="0045105C" w:rsidRDefault="0045105C" w:rsidP="0045105C">
            <w:pPr>
              <w:widowControl w:val="0"/>
              <w:autoSpaceDE w:val="0"/>
              <w:autoSpaceDN w:val="0"/>
              <w:adjustRightInd w:val="0"/>
              <w:spacing w:after="0" w:line="240" w:lineRule="auto"/>
              <w:ind w:firstLine="57"/>
              <w:jc w:val="both"/>
              <w:rPr>
                <w:rFonts w:ascii="Times New Roman" w:hAnsi="Times New Roman" w:cs="Times New Roman"/>
                <w:sz w:val="24"/>
                <w:szCs w:val="24"/>
              </w:rPr>
            </w:pPr>
            <w:r w:rsidRPr="0045105C">
              <w:rPr>
                <w:rFonts w:ascii="Times New Roman" w:hAnsi="Times New Roman" w:cs="Times New Roman"/>
                <w:sz w:val="24"/>
                <w:szCs w:val="24"/>
              </w:rPr>
              <w:t>Хорошее</w:t>
            </w:r>
          </w:p>
        </w:tc>
      </w:tr>
      <w:tr w:rsidR="0045105C" w:rsidRPr="0045105C" w:rsidTr="00CE225F">
        <w:tc>
          <w:tcPr>
            <w:tcW w:w="3544" w:type="dxa"/>
            <w:tcBorders>
              <w:top w:val="single" w:sz="4" w:space="0" w:color="auto"/>
              <w:left w:val="single" w:sz="4" w:space="0" w:color="auto"/>
              <w:bottom w:val="single" w:sz="4" w:space="0" w:color="auto"/>
              <w:right w:val="single" w:sz="4" w:space="0" w:color="auto"/>
            </w:tcBorders>
          </w:tcPr>
          <w:p w:rsidR="0045105C" w:rsidRPr="0045105C" w:rsidRDefault="0045105C" w:rsidP="0045105C">
            <w:pPr>
              <w:widowControl w:val="0"/>
              <w:autoSpaceDE w:val="0"/>
              <w:autoSpaceDN w:val="0"/>
              <w:adjustRightInd w:val="0"/>
              <w:spacing w:after="0" w:line="240" w:lineRule="auto"/>
              <w:ind w:firstLine="57"/>
              <w:jc w:val="both"/>
              <w:rPr>
                <w:rFonts w:ascii="Times New Roman" w:hAnsi="Times New Roman" w:cs="Times New Roman"/>
                <w:sz w:val="24"/>
                <w:szCs w:val="24"/>
              </w:rPr>
            </w:pPr>
            <w:r w:rsidRPr="0045105C">
              <w:rPr>
                <w:rFonts w:ascii="Times New Roman" w:hAnsi="Times New Roman" w:cs="Times New Roman"/>
                <w:sz w:val="24"/>
                <w:szCs w:val="24"/>
              </w:rPr>
              <w:t>Территория, охрана</w:t>
            </w:r>
          </w:p>
        </w:tc>
        <w:tc>
          <w:tcPr>
            <w:tcW w:w="6237" w:type="dxa"/>
            <w:tcBorders>
              <w:top w:val="single" w:sz="4" w:space="0" w:color="auto"/>
              <w:left w:val="single" w:sz="4" w:space="0" w:color="auto"/>
              <w:bottom w:val="single" w:sz="4" w:space="0" w:color="auto"/>
              <w:right w:val="single" w:sz="4" w:space="0" w:color="auto"/>
            </w:tcBorders>
          </w:tcPr>
          <w:p w:rsidR="0045105C" w:rsidRPr="0045105C" w:rsidRDefault="0045105C" w:rsidP="0045105C">
            <w:pPr>
              <w:widowControl w:val="0"/>
              <w:autoSpaceDE w:val="0"/>
              <w:autoSpaceDN w:val="0"/>
              <w:adjustRightInd w:val="0"/>
              <w:spacing w:after="0" w:line="240" w:lineRule="auto"/>
              <w:ind w:firstLine="57"/>
              <w:jc w:val="both"/>
              <w:rPr>
                <w:rFonts w:ascii="Times New Roman" w:hAnsi="Times New Roman" w:cs="Times New Roman"/>
                <w:sz w:val="24"/>
                <w:szCs w:val="24"/>
              </w:rPr>
            </w:pPr>
            <w:r w:rsidRPr="0045105C">
              <w:rPr>
                <w:rFonts w:ascii="Times New Roman" w:hAnsi="Times New Roman" w:cs="Times New Roman"/>
                <w:sz w:val="24"/>
                <w:szCs w:val="24"/>
              </w:rPr>
              <w:t>Имеется</w:t>
            </w:r>
          </w:p>
        </w:tc>
      </w:tr>
      <w:tr w:rsidR="0045105C" w:rsidRPr="0045105C" w:rsidTr="00CE225F">
        <w:tc>
          <w:tcPr>
            <w:tcW w:w="3544" w:type="dxa"/>
            <w:tcBorders>
              <w:top w:val="single" w:sz="4" w:space="0" w:color="auto"/>
              <w:left w:val="single" w:sz="4" w:space="0" w:color="auto"/>
              <w:bottom w:val="single" w:sz="4" w:space="0" w:color="auto"/>
              <w:right w:val="single" w:sz="4" w:space="0" w:color="auto"/>
            </w:tcBorders>
          </w:tcPr>
          <w:p w:rsidR="0045105C" w:rsidRPr="0045105C" w:rsidRDefault="0045105C" w:rsidP="0045105C">
            <w:pPr>
              <w:widowControl w:val="0"/>
              <w:autoSpaceDE w:val="0"/>
              <w:autoSpaceDN w:val="0"/>
              <w:adjustRightInd w:val="0"/>
              <w:spacing w:after="0" w:line="240" w:lineRule="auto"/>
              <w:ind w:firstLine="57"/>
              <w:jc w:val="both"/>
              <w:rPr>
                <w:rFonts w:ascii="Times New Roman" w:hAnsi="Times New Roman" w:cs="Times New Roman"/>
                <w:sz w:val="24"/>
                <w:szCs w:val="24"/>
              </w:rPr>
            </w:pPr>
            <w:r w:rsidRPr="0045105C">
              <w:rPr>
                <w:rFonts w:ascii="Times New Roman" w:hAnsi="Times New Roman" w:cs="Times New Roman"/>
                <w:sz w:val="24"/>
                <w:szCs w:val="24"/>
              </w:rPr>
              <w:t>Подъездные пути, стоянка</w:t>
            </w:r>
          </w:p>
        </w:tc>
        <w:tc>
          <w:tcPr>
            <w:tcW w:w="6237" w:type="dxa"/>
            <w:tcBorders>
              <w:top w:val="single" w:sz="4" w:space="0" w:color="auto"/>
              <w:left w:val="single" w:sz="4" w:space="0" w:color="auto"/>
              <w:bottom w:val="single" w:sz="4" w:space="0" w:color="auto"/>
              <w:right w:val="single" w:sz="4" w:space="0" w:color="auto"/>
            </w:tcBorders>
          </w:tcPr>
          <w:p w:rsidR="0045105C" w:rsidRPr="0045105C" w:rsidRDefault="0045105C" w:rsidP="0045105C">
            <w:pPr>
              <w:widowControl w:val="0"/>
              <w:autoSpaceDE w:val="0"/>
              <w:autoSpaceDN w:val="0"/>
              <w:adjustRightInd w:val="0"/>
              <w:spacing w:after="0" w:line="240" w:lineRule="auto"/>
              <w:ind w:firstLine="57"/>
              <w:jc w:val="both"/>
              <w:rPr>
                <w:rFonts w:ascii="Times New Roman" w:hAnsi="Times New Roman" w:cs="Times New Roman"/>
                <w:sz w:val="24"/>
                <w:szCs w:val="24"/>
              </w:rPr>
            </w:pPr>
            <w:r w:rsidRPr="0045105C">
              <w:rPr>
                <w:rFonts w:ascii="Times New Roman" w:hAnsi="Times New Roman" w:cs="Times New Roman"/>
                <w:sz w:val="24"/>
                <w:szCs w:val="24"/>
              </w:rPr>
              <w:t>Асфальт, стоянка имеется. Доступность легковым автотранспортом круглогодичная, подъезд грузовых автомобилей не ограничен.</w:t>
            </w:r>
          </w:p>
        </w:tc>
      </w:tr>
    </w:tbl>
    <w:p w:rsidR="006C1CA6" w:rsidRPr="006C1CA6" w:rsidRDefault="006C1CA6" w:rsidP="00596F7A">
      <w:pPr>
        <w:spacing w:after="0" w:line="240" w:lineRule="auto"/>
        <w:ind w:firstLine="567"/>
        <w:jc w:val="both"/>
        <w:rPr>
          <w:rFonts w:ascii="Times New Roman" w:hAnsi="Times New Roman" w:cs="Times New Roman"/>
          <w:sz w:val="24"/>
          <w:szCs w:val="24"/>
        </w:rPr>
      </w:pPr>
    </w:p>
    <w:p w:rsidR="006C1CA6" w:rsidRPr="006C1CA6" w:rsidRDefault="006C1CA6" w:rsidP="00596F7A">
      <w:pPr>
        <w:spacing w:after="0" w:line="240" w:lineRule="auto"/>
        <w:ind w:firstLine="567"/>
        <w:jc w:val="both"/>
        <w:rPr>
          <w:rFonts w:ascii="Times New Roman" w:hAnsi="Times New Roman" w:cs="Times New Roman"/>
          <w:b/>
          <w:sz w:val="24"/>
          <w:szCs w:val="24"/>
        </w:rPr>
      </w:pPr>
      <w:r w:rsidRPr="006C1CA6">
        <w:rPr>
          <w:rFonts w:ascii="Times New Roman" w:hAnsi="Times New Roman" w:cs="Times New Roman"/>
          <w:b/>
          <w:sz w:val="24"/>
          <w:szCs w:val="24"/>
        </w:rPr>
        <w:t xml:space="preserve">Перечень помещений: </w:t>
      </w:r>
    </w:p>
    <w:tbl>
      <w:tblPr>
        <w:tblW w:w="9781" w:type="dxa"/>
        <w:tblInd w:w="108" w:type="dxa"/>
        <w:tblLook w:val="01E0" w:firstRow="1" w:lastRow="1" w:firstColumn="1" w:lastColumn="1" w:noHBand="0" w:noVBand="0"/>
      </w:tblPr>
      <w:tblGrid>
        <w:gridCol w:w="851"/>
        <w:gridCol w:w="4394"/>
        <w:gridCol w:w="2268"/>
        <w:gridCol w:w="2268"/>
      </w:tblGrid>
      <w:tr w:rsidR="0045105C" w:rsidRPr="00EF74F2" w:rsidTr="00CE225F">
        <w:tc>
          <w:tcPr>
            <w:tcW w:w="851" w:type="dxa"/>
            <w:tcBorders>
              <w:top w:val="single" w:sz="4" w:space="0" w:color="auto"/>
              <w:left w:val="single" w:sz="4" w:space="0" w:color="auto"/>
              <w:bottom w:val="single" w:sz="4" w:space="0" w:color="auto"/>
              <w:right w:val="single" w:sz="4" w:space="0" w:color="auto"/>
            </w:tcBorders>
          </w:tcPr>
          <w:p w:rsidR="0045105C" w:rsidRDefault="0045105C" w:rsidP="00CE225F">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 xml:space="preserve">№ </w:t>
            </w:r>
          </w:p>
          <w:p w:rsidR="0045105C" w:rsidRPr="00EF74F2" w:rsidRDefault="0045105C" w:rsidP="00CE225F">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п/п</w:t>
            </w:r>
          </w:p>
        </w:tc>
        <w:tc>
          <w:tcPr>
            <w:tcW w:w="4394" w:type="dxa"/>
            <w:tcBorders>
              <w:top w:val="single" w:sz="4" w:space="0" w:color="auto"/>
              <w:left w:val="single" w:sz="4" w:space="0" w:color="auto"/>
              <w:bottom w:val="single" w:sz="4" w:space="0" w:color="auto"/>
              <w:right w:val="single" w:sz="4" w:space="0" w:color="auto"/>
            </w:tcBorders>
          </w:tcPr>
          <w:p w:rsidR="0045105C" w:rsidRPr="00EF74F2" w:rsidRDefault="0045105C" w:rsidP="00CE225F">
            <w:pPr>
              <w:spacing w:after="0" w:line="240" w:lineRule="auto"/>
              <w:ind w:firstLine="567"/>
              <w:jc w:val="center"/>
              <w:rPr>
                <w:rFonts w:ascii="Times New Roman" w:hAnsi="Times New Roman" w:cs="Times New Roman"/>
                <w:sz w:val="24"/>
                <w:szCs w:val="24"/>
              </w:rPr>
            </w:pPr>
            <w:r w:rsidRPr="00EF74F2">
              <w:rPr>
                <w:rFonts w:ascii="Times New Roman" w:hAnsi="Times New Roman" w:cs="Times New Roman"/>
                <w:sz w:val="24"/>
                <w:szCs w:val="24"/>
              </w:rPr>
              <w:t>№ по экспликации к поэтажному плану здания (строения)</w:t>
            </w:r>
          </w:p>
        </w:tc>
        <w:tc>
          <w:tcPr>
            <w:tcW w:w="2268" w:type="dxa"/>
            <w:tcBorders>
              <w:top w:val="single" w:sz="4" w:space="0" w:color="auto"/>
              <w:left w:val="single" w:sz="4" w:space="0" w:color="auto"/>
              <w:bottom w:val="single" w:sz="4" w:space="0" w:color="auto"/>
              <w:right w:val="single" w:sz="4" w:space="0" w:color="auto"/>
            </w:tcBorders>
          </w:tcPr>
          <w:p w:rsidR="0045105C" w:rsidRPr="00EF74F2" w:rsidRDefault="0045105C" w:rsidP="00CE225F">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Наименование помещений по экспликации к поэтажному плану здания (строения)</w:t>
            </w:r>
          </w:p>
        </w:tc>
        <w:tc>
          <w:tcPr>
            <w:tcW w:w="2268" w:type="dxa"/>
            <w:tcBorders>
              <w:top w:val="single" w:sz="4" w:space="0" w:color="auto"/>
              <w:left w:val="single" w:sz="4" w:space="0" w:color="auto"/>
              <w:bottom w:val="single" w:sz="4" w:space="0" w:color="auto"/>
              <w:right w:val="single" w:sz="4" w:space="0" w:color="auto"/>
            </w:tcBorders>
          </w:tcPr>
          <w:p w:rsidR="0045105C" w:rsidRPr="00EF74F2" w:rsidRDefault="0045105C" w:rsidP="00CE225F">
            <w:pPr>
              <w:spacing w:after="0" w:line="240" w:lineRule="auto"/>
              <w:ind w:hanging="108"/>
              <w:jc w:val="center"/>
              <w:rPr>
                <w:rFonts w:ascii="Times New Roman" w:hAnsi="Times New Roman" w:cs="Times New Roman"/>
                <w:sz w:val="24"/>
                <w:szCs w:val="24"/>
              </w:rPr>
            </w:pPr>
            <w:r w:rsidRPr="00EF74F2">
              <w:rPr>
                <w:rFonts w:ascii="Times New Roman" w:hAnsi="Times New Roman" w:cs="Times New Roman"/>
                <w:sz w:val="24"/>
                <w:szCs w:val="24"/>
              </w:rPr>
              <w:t>Площадь, кв. м.</w:t>
            </w:r>
          </w:p>
        </w:tc>
      </w:tr>
      <w:tr w:rsidR="0045105C" w:rsidRPr="00EF74F2" w:rsidTr="00CE225F">
        <w:tc>
          <w:tcPr>
            <w:tcW w:w="9781" w:type="dxa"/>
            <w:gridSpan w:val="4"/>
            <w:tcBorders>
              <w:top w:val="single" w:sz="4" w:space="0" w:color="auto"/>
              <w:left w:val="single" w:sz="4" w:space="0" w:color="auto"/>
              <w:bottom w:val="single" w:sz="4" w:space="0" w:color="auto"/>
              <w:right w:val="single" w:sz="4" w:space="0" w:color="auto"/>
            </w:tcBorders>
          </w:tcPr>
          <w:p w:rsidR="0045105C" w:rsidRPr="00EF74F2" w:rsidRDefault="0045105C" w:rsidP="00CE225F">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План 1 этажа</w:t>
            </w:r>
          </w:p>
        </w:tc>
      </w:tr>
      <w:tr w:rsidR="0045105C" w:rsidRPr="00EF74F2" w:rsidTr="00CE225F">
        <w:tc>
          <w:tcPr>
            <w:tcW w:w="851" w:type="dxa"/>
            <w:tcBorders>
              <w:top w:val="single" w:sz="4" w:space="0" w:color="auto"/>
              <w:left w:val="single" w:sz="4" w:space="0" w:color="auto"/>
              <w:bottom w:val="single" w:sz="4" w:space="0" w:color="auto"/>
              <w:right w:val="single" w:sz="4" w:space="0" w:color="auto"/>
            </w:tcBorders>
          </w:tcPr>
          <w:p w:rsidR="0045105C" w:rsidRPr="00EF74F2" w:rsidRDefault="0045105C" w:rsidP="00CE225F">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1</w:t>
            </w:r>
          </w:p>
        </w:tc>
        <w:tc>
          <w:tcPr>
            <w:tcW w:w="4394" w:type="dxa"/>
            <w:tcBorders>
              <w:top w:val="single" w:sz="4" w:space="0" w:color="auto"/>
              <w:left w:val="single" w:sz="4" w:space="0" w:color="auto"/>
              <w:bottom w:val="single" w:sz="4" w:space="0" w:color="auto"/>
              <w:right w:val="single" w:sz="4" w:space="0" w:color="auto"/>
            </w:tcBorders>
          </w:tcPr>
          <w:p w:rsidR="0045105C" w:rsidRPr="00EF74F2" w:rsidRDefault="0045105C" w:rsidP="00CE225F">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Литера А, первый этаж (позиция №12)</w:t>
            </w:r>
            <w:r>
              <w:rPr>
                <w:rFonts w:ascii="Times New Roman" w:hAnsi="Times New Roman" w:cs="Times New Roman"/>
                <w:sz w:val="24"/>
                <w:szCs w:val="24"/>
              </w:rPr>
              <w:t xml:space="preserve"> часть помещения</w:t>
            </w:r>
          </w:p>
        </w:tc>
        <w:tc>
          <w:tcPr>
            <w:tcW w:w="2268" w:type="dxa"/>
            <w:tcBorders>
              <w:top w:val="single" w:sz="4" w:space="0" w:color="auto"/>
              <w:left w:val="single" w:sz="4" w:space="0" w:color="auto"/>
              <w:bottom w:val="single" w:sz="4" w:space="0" w:color="auto"/>
              <w:right w:val="single" w:sz="4" w:space="0" w:color="auto"/>
            </w:tcBorders>
          </w:tcPr>
          <w:p w:rsidR="0045105C" w:rsidRPr="00EF74F2" w:rsidRDefault="0045105C" w:rsidP="00CE225F">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зал столовой</w:t>
            </w:r>
          </w:p>
        </w:tc>
        <w:tc>
          <w:tcPr>
            <w:tcW w:w="2268" w:type="dxa"/>
            <w:tcBorders>
              <w:top w:val="single" w:sz="4" w:space="0" w:color="auto"/>
              <w:left w:val="single" w:sz="4" w:space="0" w:color="auto"/>
              <w:bottom w:val="single" w:sz="4" w:space="0" w:color="auto"/>
              <w:right w:val="single" w:sz="4" w:space="0" w:color="auto"/>
            </w:tcBorders>
          </w:tcPr>
          <w:p w:rsidR="0045105C" w:rsidRPr="00EF74F2" w:rsidRDefault="0045105C" w:rsidP="00CE225F">
            <w:pPr>
              <w:spacing w:after="0" w:line="240" w:lineRule="auto"/>
              <w:ind w:firstLine="34"/>
              <w:jc w:val="center"/>
              <w:rPr>
                <w:rFonts w:ascii="Times New Roman" w:hAnsi="Times New Roman" w:cs="Times New Roman"/>
                <w:sz w:val="24"/>
                <w:szCs w:val="24"/>
              </w:rPr>
            </w:pPr>
            <w:r>
              <w:rPr>
                <w:rFonts w:ascii="Times New Roman" w:hAnsi="Times New Roman" w:cs="Times New Roman"/>
                <w:sz w:val="24"/>
                <w:szCs w:val="24"/>
              </w:rPr>
              <w:t>20,0</w:t>
            </w:r>
          </w:p>
        </w:tc>
      </w:tr>
      <w:tr w:rsidR="0045105C" w:rsidRPr="00EF74F2" w:rsidTr="00CE225F">
        <w:tc>
          <w:tcPr>
            <w:tcW w:w="851" w:type="dxa"/>
            <w:tcBorders>
              <w:top w:val="single" w:sz="4" w:space="0" w:color="auto"/>
              <w:left w:val="single" w:sz="4" w:space="0" w:color="auto"/>
              <w:bottom w:val="single" w:sz="4" w:space="0" w:color="auto"/>
              <w:right w:val="single" w:sz="4" w:space="0" w:color="auto"/>
            </w:tcBorders>
          </w:tcPr>
          <w:p w:rsidR="0045105C" w:rsidRPr="00EF74F2" w:rsidRDefault="0045105C" w:rsidP="00CE225F">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2</w:t>
            </w:r>
          </w:p>
        </w:tc>
        <w:tc>
          <w:tcPr>
            <w:tcW w:w="4394" w:type="dxa"/>
            <w:tcBorders>
              <w:top w:val="single" w:sz="4" w:space="0" w:color="auto"/>
              <w:left w:val="single" w:sz="4" w:space="0" w:color="auto"/>
              <w:bottom w:val="single" w:sz="4" w:space="0" w:color="auto"/>
              <w:right w:val="single" w:sz="4" w:space="0" w:color="auto"/>
            </w:tcBorders>
          </w:tcPr>
          <w:p w:rsidR="0045105C" w:rsidRPr="00EF74F2" w:rsidRDefault="0045105C" w:rsidP="00CE225F">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Литера А, первый этаж (позиция №13)</w:t>
            </w:r>
          </w:p>
        </w:tc>
        <w:tc>
          <w:tcPr>
            <w:tcW w:w="2268" w:type="dxa"/>
            <w:tcBorders>
              <w:top w:val="single" w:sz="4" w:space="0" w:color="auto"/>
              <w:left w:val="single" w:sz="4" w:space="0" w:color="auto"/>
              <w:bottom w:val="single" w:sz="4" w:space="0" w:color="auto"/>
              <w:right w:val="single" w:sz="4" w:space="0" w:color="auto"/>
            </w:tcBorders>
          </w:tcPr>
          <w:p w:rsidR="0045105C" w:rsidRPr="00EF74F2" w:rsidRDefault="0045105C" w:rsidP="00CE225F">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помещение</w:t>
            </w:r>
          </w:p>
        </w:tc>
        <w:tc>
          <w:tcPr>
            <w:tcW w:w="2268" w:type="dxa"/>
            <w:tcBorders>
              <w:top w:val="single" w:sz="4" w:space="0" w:color="auto"/>
              <w:left w:val="single" w:sz="4" w:space="0" w:color="auto"/>
              <w:bottom w:val="single" w:sz="4" w:space="0" w:color="auto"/>
              <w:right w:val="single" w:sz="4" w:space="0" w:color="auto"/>
            </w:tcBorders>
          </w:tcPr>
          <w:p w:rsidR="0045105C" w:rsidRPr="00EF74F2" w:rsidRDefault="0045105C" w:rsidP="00CE225F">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10,0</w:t>
            </w:r>
          </w:p>
        </w:tc>
      </w:tr>
      <w:tr w:rsidR="0045105C" w:rsidRPr="00EF74F2" w:rsidTr="00CE225F">
        <w:tc>
          <w:tcPr>
            <w:tcW w:w="851" w:type="dxa"/>
            <w:tcBorders>
              <w:top w:val="single" w:sz="4" w:space="0" w:color="auto"/>
              <w:left w:val="single" w:sz="4" w:space="0" w:color="auto"/>
              <w:bottom w:val="single" w:sz="4" w:space="0" w:color="auto"/>
              <w:right w:val="single" w:sz="4" w:space="0" w:color="auto"/>
            </w:tcBorders>
          </w:tcPr>
          <w:p w:rsidR="0045105C" w:rsidRPr="00EF74F2" w:rsidRDefault="0045105C" w:rsidP="00CE225F">
            <w:pPr>
              <w:spacing w:after="0" w:line="240" w:lineRule="auto"/>
              <w:ind w:firstLine="34"/>
              <w:jc w:val="center"/>
              <w:rPr>
                <w:rFonts w:ascii="Times New Roman" w:hAnsi="Times New Roman" w:cs="Times New Roman"/>
                <w:sz w:val="24"/>
                <w:szCs w:val="24"/>
              </w:rPr>
            </w:pPr>
            <w:r>
              <w:rPr>
                <w:rFonts w:ascii="Times New Roman" w:hAnsi="Times New Roman" w:cs="Times New Roman"/>
                <w:sz w:val="24"/>
                <w:szCs w:val="24"/>
              </w:rPr>
              <w:t>3</w:t>
            </w:r>
          </w:p>
        </w:tc>
        <w:tc>
          <w:tcPr>
            <w:tcW w:w="4394" w:type="dxa"/>
            <w:tcBorders>
              <w:top w:val="single" w:sz="4" w:space="0" w:color="auto"/>
              <w:left w:val="single" w:sz="4" w:space="0" w:color="auto"/>
              <w:bottom w:val="single" w:sz="4" w:space="0" w:color="auto"/>
              <w:right w:val="single" w:sz="4" w:space="0" w:color="auto"/>
            </w:tcBorders>
          </w:tcPr>
          <w:p w:rsidR="0045105C" w:rsidRPr="00EF74F2" w:rsidRDefault="0045105C" w:rsidP="00CE225F">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Литера А, первый этаж (позиция №16)</w:t>
            </w:r>
          </w:p>
        </w:tc>
        <w:tc>
          <w:tcPr>
            <w:tcW w:w="2268" w:type="dxa"/>
            <w:tcBorders>
              <w:top w:val="single" w:sz="4" w:space="0" w:color="auto"/>
              <w:left w:val="single" w:sz="4" w:space="0" w:color="auto"/>
              <w:bottom w:val="single" w:sz="4" w:space="0" w:color="auto"/>
              <w:right w:val="single" w:sz="4" w:space="0" w:color="auto"/>
            </w:tcBorders>
          </w:tcPr>
          <w:p w:rsidR="0045105C" w:rsidRPr="00EF74F2" w:rsidRDefault="0045105C" w:rsidP="00CE225F">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санузел</w:t>
            </w:r>
          </w:p>
        </w:tc>
        <w:tc>
          <w:tcPr>
            <w:tcW w:w="2268" w:type="dxa"/>
            <w:tcBorders>
              <w:top w:val="single" w:sz="4" w:space="0" w:color="auto"/>
              <w:left w:val="single" w:sz="4" w:space="0" w:color="auto"/>
              <w:bottom w:val="single" w:sz="4" w:space="0" w:color="auto"/>
              <w:right w:val="single" w:sz="4" w:space="0" w:color="auto"/>
            </w:tcBorders>
          </w:tcPr>
          <w:p w:rsidR="0045105C" w:rsidRPr="00EF74F2" w:rsidRDefault="0045105C" w:rsidP="00CE225F">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1,2</w:t>
            </w:r>
          </w:p>
        </w:tc>
      </w:tr>
      <w:tr w:rsidR="0045105C" w:rsidRPr="00EF74F2" w:rsidTr="00CE225F">
        <w:tc>
          <w:tcPr>
            <w:tcW w:w="851" w:type="dxa"/>
            <w:tcBorders>
              <w:top w:val="single" w:sz="4" w:space="0" w:color="auto"/>
              <w:left w:val="single" w:sz="4" w:space="0" w:color="auto"/>
              <w:bottom w:val="single" w:sz="4" w:space="0" w:color="auto"/>
              <w:right w:val="single" w:sz="4" w:space="0" w:color="auto"/>
            </w:tcBorders>
          </w:tcPr>
          <w:p w:rsidR="0045105C" w:rsidRPr="00EF74F2" w:rsidRDefault="0045105C" w:rsidP="00CE225F">
            <w:pPr>
              <w:spacing w:after="0" w:line="240" w:lineRule="auto"/>
              <w:ind w:firstLine="34"/>
              <w:jc w:val="center"/>
              <w:rPr>
                <w:rFonts w:ascii="Times New Roman" w:hAnsi="Times New Roman" w:cs="Times New Roman"/>
                <w:sz w:val="24"/>
                <w:szCs w:val="24"/>
              </w:rPr>
            </w:pPr>
            <w:r>
              <w:rPr>
                <w:rFonts w:ascii="Times New Roman" w:hAnsi="Times New Roman" w:cs="Times New Roman"/>
                <w:sz w:val="24"/>
                <w:szCs w:val="24"/>
              </w:rPr>
              <w:t>4</w:t>
            </w:r>
          </w:p>
        </w:tc>
        <w:tc>
          <w:tcPr>
            <w:tcW w:w="4394" w:type="dxa"/>
            <w:tcBorders>
              <w:top w:val="single" w:sz="4" w:space="0" w:color="auto"/>
              <w:left w:val="single" w:sz="4" w:space="0" w:color="auto"/>
              <w:bottom w:val="single" w:sz="4" w:space="0" w:color="auto"/>
              <w:right w:val="single" w:sz="4" w:space="0" w:color="auto"/>
            </w:tcBorders>
          </w:tcPr>
          <w:p w:rsidR="0045105C" w:rsidRPr="00EF74F2" w:rsidRDefault="0045105C" w:rsidP="00CE225F">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Литера А, первый этаж (позиция №19)</w:t>
            </w:r>
          </w:p>
        </w:tc>
        <w:tc>
          <w:tcPr>
            <w:tcW w:w="2268" w:type="dxa"/>
            <w:tcBorders>
              <w:top w:val="single" w:sz="4" w:space="0" w:color="auto"/>
              <w:left w:val="single" w:sz="4" w:space="0" w:color="auto"/>
              <w:bottom w:val="single" w:sz="4" w:space="0" w:color="auto"/>
              <w:right w:val="single" w:sz="4" w:space="0" w:color="auto"/>
            </w:tcBorders>
          </w:tcPr>
          <w:p w:rsidR="0045105C" w:rsidRPr="00EF74F2" w:rsidRDefault="0045105C" w:rsidP="00CE225F">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тамбур</w:t>
            </w:r>
          </w:p>
        </w:tc>
        <w:tc>
          <w:tcPr>
            <w:tcW w:w="2268" w:type="dxa"/>
            <w:tcBorders>
              <w:top w:val="single" w:sz="4" w:space="0" w:color="auto"/>
              <w:left w:val="single" w:sz="4" w:space="0" w:color="auto"/>
              <w:bottom w:val="single" w:sz="4" w:space="0" w:color="auto"/>
              <w:right w:val="single" w:sz="4" w:space="0" w:color="auto"/>
            </w:tcBorders>
          </w:tcPr>
          <w:p w:rsidR="0045105C" w:rsidRPr="00EF74F2" w:rsidRDefault="0045105C" w:rsidP="00CE225F">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2,2</w:t>
            </w:r>
          </w:p>
        </w:tc>
      </w:tr>
      <w:tr w:rsidR="0045105C" w:rsidRPr="00EF74F2" w:rsidTr="00CE225F">
        <w:tc>
          <w:tcPr>
            <w:tcW w:w="851" w:type="dxa"/>
            <w:tcBorders>
              <w:top w:val="single" w:sz="4" w:space="0" w:color="auto"/>
              <w:left w:val="single" w:sz="4" w:space="0" w:color="auto"/>
              <w:bottom w:val="single" w:sz="4" w:space="0" w:color="auto"/>
              <w:right w:val="single" w:sz="4" w:space="0" w:color="auto"/>
            </w:tcBorders>
          </w:tcPr>
          <w:p w:rsidR="0045105C" w:rsidRPr="00EF74F2" w:rsidRDefault="0045105C" w:rsidP="00CE225F">
            <w:pPr>
              <w:spacing w:after="0" w:line="240" w:lineRule="auto"/>
              <w:ind w:firstLine="34"/>
              <w:jc w:val="center"/>
              <w:rPr>
                <w:rFonts w:ascii="Times New Roman" w:hAnsi="Times New Roman" w:cs="Times New Roman"/>
                <w:sz w:val="24"/>
                <w:szCs w:val="24"/>
              </w:rPr>
            </w:pPr>
            <w:r>
              <w:rPr>
                <w:rFonts w:ascii="Times New Roman" w:hAnsi="Times New Roman" w:cs="Times New Roman"/>
                <w:sz w:val="24"/>
                <w:szCs w:val="24"/>
              </w:rPr>
              <w:lastRenderedPageBreak/>
              <w:t>5</w:t>
            </w:r>
          </w:p>
        </w:tc>
        <w:tc>
          <w:tcPr>
            <w:tcW w:w="4394" w:type="dxa"/>
            <w:tcBorders>
              <w:top w:val="single" w:sz="4" w:space="0" w:color="auto"/>
              <w:left w:val="single" w:sz="4" w:space="0" w:color="auto"/>
              <w:bottom w:val="single" w:sz="4" w:space="0" w:color="auto"/>
              <w:right w:val="single" w:sz="4" w:space="0" w:color="auto"/>
            </w:tcBorders>
          </w:tcPr>
          <w:p w:rsidR="0045105C" w:rsidRPr="00EF74F2" w:rsidRDefault="0045105C" w:rsidP="00CE225F">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Литера А, первый этаж (позиция №20)</w:t>
            </w:r>
          </w:p>
        </w:tc>
        <w:tc>
          <w:tcPr>
            <w:tcW w:w="2268" w:type="dxa"/>
            <w:tcBorders>
              <w:top w:val="single" w:sz="4" w:space="0" w:color="auto"/>
              <w:left w:val="single" w:sz="4" w:space="0" w:color="auto"/>
              <w:bottom w:val="single" w:sz="4" w:space="0" w:color="auto"/>
              <w:right w:val="single" w:sz="4" w:space="0" w:color="auto"/>
            </w:tcBorders>
          </w:tcPr>
          <w:p w:rsidR="0045105C" w:rsidRPr="00EF74F2" w:rsidRDefault="0045105C" w:rsidP="00CE225F">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помещение</w:t>
            </w:r>
          </w:p>
        </w:tc>
        <w:tc>
          <w:tcPr>
            <w:tcW w:w="2268" w:type="dxa"/>
            <w:tcBorders>
              <w:top w:val="single" w:sz="4" w:space="0" w:color="auto"/>
              <w:left w:val="single" w:sz="4" w:space="0" w:color="auto"/>
              <w:bottom w:val="single" w:sz="4" w:space="0" w:color="auto"/>
              <w:right w:val="single" w:sz="4" w:space="0" w:color="auto"/>
            </w:tcBorders>
          </w:tcPr>
          <w:p w:rsidR="0045105C" w:rsidRPr="00EF74F2" w:rsidRDefault="0045105C" w:rsidP="00CE225F">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9,6</w:t>
            </w:r>
          </w:p>
        </w:tc>
      </w:tr>
      <w:tr w:rsidR="0045105C" w:rsidRPr="00EF74F2" w:rsidTr="00CE225F">
        <w:tc>
          <w:tcPr>
            <w:tcW w:w="851" w:type="dxa"/>
            <w:tcBorders>
              <w:top w:val="single" w:sz="4" w:space="0" w:color="auto"/>
              <w:left w:val="single" w:sz="4" w:space="0" w:color="auto"/>
              <w:bottom w:val="single" w:sz="4" w:space="0" w:color="auto"/>
              <w:right w:val="single" w:sz="4" w:space="0" w:color="auto"/>
            </w:tcBorders>
          </w:tcPr>
          <w:p w:rsidR="0045105C" w:rsidRPr="00EF74F2" w:rsidRDefault="0045105C" w:rsidP="00CE225F">
            <w:pPr>
              <w:spacing w:after="0" w:line="240" w:lineRule="auto"/>
              <w:ind w:firstLine="34"/>
              <w:jc w:val="center"/>
              <w:rPr>
                <w:rFonts w:ascii="Times New Roman" w:hAnsi="Times New Roman" w:cs="Times New Roman"/>
                <w:sz w:val="24"/>
                <w:szCs w:val="24"/>
              </w:rPr>
            </w:pPr>
            <w:r>
              <w:rPr>
                <w:rFonts w:ascii="Times New Roman" w:hAnsi="Times New Roman" w:cs="Times New Roman"/>
                <w:sz w:val="24"/>
                <w:szCs w:val="24"/>
              </w:rPr>
              <w:t>6</w:t>
            </w:r>
          </w:p>
        </w:tc>
        <w:tc>
          <w:tcPr>
            <w:tcW w:w="4394" w:type="dxa"/>
            <w:tcBorders>
              <w:top w:val="single" w:sz="4" w:space="0" w:color="auto"/>
              <w:left w:val="single" w:sz="4" w:space="0" w:color="auto"/>
              <w:bottom w:val="single" w:sz="4" w:space="0" w:color="auto"/>
              <w:right w:val="single" w:sz="4" w:space="0" w:color="auto"/>
            </w:tcBorders>
          </w:tcPr>
          <w:p w:rsidR="0045105C" w:rsidRPr="00EF74F2" w:rsidRDefault="0045105C" w:rsidP="00CE225F">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Литера А, первый этаж (позиция №23)</w:t>
            </w:r>
          </w:p>
        </w:tc>
        <w:tc>
          <w:tcPr>
            <w:tcW w:w="2268" w:type="dxa"/>
            <w:tcBorders>
              <w:top w:val="single" w:sz="4" w:space="0" w:color="auto"/>
              <w:left w:val="single" w:sz="4" w:space="0" w:color="auto"/>
              <w:bottom w:val="single" w:sz="4" w:space="0" w:color="auto"/>
              <w:right w:val="single" w:sz="4" w:space="0" w:color="auto"/>
            </w:tcBorders>
          </w:tcPr>
          <w:p w:rsidR="0045105C" w:rsidRPr="00EF74F2" w:rsidRDefault="0045105C" w:rsidP="00CE225F">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помещение</w:t>
            </w:r>
          </w:p>
        </w:tc>
        <w:tc>
          <w:tcPr>
            <w:tcW w:w="2268" w:type="dxa"/>
            <w:tcBorders>
              <w:top w:val="single" w:sz="4" w:space="0" w:color="auto"/>
              <w:left w:val="single" w:sz="4" w:space="0" w:color="auto"/>
              <w:bottom w:val="single" w:sz="4" w:space="0" w:color="auto"/>
              <w:right w:val="single" w:sz="4" w:space="0" w:color="auto"/>
            </w:tcBorders>
          </w:tcPr>
          <w:p w:rsidR="0045105C" w:rsidRPr="00EF74F2" w:rsidRDefault="0045105C" w:rsidP="00CE225F">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6,5</w:t>
            </w:r>
          </w:p>
        </w:tc>
      </w:tr>
      <w:tr w:rsidR="0045105C" w:rsidRPr="00EF74F2" w:rsidTr="00CE225F">
        <w:tc>
          <w:tcPr>
            <w:tcW w:w="851" w:type="dxa"/>
            <w:tcBorders>
              <w:top w:val="single" w:sz="4" w:space="0" w:color="auto"/>
              <w:left w:val="single" w:sz="4" w:space="0" w:color="auto"/>
              <w:bottom w:val="single" w:sz="4" w:space="0" w:color="auto"/>
              <w:right w:val="single" w:sz="4" w:space="0" w:color="auto"/>
            </w:tcBorders>
          </w:tcPr>
          <w:p w:rsidR="0045105C" w:rsidRPr="00EF74F2" w:rsidRDefault="0045105C" w:rsidP="00CE225F">
            <w:pPr>
              <w:spacing w:after="0" w:line="240" w:lineRule="auto"/>
              <w:ind w:firstLine="34"/>
              <w:jc w:val="center"/>
              <w:rPr>
                <w:rFonts w:ascii="Times New Roman" w:hAnsi="Times New Roman" w:cs="Times New Roman"/>
                <w:sz w:val="24"/>
                <w:szCs w:val="24"/>
              </w:rPr>
            </w:pPr>
            <w:r>
              <w:rPr>
                <w:rFonts w:ascii="Times New Roman" w:hAnsi="Times New Roman" w:cs="Times New Roman"/>
                <w:sz w:val="24"/>
                <w:szCs w:val="24"/>
              </w:rPr>
              <w:t>7</w:t>
            </w:r>
          </w:p>
        </w:tc>
        <w:tc>
          <w:tcPr>
            <w:tcW w:w="4394" w:type="dxa"/>
            <w:tcBorders>
              <w:top w:val="single" w:sz="4" w:space="0" w:color="auto"/>
              <w:left w:val="single" w:sz="4" w:space="0" w:color="auto"/>
              <w:bottom w:val="single" w:sz="4" w:space="0" w:color="auto"/>
              <w:right w:val="single" w:sz="4" w:space="0" w:color="auto"/>
            </w:tcBorders>
          </w:tcPr>
          <w:p w:rsidR="0045105C" w:rsidRPr="00EF74F2" w:rsidRDefault="0045105C" w:rsidP="00CE225F">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Литера А, первый этаж (позиция №24)</w:t>
            </w:r>
          </w:p>
        </w:tc>
        <w:tc>
          <w:tcPr>
            <w:tcW w:w="2268" w:type="dxa"/>
            <w:tcBorders>
              <w:top w:val="single" w:sz="4" w:space="0" w:color="auto"/>
              <w:left w:val="single" w:sz="4" w:space="0" w:color="auto"/>
              <w:bottom w:val="single" w:sz="4" w:space="0" w:color="auto"/>
              <w:right w:val="single" w:sz="4" w:space="0" w:color="auto"/>
            </w:tcBorders>
          </w:tcPr>
          <w:p w:rsidR="0045105C" w:rsidRPr="00EF74F2" w:rsidRDefault="0045105C" w:rsidP="00CE225F">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помещение</w:t>
            </w:r>
          </w:p>
        </w:tc>
        <w:tc>
          <w:tcPr>
            <w:tcW w:w="2268" w:type="dxa"/>
            <w:tcBorders>
              <w:top w:val="single" w:sz="4" w:space="0" w:color="auto"/>
              <w:left w:val="single" w:sz="4" w:space="0" w:color="auto"/>
              <w:bottom w:val="single" w:sz="4" w:space="0" w:color="auto"/>
              <w:right w:val="single" w:sz="4" w:space="0" w:color="auto"/>
            </w:tcBorders>
          </w:tcPr>
          <w:p w:rsidR="0045105C" w:rsidRPr="00EF74F2" w:rsidRDefault="0045105C" w:rsidP="00CE225F">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9,5</w:t>
            </w:r>
          </w:p>
        </w:tc>
      </w:tr>
      <w:tr w:rsidR="0045105C" w:rsidRPr="00EF74F2" w:rsidTr="00CE225F">
        <w:tc>
          <w:tcPr>
            <w:tcW w:w="851" w:type="dxa"/>
            <w:tcBorders>
              <w:top w:val="single" w:sz="4" w:space="0" w:color="auto"/>
              <w:left w:val="single" w:sz="4" w:space="0" w:color="auto"/>
              <w:bottom w:val="single" w:sz="4" w:space="0" w:color="auto"/>
              <w:right w:val="single" w:sz="4" w:space="0" w:color="auto"/>
            </w:tcBorders>
          </w:tcPr>
          <w:p w:rsidR="0045105C" w:rsidRPr="00EF74F2" w:rsidRDefault="0045105C" w:rsidP="00CE225F">
            <w:pPr>
              <w:spacing w:after="0" w:line="240" w:lineRule="auto"/>
              <w:ind w:firstLine="34"/>
              <w:jc w:val="center"/>
              <w:rPr>
                <w:rFonts w:ascii="Times New Roman" w:hAnsi="Times New Roman" w:cs="Times New Roman"/>
                <w:sz w:val="24"/>
                <w:szCs w:val="24"/>
              </w:rPr>
            </w:pPr>
            <w:r>
              <w:rPr>
                <w:rFonts w:ascii="Times New Roman" w:hAnsi="Times New Roman" w:cs="Times New Roman"/>
                <w:sz w:val="24"/>
                <w:szCs w:val="24"/>
              </w:rPr>
              <w:t>8</w:t>
            </w:r>
          </w:p>
        </w:tc>
        <w:tc>
          <w:tcPr>
            <w:tcW w:w="4394" w:type="dxa"/>
            <w:tcBorders>
              <w:top w:val="single" w:sz="4" w:space="0" w:color="auto"/>
              <w:left w:val="single" w:sz="4" w:space="0" w:color="auto"/>
              <w:bottom w:val="single" w:sz="4" w:space="0" w:color="auto"/>
              <w:right w:val="single" w:sz="4" w:space="0" w:color="auto"/>
            </w:tcBorders>
          </w:tcPr>
          <w:p w:rsidR="0045105C" w:rsidRPr="00EF74F2" w:rsidRDefault="0045105C" w:rsidP="00CE225F">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Литера А, первый этаж (позиция №25)</w:t>
            </w:r>
          </w:p>
        </w:tc>
        <w:tc>
          <w:tcPr>
            <w:tcW w:w="2268" w:type="dxa"/>
            <w:tcBorders>
              <w:top w:val="single" w:sz="4" w:space="0" w:color="auto"/>
              <w:left w:val="single" w:sz="4" w:space="0" w:color="auto"/>
              <w:bottom w:val="single" w:sz="4" w:space="0" w:color="auto"/>
              <w:right w:val="single" w:sz="4" w:space="0" w:color="auto"/>
            </w:tcBorders>
          </w:tcPr>
          <w:p w:rsidR="0045105C" w:rsidRPr="00EF74F2" w:rsidRDefault="0045105C" w:rsidP="00CE225F">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помещение</w:t>
            </w:r>
          </w:p>
        </w:tc>
        <w:tc>
          <w:tcPr>
            <w:tcW w:w="2268" w:type="dxa"/>
            <w:tcBorders>
              <w:top w:val="single" w:sz="4" w:space="0" w:color="auto"/>
              <w:left w:val="single" w:sz="4" w:space="0" w:color="auto"/>
              <w:bottom w:val="single" w:sz="4" w:space="0" w:color="auto"/>
              <w:right w:val="single" w:sz="4" w:space="0" w:color="auto"/>
            </w:tcBorders>
          </w:tcPr>
          <w:p w:rsidR="0045105C" w:rsidRPr="00EF74F2" w:rsidRDefault="0045105C" w:rsidP="00CE225F">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6,2</w:t>
            </w:r>
          </w:p>
        </w:tc>
      </w:tr>
      <w:tr w:rsidR="0045105C" w:rsidRPr="00EF74F2" w:rsidTr="00CE225F">
        <w:tc>
          <w:tcPr>
            <w:tcW w:w="851" w:type="dxa"/>
            <w:tcBorders>
              <w:top w:val="single" w:sz="4" w:space="0" w:color="auto"/>
              <w:left w:val="single" w:sz="4" w:space="0" w:color="auto"/>
              <w:bottom w:val="single" w:sz="4" w:space="0" w:color="auto"/>
              <w:right w:val="single" w:sz="4" w:space="0" w:color="auto"/>
            </w:tcBorders>
          </w:tcPr>
          <w:p w:rsidR="0045105C" w:rsidRPr="00EF74F2" w:rsidRDefault="0045105C" w:rsidP="00CE225F">
            <w:pPr>
              <w:spacing w:after="0" w:line="240" w:lineRule="auto"/>
              <w:ind w:firstLine="34"/>
              <w:jc w:val="center"/>
              <w:rPr>
                <w:rFonts w:ascii="Times New Roman" w:hAnsi="Times New Roman" w:cs="Times New Roman"/>
                <w:sz w:val="24"/>
                <w:szCs w:val="24"/>
              </w:rPr>
            </w:pPr>
            <w:r>
              <w:rPr>
                <w:rFonts w:ascii="Times New Roman" w:hAnsi="Times New Roman" w:cs="Times New Roman"/>
                <w:sz w:val="24"/>
                <w:szCs w:val="24"/>
              </w:rPr>
              <w:t>9</w:t>
            </w:r>
          </w:p>
        </w:tc>
        <w:tc>
          <w:tcPr>
            <w:tcW w:w="4394" w:type="dxa"/>
            <w:tcBorders>
              <w:top w:val="single" w:sz="4" w:space="0" w:color="auto"/>
              <w:left w:val="single" w:sz="4" w:space="0" w:color="auto"/>
              <w:bottom w:val="single" w:sz="4" w:space="0" w:color="auto"/>
              <w:right w:val="single" w:sz="4" w:space="0" w:color="auto"/>
            </w:tcBorders>
          </w:tcPr>
          <w:p w:rsidR="0045105C" w:rsidRPr="00EF74F2" w:rsidRDefault="0045105C" w:rsidP="00CE225F">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Литера А, первый этаж (позиция №26)</w:t>
            </w:r>
          </w:p>
        </w:tc>
        <w:tc>
          <w:tcPr>
            <w:tcW w:w="2268" w:type="dxa"/>
            <w:tcBorders>
              <w:top w:val="single" w:sz="4" w:space="0" w:color="auto"/>
              <w:left w:val="single" w:sz="4" w:space="0" w:color="auto"/>
              <w:bottom w:val="single" w:sz="4" w:space="0" w:color="auto"/>
              <w:right w:val="single" w:sz="4" w:space="0" w:color="auto"/>
            </w:tcBorders>
          </w:tcPr>
          <w:p w:rsidR="0045105C" w:rsidRPr="00EF74F2" w:rsidRDefault="0045105C" w:rsidP="00CE225F">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помещение</w:t>
            </w:r>
          </w:p>
        </w:tc>
        <w:tc>
          <w:tcPr>
            <w:tcW w:w="2268" w:type="dxa"/>
            <w:tcBorders>
              <w:top w:val="single" w:sz="4" w:space="0" w:color="auto"/>
              <w:left w:val="single" w:sz="4" w:space="0" w:color="auto"/>
              <w:bottom w:val="single" w:sz="4" w:space="0" w:color="auto"/>
              <w:right w:val="single" w:sz="4" w:space="0" w:color="auto"/>
            </w:tcBorders>
          </w:tcPr>
          <w:p w:rsidR="0045105C" w:rsidRPr="00EF74F2" w:rsidRDefault="0045105C" w:rsidP="00CE225F">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42,1</w:t>
            </w:r>
          </w:p>
        </w:tc>
      </w:tr>
      <w:tr w:rsidR="0045105C" w:rsidRPr="00EF74F2" w:rsidTr="00CE225F">
        <w:tc>
          <w:tcPr>
            <w:tcW w:w="851" w:type="dxa"/>
            <w:tcBorders>
              <w:top w:val="single" w:sz="4" w:space="0" w:color="auto"/>
              <w:left w:val="single" w:sz="4" w:space="0" w:color="auto"/>
              <w:bottom w:val="single" w:sz="4" w:space="0" w:color="auto"/>
              <w:right w:val="single" w:sz="4" w:space="0" w:color="auto"/>
            </w:tcBorders>
          </w:tcPr>
          <w:p w:rsidR="0045105C" w:rsidRPr="00EF74F2" w:rsidRDefault="0045105C" w:rsidP="00CE225F">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1</w:t>
            </w:r>
            <w:r>
              <w:rPr>
                <w:rFonts w:ascii="Times New Roman" w:hAnsi="Times New Roman" w:cs="Times New Roman"/>
                <w:sz w:val="24"/>
                <w:szCs w:val="24"/>
              </w:rPr>
              <w:t>0</w:t>
            </w:r>
          </w:p>
        </w:tc>
        <w:tc>
          <w:tcPr>
            <w:tcW w:w="4394" w:type="dxa"/>
            <w:tcBorders>
              <w:top w:val="single" w:sz="4" w:space="0" w:color="auto"/>
              <w:left w:val="single" w:sz="4" w:space="0" w:color="auto"/>
              <w:bottom w:val="single" w:sz="4" w:space="0" w:color="auto"/>
              <w:right w:val="single" w:sz="4" w:space="0" w:color="auto"/>
            </w:tcBorders>
          </w:tcPr>
          <w:p w:rsidR="0045105C" w:rsidRPr="00EF74F2" w:rsidRDefault="0045105C" w:rsidP="00CE225F">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Литера А, первый этаж (позиция №28)</w:t>
            </w:r>
          </w:p>
        </w:tc>
        <w:tc>
          <w:tcPr>
            <w:tcW w:w="2268" w:type="dxa"/>
            <w:tcBorders>
              <w:top w:val="single" w:sz="4" w:space="0" w:color="auto"/>
              <w:left w:val="single" w:sz="4" w:space="0" w:color="auto"/>
              <w:bottom w:val="single" w:sz="4" w:space="0" w:color="auto"/>
              <w:right w:val="single" w:sz="4" w:space="0" w:color="auto"/>
            </w:tcBorders>
          </w:tcPr>
          <w:p w:rsidR="0045105C" w:rsidRPr="00EF74F2" w:rsidRDefault="0045105C" w:rsidP="00CE225F">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помещение</w:t>
            </w:r>
          </w:p>
        </w:tc>
        <w:tc>
          <w:tcPr>
            <w:tcW w:w="2268" w:type="dxa"/>
            <w:tcBorders>
              <w:top w:val="single" w:sz="4" w:space="0" w:color="auto"/>
              <w:left w:val="single" w:sz="4" w:space="0" w:color="auto"/>
              <w:bottom w:val="single" w:sz="4" w:space="0" w:color="auto"/>
              <w:right w:val="single" w:sz="4" w:space="0" w:color="auto"/>
            </w:tcBorders>
          </w:tcPr>
          <w:p w:rsidR="0045105C" w:rsidRPr="00EF74F2" w:rsidRDefault="0045105C" w:rsidP="00CE225F">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11,0</w:t>
            </w:r>
          </w:p>
        </w:tc>
      </w:tr>
      <w:tr w:rsidR="0045105C" w:rsidRPr="00EF74F2" w:rsidTr="00CE225F">
        <w:tc>
          <w:tcPr>
            <w:tcW w:w="5245" w:type="dxa"/>
            <w:gridSpan w:val="2"/>
            <w:tcBorders>
              <w:top w:val="single" w:sz="4" w:space="0" w:color="auto"/>
              <w:left w:val="single" w:sz="4" w:space="0" w:color="auto"/>
              <w:bottom w:val="single" w:sz="4" w:space="0" w:color="auto"/>
              <w:right w:val="single" w:sz="4" w:space="0" w:color="auto"/>
            </w:tcBorders>
          </w:tcPr>
          <w:p w:rsidR="0045105C" w:rsidRPr="00EF74F2" w:rsidRDefault="0045105C" w:rsidP="00CE225F">
            <w:pPr>
              <w:spacing w:after="0" w:line="240" w:lineRule="auto"/>
              <w:ind w:firstLine="34"/>
              <w:jc w:val="center"/>
              <w:rPr>
                <w:rFonts w:ascii="Times New Roman" w:hAnsi="Times New Roman" w:cs="Times New Roman"/>
                <w:sz w:val="24"/>
                <w:szCs w:val="24"/>
              </w:rPr>
            </w:pPr>
            <w:r w:rsidRPr="00EF74F2">
              <w:rPr>
                <w:rFonts w:ascii="Times New Roman" w:hAnsi="Times New Roman" w:cs="Times New Roman"/>
                <w:sz w:val="24"/>
                <w:szCs w:val="24"/>
              </w:rPr>
              <w:t>Итого:</w:t>
            </w:r>
          </w:p>
        </w:tc>
        <w:tc>
          <w:tcPr>
            <w:tcW w:w="2268" w:type="dxa"/>
            <w:tcBorders>
              <w:top w:val="single" w:sz="4" w:space="0" w:color="auto"/>
              <w:left w:val="single" w:sz="4" w:space="0" w:color="auto"/>
              <w:bottom w:val="single" w:sz="4" w:space="0" w:color="auto"/>
              <w:right w:val="single" w:sz="4" w:space="0" w:color="auto"/>
            </w:tcBorders>
          </w:tcPr>
          <w:p w:rsidR="0045105C" w:rsidRPr="00EF74F2" w:rsidRDefault="0045105C" w:rsidP="00CE225F">
            <w:pPr>
              <w:spacing w:after="0" w:line="240" w:lineRule="auto"/>
              <w:ind w:firstLine="34"/>
              <w:jc w:val="center"/>
              <w:rPr>
                <w:rFonts w:ascii="Times New Roman" w:hAnsi="Times New Roman" w:cs="Times New Roman"/>
                <w:sz w:val="24"/>
                <w:szCs w:val="24"/>
              </w:rPr>
            </w:pPr>
          </w:p>
        </w:tc>
        <w:tc>
          <w:tcPr>
            <w:tcW w:w="2268" w:type="dxa"/>
            <w:tcBorders>
              <w:top w:val="single" w:sz="4" w:space="0" w:color="auto"/>
              <w:left w:val="single" w:sz="4" w:space="0" w:color="auto"/>
              <w:bottom w:val="single" w:sz="4" w:space="0" w:color="auto"/>
              <w:right w:val="single" w:sz="4" w:space="0" w:color="auto"/>
            </w:tcBorders>
          </w:tcPr>
          <w:p w:rsidR="0045105C" w:rsidRPr="00EF74F2" w:rsidRDefault="0045105C" w:rsidP="00CE225F">
            <w:pPr>
              <w:spacing w:after="0" w:line="240" w:lineRule="auto"/>
              <w:ind w:firstLine="34"/>
              <w:jc w:val="center"/>
              <w:rPr>
                <w:rFonts w:ascii="Times New Roman" w:hAnsi="Times New Roman" w:cs="Times New Roman"/>
                <w:sz w:val="24"/>
                <w:szCs w:val="24"/>
              </w:rPr>
            </w:pPr>
            <w:r>
              <w:rPr>
                <w:rFonts w:ascii="Times New Roman" w:hAnsi="Times New Roman" w:cs="Times New Roman"/>
                <w:sz w:val="24"/>
                <w:szCs w:val="24"/>
              </w:rPr>
              <w:t>118,3</w:t>
            </w:r>
          </w:p>
        </w:tc>
      </w:tr>
    </w:tbl>
    <w:p w:rsidR="006C1CA6" w:rsidRPr="006C1CA6" w:rsidRDefault="006C1CA6" w:rsidP="00596F7A">
      <w:pPr>
        <w:spacing w:after="0" w:line="240" w:lineRule="auto"/>
        <w:ind w:firstLine="567"/>
        <w:jc w:val="both"/>
        <w:rPr>
          <w:rFonts w:ascii="Times New Roman" w:hAnsi="Times New Roman" w:cs="Times New Roman"/>
          <w:sz w:val="24"/>
          <w:szCs w:val="24"/>
        </w:rPr>
      </w:pPr>
    </w:p>
    <w:p w:rsidR="007539E3" w:rsidRDefault="00EF74F2" w:rsidP="00D76586">
      <w:pPr>
        <w:spacing w:after="0" w:line="240" w:lineRule="auto"/>
        <w:jc w:val="both"/>
        <w:rPr>
          <w:rFonts w:ascii="Times New Roman" w:hAnsi="Times New Roman" w:cs="Times New Roman"/>
          <w:sz w:val="24"/>
          <w:szCs w:val="24"/>
        </w:rPr>
      </w:pPr>
      <w:r w:rsidRPr="00EF74F2">
        <w:rPr>
          <w:rFonts w:ascii="Times New Roman" w:hAnsi="Times New Roman" w:cs="Times New Roman"/>
          <w:sz w:val="24"/>
          <w:szCs w:val="24"/>
        </w:rPr>
        <w:t>на условиях</w:t>
      </w:r>
      <w:r w:rsidR="007539E3">
        <w:rPr>
          <w:rFonts w:ascii="Times New Roman" w:hAnsi="Times New Roman" w:cs="Times New Roman"/>
          <w:sz w:val="24"/>
          <w:szCs w:val="24"/>
        </w:rPr>
        <w:t>, предусмотренных аукционной документацией, проектом договора.</w:t>
      </w:r>
    </w:p>
    <w:p w:rsidR="00EF74F2" w:rsidRPr="00EF74F2" w:rsidRDefault="007539E3" w:rsidP="00D76586">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Мы обязуемся</w:t>
      </w:r>
      <w:r w:rsidR="00EF74F2" w:rsidRPr="00EF74F2">
        <w:rPr>
          <w:rFonts w:ascii="Times New Roman" w:hAnsi="Times New Roman" w:cs="Times New Roman"/>
          <w:sz w:val="24"/>
          <w:szCs w:val="24"/>
        </w:rPr>
        <w:t xml:space="preserve">: </w:t>
      </w:r>
      <w:r w:rsidR="00136678">
        <w:rPr>
          <w:rFonts w:ascii="Times New Roman" w:hAnsi="Times New Roman" w:cs="Times New Roman"/>
          <w:sz w:val="24"/>
          <w:szCs w:val="24"/>
        </w:rPr>
        <w:t>________</w:t>
      </w:r>
      <w:r w:rsidR="0076220C">
        <w:rPr>
          <w:rFonts w:ascii="Times New Roman" w:hAnsi="Times New Roman" w:cs="Times New Roman"/>
          <w:sz w:val="24"/>
          <w:szCs w:val="24"/>
        </w:rPr>
        <w:t>_____</w:t>
      </w:r>
      <w:r w:rsidR="00D76586">
        <w:rPr>
          <w:rFonts w:ascii="Times New Roman" w:hAnsi="Times New Roman" w:cs="Times New Roman"/>
          <w:sz w:val="24"/>
          <w:szCs w:val="24"/>
        </w:rPr>
        <w:t>_______</w:t>
      </w:r>
      <w:r w:rsidR="0076220C">
        <w:rPr>
          <w:rFonts w:ascii="Times New Roman" w:hAnsi="Times New Roman" w:cs="Times New Roman"/>
          <w:sz w:val="24"/>
          <w:szCs w:val="24"/>
        </w:rPr>
        <w:t>____</w:t>
      </w:r>
      <w:r w:rsidR="00EF74F2" w:rsidRPr="00EF74F2">
        <w:rPr>
          <w:rFonts w:ascii="Times New Roman" w:hAnsi="Times New Roman" w:cs="Times New Roman"/>
          <w:sz w:val="24"/>
          <w:szCs w:val="24"/>
        </w:rPr>
        <w:t>_______________</w:t>
      </w:r>
      <w:r w:rsidR="00D76586">
        <w:rPr>
          <w:rFonts w:ascii="Times New Roman" w:hAnsi="Times New Roman" w:cs="Times New Roman"/>
          <w:sz w:val="24"/>
          <w:szCs w:val="24"/>
        </w:rPr>
        <w:t>_____</w:t>
      </w:r>
      <w:r w:rsidR="006C1CA6">
        <w:rPr>
          <w:rFonts w:ascii="Times New Roman" w:hAnsi="Times New Roman" w:cs="Times New Roman"/>
          <w:sz w:val="24"/>
          <w:szCs w:val="24"/>
        </w:rPr>
        <w:t>__________________</w:t>
      </w:r>
      <w:r w:rsidR="00EF74F2" w:rsidRPr="00EF74F2">
        <w:rPr>
          <w:rFonts w:ascii="Times New Roman" w:hAnsi="Times New Roman" w:cs="Times New Roman"/>
          <w:sz w:val="24"/>
          <w:szCs w:val="24"/>
        </w:rPr>
        <w:t>_____ _____________________________________________</w:t>
      </w:r>
      <w:r w:rsidR="00D76586">
        <w:rPr>
          <w:rFonts w:ascii="Times New Roman" w:hAnsi="Times New Roman" w:cs="Times New Roman"/>
          <w:sz w:val="24"/>
          <w:szCs w:val="24"/>
        </w:rPr>
        <w:t>____</w:t>
      </w:r>
      <w:r w:rsidR="00EF74F2" w:rsidRPr="00EF74F2">
        <w:rPr>
          <w:rFonts w:ascii="Times New Roman" w:hAnsi="Times New Roman" w:cs="Times New Roman"/>
          <w:sz w:val="24"/>
          <w:szCs w:val="24"/>
        </w:rPr>
        <w:t>_______________________________.</w:t>
      </w:r>
    </w:p>
    <w:p w:rsidR="00EF74F2" w:rsidRPr="00EF74F2" w:rsidRDefault="00EF74F2" w:rsidP="00596F7A">
      <w:pPr>
        <w:spacing w:after="0" w:line="240" w:lineRule="auto"/>
        <w:ind w:firstLine="567"/>
        <w:jc w:val="both"/>
        <w:rPr>
          <w:rFonts w:ascii="Times New Roman" w:hAnsi="Times New Roman" w:cs="Times New Roman"/>
          <w:sz w:val="24"/>
          <w:szCs w:val="24"/>
        </w:rPr>
      </w:pPr>
    </w:p>
    <w:p w:rsidR="00EF74F2" w:rsidRPr="00EF74F2" w:rsidRDefault="00EF74F2" w:rsidP="00596F7A">
      <w:pPr>
        <w:tabs>
          <w:tab w:val="left" w:pos="284"/>
        </w:tabs>
        <w:spacing w:after="0" w:line="240" w:lineRule="auto"/>
        <w:ind w:firstLine="567"/>
        <w:jc w:val="both"/>
        <w:rPr>
          <w:rFonts w:ascii="Times New Roman" w:hAnsi="Times New Roman" w:cs="Times New Roman"/>
          <w:sz w:val="24"/>
          <w:szCs w:val="24"/>
        </w:rPr>
      </w:pPr>
      <w:r w:rsidRPr="00EF74F2">
        <w:rPr>
          <w:rFonts w:ascii="Times New Roman" w:hAnsi="Times New Roman" w:cs="Times New Roman"/>
          <w:sz w:val="24"/>
          <w:szCs w:val="24"/>
        </w:rPr>
        <w:t>2. Подавая настоящую заявку на участие в аукционе на право заключения договора аренды, Заявитель обязуется соблюдать условия проведения аукциона, содержащиеся в указанном выше извещении о проведении открытого аукциона, документации об аукционе.</w:t>
      </w:r>
    </w:p>
    <w:p w:rsidR="00EF74F2" w:rsidRPr="00EF74F2" w:rsidRDefault="00EF74F2" w:rsidP="00596F7A">
      <w:pPr>
        <w:tabs>
          <w:tab w:val="left" w:pos="284"/>
        </w:tabs>
        <w:spacing w:after="0" w:line="240" w:lineRule="auto"/>
        <w:ind w:firstLine="567"/>
        <w:jc w:val="both"/>
        <w:rPr>
          <w:rFonts w:ascii="Times New Roman" w:hAnsi="Times New Roman" w:cs="Times New Roman"/>
          <w:sz w:val="24"/>
          <w:szCs w:val="24"/>
        </w:rPr>
      </w:pPr>
      <w:r w:rsidRPr="00EF74F2">
        <w:rPr>
          <w:rFonts w:ascii="Times New Roman" w:hAnsi="Times New Roman" w:cs="Times New Roman"/>
          <w:iCs/>
          <w:sz w:val="24"/>
          <w:szCs w:val="24"/>
        </w:rPr>
        <w:t xml:space="preserve">3. Настоящим подтверждаем, что Заявитель не находится в состоянии реорганизации, ликвидации, банкротства, его деятельность не приостановлена, </w:t>
      </w:r>
      <w:r w:rsidRPr="00EF74F2">
        <w:rPr>
          <w:rFonts w:ascii="Times New Roman" w:hAnsi="Times New Roman" w:cs="Times New Roman"/>
          <w:sz w:val="24"/>
          <w:szCs w:val="24"/>
        </w:rPr>
        <w:t>задолженности по начисленным налогам, сборам и иным обязательным платежам в бюджеты любого уровня или государственные внебюджетные фонды за прошедший календарный год нет.</w:t>
      </w:r>
    </w:p>
    <w:p w:rsidR="00EF74F2" w:rsidRPr="00EF74F2" w:rsidRDefault="00EF74F2" w:rsidP="00596F7A">
      <w:pPr>
        <w:tabs>
          <w:tab w:val="left" w:pos="284"/>
        </w:tabs>
        <w:spacing w:after="0" w:line="240" w:lineRule="auto"/>
        <w:ind w:firstLine="567"/>
        <w:jc w:val="both"/>
        <w:rPr>
          <w:rFonts w:ascii="Times New Roman" w:hAnsi="Times New Roman" w:cs="Times New Roman"/>
          <w:sz w:val="24"/>
          <w:szCs w:val="24"/>
        </w:rPr>
      </w:pPr>
      <w:r w:rsidRPr="00EF74F2">
        <w:rPr>
          <w:rFonts w:ascii="Times New Roman" w:hAnsi="Times New Roman" w:cs="Times New Roman"/>
          <w:sz w:val="24"/>
          <w:szCs w:val="24"/>
        </w:rPr>
        <w:t xml:space="preserve">Гарантируем достоверность сведений, представленных в заявке, и подтверждаем право организатора аукциона запрашивать в уполномоченных органах и организациях информацию, подтверждающую представленные сведения. </w:t>
      </w:r>
    </w:p>
    <w:p w:rsidR="00EF74F2" w:rsidRPr="00EF74F2" w:rsidRDefault="00EF74F2" w:rsidP="00596F7A">
      <w:pPr>
        <w:tabs>
          <w:tab w:val="left" w:pos="284"/>
        </w:tabs>
        <w:spacing w:after="0" w:line="240" w:lineRule="auto"/>
        <w:ind w:firstLine="567"/>
        <w:jc w:val="both"/>
        <w:rPr>
          <w:rFonts w:ascii="Times New Roman" w:hAnsi="Times New Roman" w:cs="Times New Roman"/>
          <w:sz w:val="24"/>
          <w:szCs w:val="24"/>
        </w:rPr>
      </w:pPr>
      <w:r w:rsidRPr="00EF74F2">
        <w:rPr>
          <w:rFonts w:ascii="Times New Roman" w:hAnsi="Times New Roman" w:cs="Times New Roman"/>
          <w:sz w:val="24"/>
          <w:szCs w:val="24"/>
        </w:rPr>
        <w:t>Мы осведомлены о том, что указание нами в заявке недостоверных сведений является основанием для отстранения нас от участия в аукционе на любом этапе его проведения.</w:t>
      </w:r>
    </w:p>
    <w:p w:rsidR="00EF74F2" w:rsidRPr="00EF74F2" w:rsidRDefault="00EF74F2" w:rsidP="00596F7A">
      <w:pPr>
        <w:spacing w:after="0" w:line="240" w:lineRule="auto"/>
        <w:ind w:firstLine="567"/>
        <w:jc w:val="both"/>
        <w:rPr>
          <w:rFonts w:ascii="Times New Roman" w:hAnsi="Times New Roman" w:cs="Times New Roman"/>
          <w:sz w:val="24"/>
          <w:szCs w:val="24"/>
        </w:rPr>
      </w:pPr>
      <w:r w:rsidRPr="00EF74F2">
        <w:rPr>
          <w:rFonts w:ascii="Times New Roman" w:hAnsi="Times New Roman" w:cs="Times New Roman"/>
          <w:sz w:val="24"/>
          <w:szCs w:val="24"/>
        </w:rPr>
        <w:t>4. В случае признания победителем аукциона Заявитель обязуется:</w:t>
      </w:r>
    </w:p>
    <w:p w:rsidR="00EF74F2" w:rsidRPr="00EF74F2" w:rsidRDefault="00EF74F2" w:rsidP="00596F7A">
      <w:pPr>
        <w:spacing w:after="0" w:line="240" w:lineRule="auto"/>
        <w:ind w:firstLine="567"/>
        <w:jc w:val="both"/>
        <w:rPr>
          <w:rFonts w:ascii="Times New Roman" w:hAnsi="Times New Roman" w:cs="Times New Roman"/>
          <w:sz w:val="24"/>
          <w:szCs w:val="24"/>
        </w:rPr>
      </w:pPr>
      <w:r w:rsidRPr="00EF74F2">
        <w:rPr>
          <w:rFonts w:ascii="Times New Roman" w:hAnsi="Times New Roman" w:cs="Times New Roman"/>
          <w:sz w:val="24"/>
          <w:szCs w:val="24"/>
        </w:rPr>
        <w:t>- заключить договор аренды недвижимого имущества в установленные сроки;</w:t>
      </w:r>
    </w:p>
    <w:p w:rsidR="00EF74F2" w:rsidRPr="00EF74F2" w:rsidRDefault="00EF74F2" w:rsidP="00596F7A">
      <w:pPr>
        <w:spacing w:after="0" w:line="240" w:lineRule="auto"/>
        <w:ind w:firstLine="567"/>
        <w:jc w:val="both"/>
        <w:rPr>
          <w:rFonts w:ascii="Times New Roman" w:hAnsi="Times New Roman" w:cs="Times New Roman"/>
          <w:sz w:val="24"/>
          <w:szCs w:val="24"/>
        </w:rPr>
      </w:pPr>
      <w:r w:rsidRPr="00EF74F2">
        <w:rPr>
          <w:rFonts w:ascii="Times New Roman" w:hAnsi="Times New Roman" w:cs="Times New Roman"/>
          <w:sz w:val="24"/>
          <w:szCs w:val="24"/>
        </w:rPr>
        <w:t>- оплачивать стоимость арендной платы в порядке и сроки, установленные договором аренды недвижимого имущества, по форме, установленной документацией об аукционе.</w:t>
      </w:r>
    </w:p>
    <w:p w:rsidR="00EF74F2" w:rsidRPr="00EF74F2" w:rsidRDefault="00EF74F2" w:rsidP="00596F7A">
      <w:pPr>
        <w:spacing w:after="0" w:line="240" w:lineRule="auto"/>
        <w:ind w:firstLine="567"/>
        <w:jc w:val="both"/>
        <w:rPr>
          <w:rFonts w:ascii="Times New Roman" w:hAnsi="Times New Roman" w:cs="Times New Roman"/>
          <w:sz w:val="24"/>
          <w:szCs w:val="24"/>
        </w:rPr>
      </w:pPr>
      <w:r w:rsidRPr="00EF74F2">
        <w:rPr>
          <w:rFonts w:ascii="Times New Roman" w:hAnsi="Times New Roman" w:cs="Times New Roman"/>
          <w:sz w:val="24"/>
          <w:szCs w:val="24"/>
        </w:rPr>
        <w:t>5. В случае если наш</w:t>
      </w:r>
      <w:r w:rsidR="00EB68A4">
        <w:rPr>
          <w:rFonts w:ascii="Times New Roman" w:hAnsi="Times New Roman" w:cs="Times New Roman"/>
          <w:sz w:val="24"/>
          <w:szCs w:val="24"/>
        </w:rPr>
        <w:t>е</w:t>
      </w:r>
      <w:r w:rsidRPr="00EF74F2">
        <w:rPr>
          <w:rFonts w:ascii="Times New Roman" w:hAnsi="Times New Roman" w:cs="Times New Roman"/>
          <w:sz w:val="24"/>
          <w:szCs w:val="24"/>
        </w:rPr>
        <w:t xml:space="preserve"> предложени</w:t>
      </w:r>
      <w:r w:rsidR="00EB68A4">
        <w:rPr>
          <w:rFonts w:ascii="Times New Roman" w:hAnsi="Times New Roman" w:cs="Times New Roman"/>
          <w:sz w:val="24"/>
          <w:szCs w:val="24"/>
        </w:rPr>
        <w:t>е</w:t>
      </w:r>
      <w:r w:rsidRPr="00EF74F2">
        <w:rPr>
          <w:rFonts w:ascii="Times New Roman" w:hAnsi="Times New Roman" w:cs="Times New Roman"/>
          <w:sz w:val="24"/>
          <w:szCs w:val="24"/>
        </w:rPr>
        <w:t xml:space="preserve"> буд</w:t>
      </w:r>
      <w:r w:rsidR="00EB68A4">
        <w:rPr>
          <w:rFonts w:ascii="Times New Roman" w:hAnsi="Times New Roman" w:cs="Times New Roman"/>
          <w:sz w:val="24"/>
          <w:szCs w:val="24"/>
        </w:rPr>
        <w:t>е</w:t>
      </w:r>
      <w:r w:rsidRPr="00EF74F2">
        <w:rPr>
          <w:rFonts w:ascii="Times New Roman" w:hAnsi="Times New Roman" w:cs="Times New Roman"/>
          <w:sz w:val="24"/>
          <w:szCs w:val="24"/>
        </w:rPr>
        <w:t>т лучшим после предложени</w:t>
      </w:r>
      <w:r w:rsidR="00EB68A4">
        <w:rPr>
          <w:rFonts w:ascii="Times New Roman" w:hAnsi="Times New Roman" w:cs="Times New Roman"/>
          <w:sz w:val="24"/>
          <w:szCs w:val="24"/>
        </w:rPr>
        <w:t>я</w:t>
      </w:r>
      <w:r w:rsidRPr="00EF74F2">
        <w:rPr>
          <w:rFonts w:ascii="Times New Roman" w:hAnsi="Times New Roman" w:cs="Times New Roman"/>
          <w:sz w:val="24"/>
          <w:szCs w:val="24"/>
        </w:rPr>
        <w:t xml:space="preserve"> победителя аукциона, а победитель аукциона будет признан уклонившимся от заключения договора аренды, обязуемся подписать данный договор в соответствии с требованиями документации об аукционе.</w:t>
      </w:r>
    </w:p>
    <w:p w:rsidR="00EF74F2" w:rsidRPr="00EF74F2" w:rsidRDefault="00EF74F2" w:rsidP="00596F7A">
      <w:pPr>
        <w:spacing w:after="0" w:line="240" w:lineRule="auto"/>
        <w:ind w:firstLine="567"/>
        <w:jc w:val="both"/>
        <w:rPr>
          <w:rFonts w:ascii="Times New Roman" w:hAnsi="Times New Roman" w:cs="Times New Roman"/>
          <w:sz w:val="24"/>
          <w:szCs w:val="24"/>
        </w:rPr>
      </w:pPr>
      <w:r w:rsidRPr="00EF74F2">
        <w:rPr>
          <w:rFonts w:ascii="Times New Roman" w:hAnsi="Times New Roman" w:cs="Times New Roman"/>
          <w:sz w:val="24"/>
          <w:szCs w:val="24"/>
        </w:rPr>
        <w:t>6. Заявитель осведомлен о техническом состоянии предмета аренды и согласен с тем, что:</w:t>
      </w:r>
    </w:p>
    <w:p w:rsidR="00EF74F2" w:rsidRPr="00EF74F2" w:rsidRDefault="00EF74F2" w:rsidP="00596F7A">
      <w:pPr>
        <w:spacing w:after="0" w:line="240" w:lineRule="auto"/>
        <w:ind w:firstLine="567"/>
        <w:jc w:val="both"/>
        <w:rPr>
          <w:rFonts w:ascii="Times New Roman" w:hAnsi="Times New Roman" w:cs="Times New Roman"/>
          <w:sz w:val="24"/>
          <w:szCs w:val="24"/>
        </w:rPr>
      </w:pPr>
      <w:r w:rsidRPr="00EF74F2">
        <w:rPr>
          <w:rFonts w:ascii="Times New Roman" w:hAnsi="Times New Roman" w:cs="Times New Roman"/>
          <w:sz w:val="24"/>
          <w:szCs w:val="24"/>
        </w:rPr>
        <w:t>- Организатор аукциона не несёт ответственности за ущерб, который может быть причинен Заявителю отменой аукциона или снятием с аукциона части объектов недвижимого имущества, передаваемого в аренду (независимо от времени до начала проведения аукциона), а также приостановлением организации и проведения аукциона в случае, если данные действия предусмотрены федеральным законодательством и иными нормативными правовыми актами.</w:t>
      </w:r>
    </w:p>
    <w:p w:rsidR="00EF74F2" w:rsidRPr="00EF74F2" w:rsidRDefault="00EF74F2" w:rsidP="00596F7A">
      <w:pPr>
        <w:spacing w:after="0" w:line="240" w:lineRule="auto"/>
        <w:ind w:firstLine="567"/>
        <w:jc w:val="both"/>
        <w:rPr>
          <w:rFonts w:ascii="Times New Roman" w:hAnsi="Times New Roman" w:cs="Times New Roman"/>
          <w:sz w:val="24"/>
          <w:szCs w:val="24"/>
        </w:rPr>
      </w:pPr>
      <w:r w:rsidRPr="00EF74F2">
        <w:rPr>
          <w:rFonts w:ascii="Times New Roman" w:hAnsi="Times New Roman" w:cs="Times New Roman"/>
          <w:sz w:val="24"/>
          <w:szCs w:val="24"/>
        </w:rPr>
        <w:t>7. Заявитель осведомлен о том, что он вправе отозвать настоящую заявку до установленных даты и времени начала рассмотрения заявок на участие в аукционе.</w:t>
      </w:r>
    </w:p>
    <w:p w:rsidR="00EF74F2" w:rsidRPr="00EF74F2" w:rsidRDefault="00EF74F2" w:rsidP="00596F7A">
      <w:pPr>
        <w:spacing w:after="0" w:line="240" w:lineRule="auto"/>
        <w:ind w:firstLine="567"/>
        <w:jc w:val="both"/>
        <w:rPr>
          <w:rFonts w:ascii="Times New Roman" w:hAnsi="Times New Roman" w:cs="Times New Roman"/>
          <w:b/>
          <w:sz w:val="24"/>
          <w:szCs w:val="24"/>
        </w:rPr>
      </w:pPr>
      <w:r w:rsidRPr="00EF74F2">
        <w:rPr>
          <w:rFonts w:ascii="Times New Roman" w:hAnsi="Times New Roman" w:cs="Times New Roman"/>
          <w:b/>
          <w:sz w:val="24"/>
          <w:szCs w:val="24"/>
        </w:rPr>
        <w:t>Приложения:</w:t>
      </w:r>
    </w:p>
    <w:p w:rsidR="00EF74F2" w:rsidRPr="00EF74F2" w:rsidRDefault="00EF74F2" w:rsidP="00596F7A">
      <w:pPr>
        <w:spacing w:after="0" w:line="240" w:lineRule="auto"/>
        <w:ind w:firstLine="567"/>
        <w:jc w:val="both"/>
        <w:rPr>
          <w:rFonts w:ascii="Times New Roman" w:hAnsi="Times New Roman" w:cs="Times New Roman"/>
          <w:sz w:val="24"/>
          <w:szCs w:val="24"/>
        </w:rPr>
      </w:pPr>
      <w:r w:rsidRPr="00EF74F2">
        <w:rPr>
          <w:rFonts w:ascii="Times New Roman" w:hAnsi="Times New Roman" w:cs="Times New Roman"/>
          <w:sz w:val="24"/>
          <w:szCs w:val="24"/>
        </w:rPr>
        <w:t>1) ____________________________________________________________________</w:t>
      </w:r>
    </w:p>
    <w:p w:rsidR="00EF74F2" w:rsidRPr="00EF74F2" w:rsidRDefault="00EF74F2" w:rsidP="00596F7A">
      <w:pPr>
        <w:spacing w:after="0" w:line="240" w:lineRule="auto"/>
        <w:ind w:firstLine="567"/>
        <w:jc w:val="both"/>
        <w:rPr>
          <w:rFonts w:ascii="Times New Roman" w:hAnsi="Times New Roman" w:cs="Times New Roman"/>
          <w:sz w:val="24"/>
          <w:szCs w:val="24"/>
        </w:rPr>
      </w:pPr>
      <w:r w:rsidRPr="00EF74F2">
        <w:rPr>
          <w:rFonts w:ascii="Times New Roman" w:hAnsi="Times New Roman" w:cs="Times New Roman"/>
          <w:sz w:val="24"/>
          <w:szCs w:val="24"/>
        </w:rPr>
        <w:t>2) ____________________________________________________________________</w:t>
      </w:r>
    </w:p>
    <w:p w:rsidR="00EF74F2" w:rsidRPr="00EF74F2" w:rsidRDefault="00EF74F2" w:rsidP="00596F7A">
      <w:pPr>
        <w:spacing w:after="0" w:line="240" w:lineRule="auto"/>
        <w:ind w:firstLine="567"/>
        <w:jc w:val="both"/>
        <w:rPr>
          <w:rFonts w:ascii="Times New Roman" w:hAnsi="Times New Roman" w:cs="Times New Roman"/>
          <w:sz w:val="24"/>
          <w:szCs w:val="24"/>
        </w:rPr>
      </w:pPr>
      <w:r w:rsidRPr="00EF74F2">
        <w:rPr>
          <w:rFonts w:ascii="Times New Roman" w:hAnsi="Times New Roman" w:cs="Times New Roman"/>
          <w:sz w:val="24"/>
          <w:szCs w:val="24"/>
        </w:rPr>
        <w:t>3) ____________________________________________________________________</w:t>
      </w:r>
    </w:p>
    <w:p w:rsidR="00EF74F2" w:rsidRPr="00EF74F2" w:rsidRDefault="00EF74F2" w:rsidP="00596F7A">
      <w:pPr>
        <w:spacing w:after="0" w:line="240" w:lineRule="auto"/>
        <w:ind w:firstLine="567"/>
        <w:jc w:val="both"/>
        <w:rPr>
          <w:rFonts w:ascii="Times New Roman" w:hAnsi="Times New Roman" w:cs="Times New Roman"/>
          <w:sz w:val="24"/>
          <w:szCs w:val="24"/>
        </w:rPr>
      </w:pPr>
    </w:p>
    <w:p w:rsidR="00EF74F2" w:rsidRPr="00EF74F2" w:rsidRDefault="00EF74F2" w:rsidP="00596F7A">
      <w:pPr>
        <w:spacing w:after="0" w:line="240" w:lineRule="auto"/>
        <w:ind w:firstLine="567"/>
        <w:jc w:val="both"/>
        <w:rPr>
          <w:rFonts w:ascii="Times New Roman" w:hAnsi="Times New Roman" w:cs="Times New Roman"/>
          <w:sz w:val="24"/>
          <w:szCs w:val="24"/>
        </w:rPr>
      </w:pPr>
      <w:r w:rsidRPr="00EF74F2">
        <w:rPr>
          <w:rFonts w:ascii="Times New Roman" w:hAnsi="Times New Roman" w:cs="Times New Roman"/>
          <w:sz w:val="24"/>
          <w:szCs w:val="24"/>
        </w:rPr>
        <w:t>Подпись Заявителя</w:t>
      </w:r>
    </w:p>
    <w:p w:rsidR="00EF74F2" w:rsidRPr="00EF74F2" w:rsidRDefault="00EF74F2" w:rsidP="00596F7A">
      <w:pPr>
        <w:spacing w:after="0" w:line="240" w:lineRule="auto"/>
        <w:ind w:firstLine="567"/>
        <w:jc w:val="both"/>
        <w:rPr>
          <w:rFonts w:ascii="Times New Roman" w:hAnsi="Times New Roman" w:cs="Times New Roman"/>
          <w:sz w:val="24"/>
          <w:szCs w:val="24"/>
        </w:rPr>
      </w:pPr>
      <w:r w:rsidRPr="00EF74F2">
        <w:rPr>
          <w:rFonts w:ascii="Times New Roman" w:hAnsi="Times New Roman" w:cs="Times New Roman"/>
          <w:sz w:val="24"/>
          <w:szCs w:val="24"/>
        </w:rPr>
        <w:t>(полномочного представителя Заявителя)</w:t>
      </w:r>
    </w:p>
    <w:p w:rsidR="00EF74F2" w:rsidRPr="00EF74F2" w:rsidRDefault="00EF74F2" w:rsidP="00596F7A">
      <w:pPr>
        <w:spacing w:after="0" w:line="240" w:lineRule="auto"/>
        <w:ind w:firstLine="567"/>
        <w:jc w:val="both"/>
        <w:rPr>
          <w:rFonts w:ascii="Times New Roman" w:hAnsi="Times New Roman" w:cs="Times New Roman"/>
          <w:sz w:val="24"/>
          <w:szCs w:val="24"/>
        </w:rPr>
      </w:pPr>
      <w:r w:rsidRPr="00EF74F2">
        <w:rPr>
          <w:rFonts w:ascii="Times New Roman" w:hAnsi="Times New Roman" w:cs="Times New Roman"/>
          <w:sz w:val="24"/>
          <w:szCs w:val="24"/>
        </w:rPr>
        <w:t>_______________________/_____________/</w:t>
      </w:r>
    </w:p>
    <w:p w:rsidR="00EF74F2" w:rsidRPr="00EF74F2" w:rsidRDefault="00EF74F2" w:rsidP="00596F7A">
      <w:pPr>
        <w:spacing w:after="0" w:line="240" w:lineRule="auto"/>
        <w:ind w:firstLine="567"/>
        <w:jc w:val="both"/>
        <w:rPr>
          <w:rFonts w:ascii="Times New Roman" w:hAnsi="Times New Roman" w:cs="Times New Roman"/>
          <w:sz w:val="24"/>
          <w:szCs w:val="24"/>
        </w:rPr>
      </w:pPr>
      <w:r w:rsidRPr="00EF74F2">
        <w:rPr>
          <w:rFonts w:ascii="Times New Roman" w:hAnsi="Times New Roman" w:cs="Times New Roman"/>
          <w:sz w:val="24"/>
          <w:szCs w:val="24"/>
        </w:rPr>
        <w:t xml:space="preserve">                                                                                     м.п.</w:t>
      </w:r>
    </w:p>
    <w:p w:rsidR="00EF74F2" w:rsidRPr="00EF74F2" w:rsidRDefault="00EF74F2" w:rsidP="00596F7A">
      <w:pPr>
        <w:spacing w:after="0" w:line="240" w:lineRule="auto"/>
        <w:ind w:firstLine="567"/>
        <w:jc w:val="both"/>
        <w:rPr>
          <w:rFonts w:ascii="Times New Roman" w:hAnsi="Times New Roman" w:cs="Times New Roman"/>
          <w:sz w:val="24"/>
          <w:szCs w:val="24"/>
        </w:rPr>
      </w:pPr>
      <w:r w:rsidRPr="00EF74F2">
        <w:rPr>
          <w:rFonts w:ascii="Times New Roman" w:hAnsi="Times New Roman" w:cs="Times New Roman"/>
          <w:sz w:val="24"/>
          <w:szCs w:val="24"/>
        </w:rPr>
        <w:t>«___»___________________ 20__ г.</w:t>
      </w:r>
    </w:p>
    <w:p w:rsidR="00EF74F2" w:rsidRPr="00EF74F2" w:rsidRDefault="00EF74F2" w:rsidP="00596F7A">
      <w:pPr>
        <w:spacing w:after="0" w:line="240" w:lineRule="auto"/>
        <w:ind w:firstLine="567"/>
        <w:jc w:val="right"/>
        <w:rPr>
          <w:rFonts w:ascii="Times New Roman" w:hAnsi="Times New Roman" w:cs="Times New Roman"/>
          <w:b/>
          <w:sz w:val="24"/>
          <w:szCs w:val="24"/>
          <w:u w:val="single"/>
        </w:rPr>
      </w:pPr>
      <w:r w:rsidRPr="00EF74F2">
        <w:rPr>
          <w:rFonts w:ascii="Times New Roman" w:hAnsi="Times New Roman" w:cs="Times New Roman"/>
          <w:sz w:val="24"/>
          <w:szCs w:val="24"/>
        </w:rPr>
        <w:br w:type="page"/>
      </w:r>
      <w:r w:rsidRPr="00EF74F2">
        <w:rPr>
          <w:rFonts w:ascii="Times New Roman" w:hAnsi="Times New Roman" w:cs="Times New Roman"/>
          <w:b/>
          <w:sz w:val="24"/>
          <w:szCs w:val="24"/>
          <w:u w:val="single"/>
        </w:rPr>
        <w:lastRenderedPageBreak/>
        <w:t>Форма № 2</w:t>
      </w:r>
    </w:p>
    <w:p w:rsidR="00EF74F2" w:rsidRPr="00EF74F2" w:rsidRDefault="00EF74F2" w:rsidP="00596F7A">
      <w:pPr>
        <w:spacing w:after="0" w:line="240" w:lineRule="auto"/>
        <w:ind w:firstLine="567"/>
        <w:jc w:val="right"/>
        <w:rPr>
          <w:rFonts w:ascii="Times New Roman" w:hAnsi="Times New Roman" w:cs="Times New Roman"/>
          <w:sz w:val="24"/>
          <w:szCs w:val="24"/>
        </w:rPr>
      </w:pPr>
      <w:r w:rsidRPr="00EF74F2">
        <w:rPr>
          <w:rFonts w:ascii="Times New Roman" w:hAnsi="Times New Roman" w:cs="Times New Roman"/>
          <w:sz w:val="24"/>
          <w:szCs w:val="24"/>
        </w:rPr>
        <w:t>(Образец)</w:t>
      </w:r>
    </w:p>
    <w:p w:rsidR="00EF74F2" w:rsidRPr="00EF74F2" w:rsidRDefault="00EF74F2" w:rsidP="00596F7A">
      <w:pPr>
        <w:spacing w:after="0" w:line="240" w:lineRule="auto"/>
        <w:ind w:firstLine="567"/>
        <w:jc w:val="center"/>
        <w:rPr>
          <w:rFonts w:ascii="Times New Roman" w:hAnsi="Times New Roman" w:cs="Times New Roman"/>
          <w:b/>
          <w:sz w:val="24"/>
          <w:szCs w:val="24"/>
          <w:lang w:eastAsia="ar-SA"/>
        </w:rPr>
      </w:pPr>
      <w:r w:rsidRPr="00EF74F2">
        <w:rPr>
          <w:rFonts w:ascii="Times New Roman" w:hAnsi="Times New Roman" w:cs="Times New Roman"/>
          <w:b/>
          <w:sz w:val="24"/>
          <w:szCs w:val="24"/>
          <w:lang w:eastAsia="ar-SA"/>
        </w:rPr>
        <w:t>ДОВЕРЕННОСТЬ № ____</w:t>
      </w:r>
    </w:p>
    <w:p w:rsidR="00EF74F2" w:rsidRPr="00EF74F2" w:rsidRDefault="00EF74F2" w:rsidP="00D76586">
      <w:pPr>
        <w:spacing w:after="0" w:line="240" w:lineRule="auto"/>
        <w:jc w:val="center"/>
        <w:rPr>
          <w:rFonts w:ascii="Times New Roman" w:hAnsi="Times New Roman" w:cs="Times New Roman"/>
          <w:sz w:val="24"/>
          <w:szCs w:val="24"/>
          <w:lang w:eastAsia="ar-SA"/>
        </w:rPr>
      </w:pPr>
      <w:r w:rsidRPr="00EF74F2">
        <w:rPr>
          <w:rFonts w:ascii="Times New Roman" w:hAnsi="Times New Roman" w:cs="Times New Roman"/>
          <w:sz w:val="24"/>
          <w:szCs w:val="24"/>
          <w:lang w:eastAsia="ar-SA"/>
        </w:rPr>
        <w:t>_________________________________________</w:t>
      </w:r>
      <w:r w:rsidR="00D76586">
        <w:rPr>
          <w:rFonts w:ascii="Times New Roman" w:hAnsi="Times New Roman" w:cs="Times New Roman"/>
          <w:sz w:val="24"/>
          <w:szCs w:val="24"/>
          <w:lang w:eastAsia="ar-SA"/>
        </w:rPr>
        <w:t>____</w:t>
      </w:r>
      <w:r w:rsidRPr="00EF74F2">
        <w:rPr>
          <w:rFonts w:ascii="Times New Roman" w:hAnsi="Times New Roman" w:cs="Times New Roman"/>
          <w:sz w:val="24"/>
          <w:szCs w:val="24"/>
          <w:lang w:eastAsia="ar-SA"/>
        </w:rPr>
        <w:t>______________</w:t>
      </w:r>
      <w:r w:rsidR="00D76586">
        <w:rPr>
          <w:rFonts w:ascii="Times New Roman" w:hAnsi="Times New Roman" w:cs="Times New Roman"/>
          <w:sz w:val="24"/>
          <w:szCs w:val="24"/>
          <w:lang w:eastAsia="ar-SA"/>
        </w:rPr>
        <w:t>__</w:t>
      </w:r>
      <w:r w:rsidRPr="00EF74F2">
        <w:rPr>
          <w:rFonts w:ascii="Times New Roman" w:hAnsi="Times New Roman" w:cs="Times New Roman"/>
          <w:sz w:val="24"/>
          <w:szCs w:val="24"/>
          <w:lang w:eastAsia="ar-SA"/>
        </w:rPr>
        <w:t>___________________</w:t>
      </w:r>
      <w:r w:rsidRPr="00EF74F2">
        <w:rPr>
          <w:rFonts w:ascii="Times New Roman" w:hAnsi="Times New Roman" w:cs="Times New Roman"/>
          <w:sz w:val="24"/>
          <w:szCs w:val="24"/>
          <w:vertAlign w:val="superscript"/>
          <w:lang w:eastAsia="ar-SA"/>
        </w:rPr>
        <w:t xml:space="preserve">                                       (прописью число, месяц и год выдачи доверенности)</w:t>
      </w:r>
    </w:p>
    <w:p w:rsidR="00EF74F2" w:rsidRDefault="00EF74F2" w:rsidP="00D76586">
      <w:pPr>
        <w:spacing w:after="0" w:line="240" w:lineRule="auto"/>
        <w:jc w:val="both"/>
        <w:rPr>
          <w:rFonts w:ascii="Times New Roman" w:hAnsi="Times New Roman" w:cs="Times New Roman"/>
          <w:sz w:val="24"/>
          <w:szCs w:val="24"/>
          <w:lang w:eastAsia="ar-SA"/>
        </w:rPr>
      </w:pPr>
      <w:r w:rsidRPr="00EF74F2">
        <w:rPr>
          <w:rFonts w:ascii="Times New Roman" w:hAnsi="Times New Roman" w:cs="Times New Roman"/>
          <w:sz w:val="24"/>
          <w:szCs w:val="24"/>
          <w:lang w:eastAsia="ar-SA"/>
        </w:rPr>
        <w:t>Претендент на участие в аукционе/Участник аукциона:</w:t>
      </w:r>
      <w:r w:rsidR="00D76586">
        <w:rPr>
          <w:rFonts w:ascii="Times New Roman" w:hAnsi="Times New Roman" w:cs="Times New Roman"/>
          <w:sz w:val="24"/>
          <w:szCs w:val="24"/>
          <w:lang w:eastAsia="ar-SA"/>
        </w:rPr>
        <w:t>_________</w:t>
      </w:r>
      <w:r w:rsidRPr="00EF74F2">
        <w:rPr>
          <w:rFonts w:ascii="Times New Roman" w:hAnsi="Times New Roman" w:cs="Times New Roman"/>
          <w:sz w:val="24"/>
          <w:szCs w:val="24"/>
          <w:lang w:eastAsia="ar-SA"/>
        </w:rPr>
        <w:t>__</w:t>
      </w:r>
      <w:r w:rsidR="00D76586">
        <w:rPr>
          <w:rFonts w:ascii="Times New Roman" w:hAnsi="Times New Roman" w:cs="Times New Roman"/>
          <w:sz w:val="24"/>
          <w:szCs w:val="24"/>
          <w:lang w:eastAsia="ar-SA"/>
        </w:rPr>
        <w:t>______</w:t>
      </w:r>
      <w:r w:rsidRPr="00EF74F2">
        <w:rPr>
          <w:rFonts w:ascii="Times New Roman" w:hAnsi="Times New Roman" w:cs="Times New Roman"/>
          <w:sz w:val="24"/>
          <w:szCs w:val="24"/>
          <w:lang w:eastAsia="ar-SA"/>
        </w:rPr>
        <w:t>_________________</w:t>
      </w:r>
    </w:p>
    <w:p w:rsidR="00D76586" w:rsidRPr="00EF74F2" w:rsidRDefault="00D76586" w:rsidP="00D76586">
      <w:pPr>
        <w:spacing w:after="0" w:line="240" w:lineRule="auto"/>
        <w:jc w:val="both"/>
        <w:rPr>
          <w:rFonts w:ascii="Times New Roman" w:hAnsi="Times New Roman" w:cs="Times New Roman"/>
          <w:sz w:val="24"/>
          <w:szCs w:val="24"/>
          <w:lang w:eastAsia="ar-SA"/>
        </w:rPr>
      </w:pPr>
      <w:r>
        <w:rPr>
          <w:rFonts w:ascii="Times New Roman" w:hAnsi="Times New Roman" w:cs="Times New Roman"/>
          <w:sz w:val="24"/>
          <w:szCs w:val="24"/>
          <w:lang w:eastAsia="ar-SA"/>
        </w:rPr>
        <w:t>_________________________________________________________________________________</w:t>
      </w:r>
    </w:p>
    <w:p w:rsidR="00EF74F2" w:rsidRPr="00EF74F2" w:rsidRDefault="00EF74F2" w:rsidP="00D76586">
      <w:pPr>
        <w:spacing w:after="0" w:line="240" w:lineRule="auto"/>
        <w:jc w:val="both"/>
        <w:rPr>
          <w:rFonts w:ascii="Times New Roman" w:hAnsi="Times New Roman" w:cs="Times New Roman"/>
          <w:sz w:val="24"/>
          <w:szCs w:val="24"/>
          <w:vertAlign w:val="superscript"/>
          <w:lang w:eastAsia="ar-SA"/>
        </w:rPr>
      </w:pPr>
      <w:r w:rsidRPr="00EF74F2">
        <w:rPr>
          <w:rFonts w:ascii="Times New Roman" w:hAnsi="Times New Roman" w:cs="Times New Roman"/>
          <w:sz w:val="24"/>
          <w:szCs w:val="24"/>
          <w:vertAlign w:val="superscript"/>
          <w:lang w:eastAsia="ar-SA"/>
        </w:rPr>
        <w:t>(фирменное наименование Претендента на участие в аукционе/Участника аукциона - юридического лица, ИНН, ОГРН, местонахождение )</w:t>
      </w:r>
    </w:p>
    <w:p w:rsidR="00EF74F2" w:rsidRPr="00EF74F2" w:rsidRDefault="00D76586" w:rsidP="00D76586">
      <w:pPr>
        <w:spacing w:after="0" w:line="240" w:lineRule="auto"/>
        <w:rPr>
          <w:rFonts w:ascii="Times New Roman" w:hAnsi="Times New Roman" w:cs="Times New Roman"/>
          <w:sz w:val="24"/>
          <w:szCs w:val="24"/>
          <w:lang w:eastAsia="ar-SA"/>
        </w:rPr>
      </w:pPr>
      <w:r>
        <w:rPr>
          <w:rFonts w:ascii="Times New Roman" w:hAnsi="Times New Roman" w:cs="Times New Roman"/>
          <w:sz w:val="24"/>
          <w:szCs w:val="24"/>
          <w:lang w:eastAsia="ar-SA"/>
        </w:rPr>
        <w:t>в лице__</w:t>
      </w:r>
      <w:r w:rsidR="00EF74F2" w:rsidRPr="00EF74F2">
        <w:rPr>
          <w:rFonts w:ascii="Times New Roman" w:hAnsi="Times New Roman" w:cs="Times New Roman"/>
          <w:sz w:val="24"/>
          <w:szCs w:val="24"/>
          <w:lang w:eastAsia="ar-SA"/>
        </w:rPr>
        <w:t xml:space="preserve">____________________________________________________________________, </w:t>
      </w:r>
    </w:p>
    <w:p w:rsidR="00EF74F2" w:rsidRPr="00EF74F2" w:rsidRDefault="00EF74F2" w:rsidP="00D76586">
      <w:pPr>
        <w:spacing w:after="0" w:line="240" w:lineRule="auto"/>
        <w:jc w:val="center"/>
        <w:rPr>
          <w:rFonts w:ascii="Times New Roman" w:hAnsi="Times New Roman" w:cs="Times New Roman"/>
          <w:i/>
          <w:sz w:val="24"/>
          <w:szCs w:val="24"/>
          <w:vertAlign w:val="superscript"/>
          <w:lang w:eastAsia="ar-SA"/>
        </w:rPr>
      </w:pPr>
      <w:r w:rsidRPr="00EF74F2">
        <w:rPr>
          <w:rFonts w:ascii="Times New Roman" w:hAnsi="Times New Roman" w:cs="Times New Roman"/>
          <w:i/>
          <w:sz w:val="24"/>
          <w:szCs w:val="24"/>
          <w:vertAlign w:val="superscript"/>
          <w:lang w:eastAsia="ar-SA"/>
        </w:rPr>
        <w:t>(должность, фамилия, имя, отчество единоличного исполнительного органа)</w:t>
      </w:r>
    </w:p>
    <w:p w:rsidR="00EF74F2" w:rsidRPr="00EF74F2" w:rsidRDefault="00EF74F2" w:rsidP="00D76586">
      <w:pPr>
        <w:spacing w:after="0" w:line="240" w:lineRule="auto"/>
        <w:rPr>
          <w:rFonts w:ascii="Times New Roman" w:hAnsi="Times New Roman" w:cs="Times New Roman"/>
          <w:sz w:val="24"/>
          <w:szCs w:val="24"/>
          <w:lang w:eastAsia="ar-SA"/>
        </w:rPr>
      </w:pPr>
      <w:r w:rsidRPr="00EF74F2">
        <w:rPr>
          <w:rFonts w:ascii="Times New Roman" w:hAnsi="Times New Roman" w:cs="Times New Roman"/>
          <w:sz w:val="24"/>
          <w:szCs w:val="24"/>
          <w:lang w:eastAsia="ar-SA"/>
        </w:rPr>
        <w:t xml:space="preserve">действующего на основании ___________________________________________________, </w:t>
      </w:r>
    </w:p>
    <w:p w:rsidR="00D76586" w:rsidRDefault="00D76586" w:rsidP="00D76586">
      <w:pPr>
        <w:spacing w:after="0" w:line="240" w:lineRule="auto"/>
        <w:jc w:val="both"/>
        <w:rPr>
          <w:rFonts w:ascii="Times New Roman" w:hAnsi="Times New Roman" w:cs="Times New Roman"/>
          <w:sz w:val="24"/>
          <w:szCs w:val="24"/>
          <w:vertAlign w:val="superscript"/>
          <w:lang w:eastAsia="ar-SA"/>
        </w:rPr>
      </w:pPr>
      <w:r>
        <w:rPr>
          <w:rFonts w:ascii="Times New Roman" w:hAnsi="Times New Roman" w:cs="Times New Roman"/>
          <w:sz w:val="24"/>
          <w:szCs w:val="24"/>
          <w:vertAlign w:val="superscript"/>
          <w:lang w:eastAsia="ar-SA"/>
        </w:rPr>
        <w:t xml:space="preserve">                                                                             </w:t>
      </w:r>
      <w:r w:rsidR="00EF74F2" w:rsidRPr="00EF74F2">
        <w:rPr>
          <w:rFonts w:ascii="Times New Roman" w:hAnsi="Times New Roman" w:cs="Times New Roman"/>
          <w:sz w:val="24"/>
          <w:szCs w:val="24"/>
          <w:vertAlign w:val="superscript"/>
          <w:lang w:eastAsia="ar-SA"/>
        </w:rPr>
        <w:t xml:space="preserve">(наименование документа, подтверждающего полномочия единоличного </w:t>
      </w:r>
    </w:p>
    <w:p w:rsidR="00D76586" w:rsidRDefault="00D76586" w:rsidP="00D76586">
      <w:pPr>
        <w:spacing w:after="0" w:line="240" w:lineRule="auto"/>
        <w:jc w:val="both"/>
        <w:rPr>
          <w:rFonts w:ascii="Times New Roman" w:hAnsi="Times New Roman" w:cs="Times New Roman"/>
          <w:sz w:val="24"/>
          <w:szCs w:val="24"/>
          <w:vertAlign w:val="superscript"/>
          <w:lang w:eastAsia="ar-SA"/>
        </w:rPr>
      </w:pPr>
      <w:r>
        <w:rPr>
          <w:rFonts w:ascii="Times New Roman" w:hAnsi="Times New Roman" w:cs="Times New Roman"/>
          <w:sz w:val="24"/>
          <w:szCs w:val="24"/>
          <w:vertAlign w:val="superscript"/>
          <w:lang w:eastAsia="ar-SA"/>
        </w:rPr>
        <w:t xml:space="preserve">                                                                              </w:t>
      </w:r>
      <w:r w:rsidR="00EF74F2" w:rsidRPr="00EF74F2">
        <w:rPr>
          <w:rFonts w:ascii="Times New Roman" w:hAnsi="Times New Roman" w:cs="Times New Roman"/>
          <w:sz w:val="24"/>
          <w:szCs w:val="24"/>
          <w:vertAlign w:val="superscript"/>
          <w:lang w:eastAsia="ar-SA"/>
        </w:rPr>
        <w:t xml:space="preserve">исполнительного органа организации - Претендента на участие в аукционе/Участника </w:t>
      </w:r>
    </w:p>
    <w:p w:rsidR="00EF74F2" w:rsidRPr="00EF74F2" w:rsidRDefault="00D76586" w:rsidP="00D76586">
      <w:pPr>
        <w:spacing w:after="0" w:line="240" w:lineRule="auto"/>
        <w:jc w:val="both"/>
        <w:rPr>
          <w:rFonts w:ascii="Times New Roman" w:hAnsi="Times New Roman" w:cs="Times New Roman"/>
          <w:sz w:val="24"/>
          <w:szCs w:val="24"/>
          <w:vertAlign w:val="superscript"/>
          <w:lang w:eastAsia="ar-SA"/>
        </w:rPr>
      </w:pPr>
      <w:r>
        <w:rPr>
          <w:rFonts w:ascii="Times New Roman" w:hAnsi="Times New Roman" w:cs="Times New Roman"/>
          <w:sz w:val="24"/>
          <w:szCs w:val="24"/>
          <w:vertAlign w:val="superscript"/>
          <w:lang w:eastAsia="ar-SA"/>
        </w:rPr>
        <w:t xml:space="preserve">                                                                              </w:t>
      </w:r>
      <w:r w:rsidR="00EF74F2" w:rsidRPr="00EF74F2">
        <w:rPr>
          <w:rFonts w:ascii="Times New Roman" w:hAnsi="Times New Roman" w:cs="Times New Roman"/>
          <w:sz w:val="24"/>
          <w:szCs w:val="24"/>
          <w:vertAlign w:val="superscript"/>
          <w:lang w:eastAsia="ar-SA"/>
        </w:rPr>
        <w:t>аукциона)</w:t>
      </w:r>
    </w:p>
    <w:p w:rsidR="00EF74F2" w:rsidRPr="00EF74F2" w:rsidRDefault="00EF74F2" w:rsidP="00D76586">
      <w:pPr>
        <w:spacing w:after="0" w:line="240" w:lineRule="auto"/>
        <w:jc w:val="both"/>
        <w:rPr>
          <w:rFonts w:ascii="Times New Roman" w:hAnsi="Times New Roman" w:cs="Times New Roman"/>
          <w:sz w:val="24"/>
          <w:szCs w:val="24"/>
          <w:lang w:eastAsia="ar-SA"/>
        </w:rPr>
      </w:pPr>
      <w:r w:rsidRPr="00EF74F2">
        <w:rPr>
          <w:rFonts w:ascii="Times New Roman" w:hAnsi="Times New Roman" w:cs="Times New Roman"/>
          <w:sz w:val="24"/>
          <w:szCs w:val="24"/>
          <w:lang w:eastAsia="ar-SA"/>
        </w:rPr>
        <w:t>доверяет ___________________________________________________________________</w:t>
      </w:r>
    </w:p>
    <w:p w:rsidR="00EF74F2" w:rsidRPr="00EF74F2" w:rsidRDefault="00EF74F2" w:rsidP="00D76586">
      <w:pPr>
        <w:spacing w:after="0" w:line="240" w:lineRule="auto"/>
        <w:jc w:val="both"/>
        <w:rPr>
          <w:rFonts w:ascii="Times New Roman" w:hAnsi="Times New Roman" w:cs="Times New Roman"/>
          <w:sz w:val="24"/>
          <w:szCs w:val="24"/>
          <w:vertAlign w:val="superscript"/>
          <w:lang w:eastAsia="ar-SA"/>
        </w:rPr>
      </w:pPr>
      <w:r w:rsidRPr="00EF74F2">
        <w:rPr>
          <w:rFonts w:ascii="Times New Roman" w:hAnsi="Times New Roman" w:cs="Times New Roman"/>
          <w:sz w:val="24"/>
          <w:szCs w:val="24"/>
          <w:vertAlign w:val="superscript"/>
          <w:lang w:eastAsia="ar-SA"/>
        </w:rPr>
        <w:t xml:space="preserve">                                                                 (фамилия, имя, отчество, должность)</w:t>
      </w:r>
    </w:p>
    <w:p w:rsidR="00EF74F2" w:rsidRPr="00EF74F2" w:rsidRDefault="00EF74F2" w:rsidP="00D76586">
      <w:pPr>
        <w:spacing w:after="0" w:line="240" w:lineRule="auto"/>
        <w:rPr>
          <w:rFonts w:ascii="Times New Roman" w:hAnsi="Times New Roman" w:cs="Times New Roman"/>
          <w:sz w:val="24"/>
          <w:szCs w:val="24"/>
          <w:lang w:eastAsia="ar-SA"/>
        </w:rPr>
      </w:pPr>
      <w:r w:rsidRPr="00EF74F2">
        <w:rPr>
          <w:rFonts w:ascii="Times New Roman" w:hAnsi="Times New Roman" w:cs="Times New Roman"/>
          <w:sz w:val="24"/>
          <w:szCs w:val="24"/>
          <w:lang w:eastAsia="ar-SA"/>
        </w:rPr>
        <w:t>паспорт серии ______ №_________ выдан ______________________________________</w:t>
      </w:r>
    </w:p>
    <w:p w:rsidR="00EF74F2" w:rsidRPr="00EF74F2" w:rsidRDefault="00EF74F2" w:rsidP="00D76586">
      <w:pPr>
        <w:spacing w:after="0" w:line="240" w:lineRule="auto"/>
        <w:jc w:val="both"/>
        <w:rPr>
          <w:rFonts w:ascii="Times New Roman" w:hAnsi="Times New Roman" w:cs="Times New Roman"/>
          <w:sz w:val="24"/>
          <w:szCs w:val="24"/>
          <w:lang w:eastAsia="ar-SA"/>
        </w:rPr>
      </w:pPr>
    </w:p>
    <w:p w:rsidR="00EF74F2" w:rsidRPr="00EF74F2" w:rsidRDefault="00EF74F2" w:rsidP="00D76586">
      <w:pPr>
        <w:spacing w:after="0" w:line="240" w:lineRule="auto"/>
        <w:jc w:val="both"/>
        <w:rPr>
          <w:rFonts w:ascii="Times New Roman" w:hAnsi="Times New Roman" w:cs="Times New Roman"/>
          <w:sz w:val="24"/>
          <w:szCs w:val="24"/>
          <w:lang w:eastAsia="ar-SA"/>
        </w:rPr>
      </w:pPr>
      <w:r w:rsidRPr="00EF74F2">
        <w:rPr>
          <w:rFonts w:ascii="Times New Roman" w:hAnsi="Times New Roman" w:cs="Times New Roman"/>
          <w:sz w:val="24"/>
          <w:szCs w:val="24"/>
          <w:lang w:eastAsia="ar-SA"/>
        </w:rPr>
        <w:t>«____» _____________ _____ года, далее именуемому «Представитель»,</w:t>
      </w:r>
    </w:p>
    <w:p w:rsidR="00EF74F2" w:rsidRPr="00EF74F2" w:rsidRDefault="00EF74F2" w:rsidP="00D76586">
      <w:pPr>
        <w:spacing w:after="0" w:line="240" w:lineRule="auto"/>
        <w:jc w:val="both"/>
        <w:rPr>
          <w:rFonts w:ascii="Times New Roman" w:hAnsi="Times New Roman" w:cs="Times New Roman"/>
          <w:sz w:val="24"/>
          <w:szCs w:val="24"/>
          <w:lang w:eastAsia="ar-SA"/>
        </w:rPr>
      </w:pPr>
    </w:p>
    <w:p w:rsidR="00EF74F2" w:rsidRPr="00EF74F2" w:rsidRDefault="00D76586" w:rsidP="00D76586">
      <w:pPr>
        <w:spacing w:after="0" w:line="240" w:lineRule="auto"/>
        <w:jc w:val="both"/>
        <w:rPr>
          <w:rFonts w:ascii="Times New Roman" w:hAnsi="Times New Roman" w:cs="Times New Roman"/>
          <w:sz w:val="24"/>
          <w:szCs w:val="24"/>
          <w:lang w:eastAsia="ar-SA"/>
        </w:rPr>
      </w:pPr>
      <w:r w:rsidRPr="00EF74F2">
        <w:rPr>
          <w:rFonts w:ascii="Times New Roman" w:hAnsi="Times New Roman" w:cs="Times New Roman"/>
          <w:sz w:val="24"/>
          <w:szCs w:val="24"/>
          <w:lang w:eastAsia="ar-SA"/>
        </w:rPr>
        <w:t>П</w:t>
      </w:r>
      <w:r w:rsidR="00EF74F2" w:rsidRPr="00EF74F2">
        <w:rPr>
          <w:rFonts w:ascii="Times New Roman" w:hAnsi="Times New Roman" w:cs="Times New Roman"/>
          <w:sz w:val="24"/>
          <w:szCs w:val="24"/>
          <w:lang w:eastAsia="ar-SA"/>
        </w:rPr>
        <w:t>редставлять</w:t>
      </w:r>
      <w:r>
        <w:rPr>
          <w:rFonts w:ascii="Times New Roman" w:hAnsi="Times New Roman" w:cs="Times New Roman"/>
          <w:sz w:val="24"/>
          <w:szCs w:val="24"/>
          <w:lang w:eastAsia="ar-SA"/>
        </w:rPr>
        <w:t xml:space="preserve"> и</w:t>
      </w:r>
      <w:r w:rsidR="00EF74F2" w:rsidRPr="00EF74F2">
        <w:rPr>
          <w:rFonts w:ascii="Times New Roman" w:hAnsi="Times New Roman" w:cs="Times New Roman"/>
          <w:sz w:val="24"/>
          <w:szCs w:val="24"/>
          <w:lang w:eastAsia="ar-SA"/>
        </w:rPr>
        <w:t>нтересы ______________________________________________________</w:t>
      </w:r>
    </w:p>
    <w:p w:rsidR="00D76586" w:rsidRDefault="00EF74F2" w:rsidP="00D76586">
      <w:pPr>
        <w:spacing w:after="0" w:line="240" w:lineRule="auto"/>
        <w:jc w:val="both"/>
        <w:rPr>
          <w:rFonts w:ascii="Times New Roman" w:hAnsi="Times New Roman" w:cs="Times New Roman"/>
          <w:sz w:val="24"/>
          <w:szCs w:val="24"/>
          <w:vertAlign w:val="superscript"/>
          <w:lang w:eastAsia="ar-SA"/>
        </w:rPr>
      </w:pPr>
      <w:r w:rsidRPr="00EF74F2">
        <w:rPr>
          <w:rFonts w:ascii="Times New Roman" w:hAnsi="Times New Roman" w:cs="Times New Roman"/>
          <w:sz w:val="24"/>
          <w:szCs w:val="24"/>
          <w:vertAlign w:val="superscript"/>
          <w:lang w:eastAsia="ar-SA"/>
        </w:rPr>
        <w:t xml:space="preserve">                                                               (фирменное наименование  Претендента на участие в аукционе/Участника аукциона </w:t>
      </w:r>
      <w:r w:rsidR="00D76586">
        <w:rPr>
          <w:rFonts w:ascii="Times New Roman" w:hAnsi="Times New Roman" w:cs="Times New Roman"/>
          <w:sz w:val="24"/>
          <w:szCs w:val="24"/>
          <w:vertAlign w:val="superscript"/>
          <w:lang w:eastAsia="ar-SA"/>
        </w:rPr>
        <w:t>–</w:t>
      </w:r>
      <w:r w:rsidRPr="00EF74F2">
        <w:rPr>
          <w:rFonts w:ascii="Times New Roman" w:hAnsi="Times New Roman" w:cs="Times New Roman"/>
          <w:sz w:val="24"/>
          <w:szCs w:val="24"/>
          <w:vertAlign w:val="superscript"/>
          <w:lang w:eastAsia="ar-SA"/>
        </w:rPr>
        <w:t xml:space="preserve"> </w:t>
      </w:r>
    </w:p>
    <w:p w:rsidR="00EF74F2" w:rsidRPr="00EF74F2" w:rsidRDefault="00D76586" w:rsidP="00D76586">
      <w:pPr>
        <w:spacing w:after="0" w:line="240" w:lineRule="auto"/>
        <w:jc w:val="both"/>
        <w:rPr>
          <w:rFonts w:ascii="Times New Roman" w:hAnsi="Times New Roman" w:cs="Times New Roman"/>
          <w:sz w:val="24"/>
          <w:szCs w:val="24"/>
          <w:vertAlign w:val="superscript"/>
          <w:lang w:eastAsia="ar-SA"/>
        </w:rPr>
      </w:pPr>
      <w:r>
        <w:rPr>
          <w:rFonts w:ascii="Times New Roman" w:hAnsi="Times New Roman" w:cs="Times New Roman"/>
          <w:sz w:val="24"/>
          <w:szCs w:val="24"/>
          <w:vertAlign w:val="superscript"/>
          <w:lang w:eastAsia="ar-SA"/>
        </w:rPr>
        <w:t xml:space="preserve">                                                                  </w:t>
      </w:r>
      <w:r w:rsidR="00EF74F2" w:rsidRPr="00EF74F2">
        <w:rPr>
          <w:rFonts w:ascii="Times New Roman" w:hAnsi="Times New Roman" w:cs="Times New Roman"/>
          <w:sz w:val="24"/>
          <w:szCs w:val="24"/>
          <w:vertAlign w:val="superscript"/>
          <w:lang w:eastAsia="ar-SA"/>
        </w:rPr>
        <w:t>юридического лица)</w:t>
      </w:r>
    </w:p>
    <w:p w:rsidR="00EF74F2" w:rsidRDefault="00EF74F2" w:rsidP="00D76586">
      <w:pPr>
        <w:spacing w:after="0" w:line="240" w:lineRule="auto"/>
        <w:jc w:val="both"/>
        <w:rPr>
          <w:rFonts w:ascii="Times New Roman" w:hAnsi="Times New Roman" w:cs="Times New Roman"/>
          <w:sz w:val="24"/>
          <w:szCs w:val="24"/>
          <w:lang w:eastAsia="ar-SA"/>
        </w:rPr>
      </w:pPr>
      <w:r w:rsidRPr="00EF74F2">
        <w:rPr>
          <w:rFonts w:ascii="Times New Roman" w:hAnsi="Times New Roman" w:cs="Times New Roman"/>
          <w:sz w:val="24"/>
          <w:szCs w:val="24"/>
          <w:lang w:eastAsia="ar-SA"/>
        </w:rPr>
        <w:t xml:space="preserve">на открытом аукционе на право заключить </w:t>
      </w:r>
      <w:r w:rsidR="007370AB">
        <w:rPr>
          <w:rFonts w:ascii="Times New Roman" w:hAnsi="Times New Roman" w:cs="Times New Roman"/>
          <w:sz w:val="24"/>
          <w:szCs w:val="24"/>
          <w:lang w:eastAsia="ar-SA"/>
        </w:rPr>
        <w:t>договор</w:t>
      </w:r>
      <w:r w:rsidR="007370AB" w:rsidRPr="007370AB">
        <w:rPr>
          <w:rFonts w:ascii="Times New Roman" w:hAnsi="Times New Roman" w:cs="Times New Roman"/>
          <w:sz w:val="24"/>
          <w:szCs w:val="24"/>
          <w:lang w:eastAsia="ar-SA"/>
        </w:rPr>
        <w:t xml:space="preserve"> аренды нежилых помещений общей площадью 118,3 кв.м (часть пом. № 12 - 20 кв.м, пом. № 13 – 10 кв.м, пом. № 16 – 1,2 кв.м, пом. № 19 – 2,2 кв.м, пом. № 20 – 9,6 кв.м, пом. № 23 – 6,5 кв.м, пом. № 24 – 9,5 кв.м. пом. № 25 – 6,2 кв.м, пом № 26 – 42,1 кв.м, пом. № 28 – 11 кв.м), расположенных на первом этаже здания административного корпуса по адресу: г. Вологда, Советский проспект, д. 128, для оказания услуг общественного питания</w:t>
      </w:r>
      <w:r w:rsidR="0076220C">
        <w:rPr>
          <w:rFonts w:ascii="Times New Roman" w:hAnsi="Times New Roman" w:cs="Times New Roman"/>
          <w:sz w:val="24"/>
          <w:szCs w:val="24"/>
          <w:lang w:eastAsia="ar-SA"/>
        </w:rPr>
        <w:t>.</w:t>
      </w:r>
    </w:p>
    <w:p w:rsidR="0076220C" w:rsidRPr="00EF74F2" w:rsidRDefault="0076220C" w:rsidP="00D76586">
      <w:pPr>
        <w:spacing w:after="0" w:line="240" w:lineRule="auto"/>
        <w:jc w:val="both"/>
        <w:rPr>
          <w:rFonts w:ascii="Times New Roman" w:hAnsi="Times New Roman" w:cs="Times New Roman"/>
          <w:b/>
          <w:i/>
          <w:iCs/>
          <w:sz w:val="24"/>
          <w:szCs w:val="24"/>
          <w:lang w:eastAsia="ar-SA"/>
        </w:rPr>
      </w:pPr>
    </w:p>
    <w:p w:rsidR="00EF74F2" w:rsidRPr="00EF74F2" w:rsidRDefault="00EF74F2" w:rsidP="00D76586">
      <w:pPr>
        <w:spacing w:after="0" w:line="240" w:lineRule="auto"/>
        <w:jc w:val="both"/>
        <w:rPr>
          <w:rFonts w:ascii="Times New Roman" w:hAnsi="Times New Roman" w:cs="Times New Roman"/>
          <w:sz w:val="24"/>
          <w:szCs w:val="24"/>
          <w:lang w:eastAsia="ar-SA"/>
        </w:rPr>
      </w:pPr>
      <w:r w:rsidRPr="00EF74F2">
        <w:rPr>
          <w:rFonts w:ascii="Times New Roman" w:hAnsi="Times New Roman" w:cs="Times New Roman"/>
          <w:sz w:val="24"/>
          <w:szCs w:val="24"/>
          <w:lang w:eastAsia="ar-SA"/>
        </w:rPr>
        <w:tab/>
        <w:t>В целях выполнения данного поручения Представитель уполномочен:</w:t>
      </w:r>
    </w:p>
    <w:p w:rsidR="00EF74F2" w:rsidRPr="00EF74F2" w:rsidRDefault="00EF74F2" w:rsidP="00D76586">
      <w:pPr>
        <w:spacing w:after="0" w:line="240" w:lineRule="auto"/>
        <w:jc w:val="both"/>
        <w:rPr>
          <w:rFonts w:ascii="Times New Roman" w:hAnsi="Times New Roman" w:cs="Times New Roman"/>
          <w:sz w:val="24"/>
          <w:szCs w:val="24"/>
          <w:lang w:eastAsia="ar-SA"/>
        </w:rPr>
      </w:pPr>
      <w:r w:rsidRPr="00EF74F2">
        <w:rPr>
          <w:rFonts w:ascii="Times New Roman" w:hAnsi="Times New Roman" w:cs="Times New Roman"/>
          <w:sz w:val="24"/>
          <w:szCs w:val="24"/>
          <w:lang w:eastAsia="ar-SA"/>
        </w:rPr>
        <w:t>-  представлять аукционной комиссии необходимые документы;</w:t>
      </w:r>
    </w:p>
    <w:p w:rsidR="00EF74F2" w:rsidRPr="00EF74F2" w:rsidRDefault="00EF74F2" w:rsidP="00D76586">
      <w:pPr>
        <w:spacing w:after="0" w:line="240" w:lineRule="auto"/>
        <w:jc w:val="both"/>
        <w:rPr>
          <w:rFonts w:ascii="Times New Roman" w:hAnsi="Times New Roman" w:cs="Times New Roman"/>
          <w:sz w:val="24"/>
          <w:szCs w:val="24"/>
          <w:lang w:eastAsia="ar-SA"/>
        </w:rPr>
      </w:pPr>
      <w:r w:rsidRPr="00EF74F2">
        <w:rPr>
          <w:rFonts w:ascii="Times New Roman" w:hAnsi="Times New Roman" w:cs="Times New Roman"/>
          <w:sz w:val="24"/>
          <w:szCs w:val="24"/>
          <w:lang w:eastAsia="ar-SA"/>
        </w:rPr>
        <w:t>- представлять интересы Претендента на участие/ Участника аукциона в аукционе;</w:t>
      </w:r>
    </w:p>
    <w:p w:rsidR="00EF74F2" w:rsidRPr="00EF74F2" w:rsidRDefault="00EF74F2" w:rsidP="00D76586">
      <w:pPr>
        <w:spacing w:after="0" w:line="240" w:lineRule="auto"/>
        <w:jc w:val="both"/>
        <w:rPr>
          <w:rFonts w:ascii="Times New Roman" w:hAnsi="Times New Roman" w:cs="Times New Roman"/>
          <w:sz w:val="24"/>
          <w:szCs w:val="24"/>
          <w:lang w:eastAsia="ar-SA"/>
        </w:rPr>
      </w:pPr>
      <w:r w:rsidRPr="00EF74F2">
        <w:rPr>
          <w:rFonts w:ascii="Times New Roman" w:hAnsi="Times New Roman" w:cs="Times New Roman"/>
          <w:sz w:val="24"/>
          <w:szCs w:val="24"/>
          <w:lang w:eastAsia="ar-SA"/>
        </w:rPr>
        <w:t>- давать разъяснения комиссии по поводу заявки на участие в аукционе;</w:t>
      </w:r>
    </w:p>
    <w:p w:rsidR="00EF74F2" w:rsidRPr="00EF74F2" w:rsidRDefault="00EF74F2" w:rsidP="00D76586">
      <w:pPr>
        <w:spacing w:after="0" w:line="240" w:lineRule="auto"/>
        <w:jc w:val="both"/>
        <w:rPr>
          <w:rFonts w:ascii="Times New Roman" w:hAnsi="Times New Roman" w:cs="Times New Roman"/>
          <w:sz w:val="24"/>
          <w:szCs w:val="24"/>
          <w:lang w:eastAsia="ar-SA"/>
        </w:rPr>
      </w:pPr>
      <w:r w:rsidRPr="00EF74F2">
        <w:rPr>
          <w:rFonts w:ascii="Times New Roman" w:hAnsi="Times New Roman" w:cs="Times New Roman"/>
          <w:sz w:val="24"/>
          <w:szCs w:val="24"/>
          <w:lang w:eastAsia="ar-SA"/>
        </w:rPr>
        <w:t>- подписывать и получать от имени Претендента на участие в аукционе/Участника аукциона все документы, связанные с выполнением настоящего поручения.</w:t>
      </w:r>
    </w:p>
    <w:p w:rsidR="00EF74F2" w:rsidRPr="00EF74F2" w:rsidRDefault="00EF74F2" w:rsidP="00D76586">
      <w:pPr>
        <w:spacing w:after="0" w:line="240" w:lineRule="auto"/>
        <w:jc w:val="both"/>
        <w:rPr>
          <w:rFonts w:ascii="Times New Roman" w:hAnsi="Times New Roman" w:cs="Times New Roman"/>
          <w:sz w:val="24"/>
          <w:szCs w:val="24"/>
          <w:lang w:eastAsia="ar-SA"/>
        </w:rPr>
      </w:pPr>
    </w:p>
    <w:p w:rsidR="00EF74F2" w:rsidRPr="00EF74F2" w:rsidRDefault="00EF74F2" w:rsidP="00D76586">
      <w:pPr>
        <w:spacing w:after="0" w:line="240" w:lineRule="auto"/>
        <w:jc w:val="both"/>
        <w:rPr>
          <w:rFonts w:ascii="Times New Roman" w:hAnsi="Times New Roman" w:cs="Times New Roman"/>
          <w:sz w:val="24"/>
          <w:szCs w:val="24"/>
          <w:lang w:eastAsia="ar-SA"/>
        </w:rPr>
      </w:pPr>
      <w:r w:rsidRPr="00EF74F2">
        <w:rPr>
          <w:rFonts w:ascii="Times New Roman" w:hAnsi="Times New Roman" w:cs="Times New Roman"/>
          <w:sz w:val="24"/>
          <w:szCs w:val="24"/>
          <w:lang w:eastAsia="ar-SA"/>
        </w:rPr>
        <w:t>Подпись ________________    _____________________________________ удостоверяем.</w:t>
      </w:r>
    </w:p>
    <w:p w:rsidR="00EF74F2" w:rsidRPr="00EF74F2" w:rsidRDefault="00EF74F2" w:rsidP="00D76586">
      <w:pPr>
        <w:spacing w:after="0" w:line="240" w:lineRule="auto"/>
        <w:jc w:val="both"/>
        <w:rPr>
          <w:rFonts w:ascii="Times New Roman" w:hAnsi="Times New Roman" w:cs="Times New Roman"/>
          <w:sz w:val="24"/>
          <w:szCs w:val="24"/>
          <w:vertAlign w:val="superscript"/>
          <w:lang w:eastAsia="ar-SA"/>
        </w:rPr>
      </w:pPr>
      <w:r w:rsidRPr="00EF74F2">
        <w:rPr>
          <w:rFonts w:ascii="Times New Roman" w:hAnsi="Times New Roman" w:cs="Times New Roman"/>
          <w:sz w:val="24"/>
          <w:szCs w:val="24"/>
          <w:vertAlign w:val="superscript"/>
          <w:lang w:eastAsia="ar-SA"/>
        </w:rPr>
        <w:t xml:space="preserve">                  (Подпись удостоверяемого)</w:t>
      </w:r>
      <w:r w:rsidRPr="00EF74F2">
        <w:rPr>
          <w:rFonts w:ascii="Times New Roman" w:hAnsi="Times New Roman" w:cs="Times New Roman"/>
          <w:sz w:val="24"/>
          <w:szCs w:val="24"/>
          <w:vertAlign w:val="superscript"/>
          <w:lang w:eastAsia="ar-SA"/>
        </w:rPr>
        <w:tab/>
      </w:r>
      <w:r w:rsidRPr="00EF74F2">
        <w:rPr>
          <w:rFonts w:ascii="Times New Roman" w:hAnsi="Times New Roman" w:cs="Times New Roman"/>
          <w:sz w:val="24"/>
          <w:szCs w:val="24"/>
          <w:vertAlign w:val="superscript"/>
          <w:lang w:eastAsia="ar-SA"/>
        </w:rPr>
        <w:tab/>
        <w:t xml:space="preserve">(Ф.И.О. удостоверяемого) </w:t>
      </w:r>
    </w:p>
    <w:p w:rsidR="00EF74F2" w:rsidRPr="00EF74F2" w:rsidRDefault="00EF74F2" w:rsidP="00D76586">
      <w:pPr>
        <w:spacing w:after="0" w:line="240" w:lineRule="auto"/>
        <w:jc w:val="both"/>
        <w:rPr>
          <w:rFonts w:ascii="Times New Roman" w:hAnsi="Times New Roman" w:cs="Times New Roman"/>
          <w:sz w:val="24"/>
          <w:szCs w:val="24"/>
          <w:lang w:eastAsia="ar-SA"/>
        </w:rPr>
      </w:pPr>
      <w:r w:rsidRPr="00EF74F2">
        <w:rPr>
          <w:rFonts w:ascii="Times New Roman" w:hAnsi="Times New Roman" w:cs="Times New Roman"/>
          <w:sz w:val="24"/>
          <w:szCs w:val="24"/>
          <w:lang w:eastAsia="ar-SA"/>
        </w:rPr>
        <w:t>Доверенность действительна до «____» ____________________ 20__ г.</w:t>
      </w:r>
    </w:p>
    <w:p w:rsidR="00EF74F2" w:rsidRPr="00EF74F2" w:rsidRDefault="00EF74F2" w:rsidP="00D76586">
      <w:pPr>
        <w:spacing w:after="0" w:line="240" w:lineRule="auto"/>
        <w:jc w:val="both"/>
        <w:rPr>
          <w:rFonts w:ascii="Times New Roman" w:hAnsi="Times New Roman" w:cs="Times New Roman"/>
          <w:sz w:val="24"/>
          <w:szCs w:val="24"/>
          <w:lang w:eastAsia="ar-SA"/>
        </w:rPr>
      </w:pPr>
    </w:p>
    <w:p w:rsidR="00EF74F2" w:rsidRPr="00EF74F2" w:rsidRDefault="00EF74F2" w:rsidP="00D76586">
      <w:pPr>
        <w:spacing w:after="0" w:line="240" w:lineRule="auto"/>
        <w:jc w:val="both"/>
        <w:rPr>
          <w:rFonts w:ascii="Times New Roman" w:hAnsi="Times New Roman" w:cs="Times New Roman"/>
          <w:sz w:val="24"/>
          <w:szCs w:val="24"/>
          <w:lang w:eastAsia="ar-SA"/>
        </w:rPr>
      </w:pPr>
    </w:p>
    <w:p w:rsidR="00EF74F2" w:rsidRPr="00EF74F2" w:rsidRDefault="00EF74F2" w:rsidP="00D76586">
      <w:pPr>
        <w:spacing w:after="0" w:line="240" w:lineRule="auto"/>
        <w:jc w:val="both"/>
        <w:rPr>
          <w:rFonts w:ascii="Times New Roman" w:hAnsi="Times New Roman" w:cs="Times New Roman"/>
          <w:sz w:val="24"/>
          <w:szCs w:val="24"/>
        </w:rPr>
      </w:pPr>
      <w:r w:rsidRPr="00EF74F2">
        <w:rPr>
          <w:rFonts w:ascii="Times New Roman" w:hAnsi="Times New Roman" w:cs="Times New Roman"/>
          <w:sz w:val="24"/>
          <w:szCs w:val="24"/>
        </w:rPr>
        <w:t>Руководитель _______________________________________________</w:t>
      </w:r>
    </w:p>
    <w:p w:rsidR="00EF74F2" w:rsidRPr="00EF74F2" w:rsidRDefault="00EF74F2" w:rsidP="00D76586">
      <w:pPr>
        <w:spacing w:after="0" w:line="240" w:lineRule="auto"/>
        <w:jc w:val="both"/>
        <w:rPr>
          <w:rFonts w:ascii="Times New Roman" w:hAnsi="Times New Roman" w:cs="Times New Roman"/>
          <w:i/>
          <w:sz w:val="24"/>
          <w:szCs w:val="24"/>
        </w:rPr>
      </w:pPr>
      <w:r w:rsidRPr="00EF74F2">
        <w:rPr>
          <w:rFonts w:ascii="Times New Roman" w:hAnsi="Times New Roman" w:cs="Times New Roman"/>
          <w:i/>
          <w:sz w:val="24"/>
          <w:szCs w:val="24"/>
        </w:rPr>
        <w:t>(подпись, Ф.И.О.)</w:t>
      </w:r>
    </w:p>
    <w:p w:rsidR="00EF74F2" w:rsidRPr="00EF74F2" w:rsidRDefault="00EF74F2" w:rsidP="00D76586">
      <w:pPr>
        <w:spacing w:after="0" w:line="240" w:lineRule="auto"/>
        <w:rPr>
          <w:rFonts w:ascii="Times New Roman" w:hAnsi="Times New Roman" w:cs="Times New Roman"/>
          <w:sz w:val="24"/>
          <w:szCs w:val="24"/>
        </w:rPr>
      </w:pPr>
      <w:r w:rsidRPr="00EF74F2">
        <w:rPr>
          <w:rFonts w:ascii="Times New Roman" w:hAnsi="Times New Roman" w:cs="Times New Roman"/>
          <w:sz w:val="24"/>
          <w:szCs w:val="24"/>
        </w:rPr>
        <w:t>м.п.</w:t>
      </w:r>
    </w:p>
    <w:p w:rsidR="00EF74F2" w:rsidRPr="00EF74F2" w:rsidRDefault="00EF74F2" w:rsidP="00596F7A">
      <w:pPr>
        <w:spacing w:after="0" w:line="240" w:lineRule="auto"/>
        <w:ind w:firstLine="567"/>
        <w:jc w:val="both"/>
        <w:rPr>
          <w:rFonts w:ascii="Times New Roman" w:hAnsi="Times New Roman" w:cs="Times New Roman"/>
          <w:i/>
          <w:sz w:val="24"/>
          <w:szCs w:val="24"/>
        </w:rPr>
      </w:pPr>
    </w:p>
    <w:p w:rsidR="004F5AC5" w:rsidRPr="00EF74F2" w:rsidRDefault="00EF74F2" w:rsidP="00596F7A">
      <w:pPr>
        <w:spacing w:after="0" w:line="240" w:lineRule="auto"/>
        <w:ind w:firstLine="567"/>
        <w:jc w:val="right"/>
        <w:rPr>
          <w:rFonts w:ascii="Times New Roman" w:hAnsi="Times New Roman" w:cs="Times New Roman"/>
          <w:b/>
          <w:sz w:val="24"/>
          <w:szCs w:val="24"/>
          <w:u w:val="single"/>
        </w:rPr>
      </w:pPr>
      <w:r w:rsidRPr="00EF74F2">
        <w:rPr>
          <w:rFonts w:ascii="Times New Roman" w:hAnsi="Times New Roman" w:cs="Times New Roman"/>
          <w:b/>
          <w:sz w:val="24"/>
          <w:szCs w:val="24"/>
          <w:u w:val="single"/>
        </w:rPr>
        <w:br w:type="page"/>
      </w:r>
    </w:p>
    <w:p w:rsidR="00EF74F2" w:rsidRPr="00EF74F2" w:rsidRDefault="00EF74F2" w:rsidP="00596F7A">
      <w:pPr>
        <w:spacing w:after="0" w:line="240" w:lineRule="auto"/>
        <w:ind w:firstLine="567"/>
        <w:jc w:val="right"/>
        <w:rPr>
          <w:rFonts w:ascii="Times New Roman" w:hAnsi="Times New Roman" w:cs="Times New Roman"/>
          <w:b/>
          <w:sz w:val="24"/>
          <w:szCs w:val="24"/>
          <w:u w:val="single"/>
        </w:rPr>
      </w:pPr>
      <w:r w:rsidRPr="00EF74F2">
        <w:rPr>
          <w:rFonts w:ascii="Times New Roman" w:hAnsi="Times New Roman" w:cs="Times New Roman"/>
          <w:b/>
          <w:sz w:val="24"/>
          <w:szCs w:val="24"/>
          <w:u w:val="single"/>
        </w:rPr>
        <w:lastRenderedPageBreak/>
        <w:t xml:space="preserve">Форма № </w:t>
      </w:r>
      <w:r w:rsidR="00DD35B4">
        <w:rPr>
          <w:rFonts w:ascii="Times New Roman" w:hAnsi="Times New Roman" w:cs="Times New Roman"/>
          <w:b/>
          <w:sz w:val="24"/>
          <w:szCs w:val="24"/>
          <w:u w:val="single"/>
        </w:rPr>
        <w:t>3</w:t>
      </w:r>
    </w:p>
    <w:p w:rsidR="00EF74F2" w:rsidRPr="00EF74F2" w:rsidRDefault="00EF74F2" w:rsidP="00596F7A">
      <w:pPr>
        <w:spacing w:after="0" w:line="240" w:lineRule="auto"/>
        <w:ind w:firstLine="567"/>
        <w:jc w:val="right"/>
        <w:rPr>
          <w:rFonts w:ascii="Times New Roman" w:hAnsi="Times New Roman" w:cs="Times New Roman"/>
          <w:sz w:val="24"/>
          <w:szCs w:val="24"/>
        </w:rPr>
      </w:pPr>
      <w:r w:rsidRPr="00EF74F2">
        <w:rPr>
          <w:rFonts w:ascii="Times New Roman" w:hAnsi="Times New Roman" w:cs="Times New Roman"/>
          <w:sz w:val="24"/>
          <w:szCs w:val="24"/>
        </w:rPr>
        <w:t>(Образец)</w:t>
      </w:r>
    </w:p>
    <w:p w:rsidR="00EF74F2" w:rsidRPr="00EF74F2" w:rsidRDefault="00EF74F2" w:rsidP="00596F7A">
      <w:pPr>
        <w:spacing w:after="0" w:line="240" w:lineRule="auto"/>
        <w:ind w:firstLine="567"/>
        <w:jc w:val="both"/>
        <w:rPr>
          <w:rFonts w:ascii="Times New Roman" w:hAnsi="Times New Roman" w:cs="Times New Roman"/>
          <w:b/>
          <w:sz w:val="24"/>
          <w:szCs w:val="24"/>
        </w:rPr>
      </w:pPr>
    </w:p>
    <w:p w:rsidR="00EF74F2" w:rsidRPr="00EF74F2" w:rsidRDefault="00EF74F2" w:rsidP="00596F7A">
      <w:pPr>
        <w:spacing w:after="0" w:line="240" w:lineRule="auto"/>
        <w:ind w:firstLine="567"/>
        <w:jc w:val="right"/>
        <w:rPr>
          <w:rFonts w:ascii="Times New Roman" w:hAnsi="Times New Roman" w:cs="Times New Roman"/>
          <w:sz w:val="24"/>
          <w:szCs w:val="24"/>
        </w:rPr>
      </w:pPr>
      <w:r w:rsidRPr="00EF74F2">
        <w:rPr>
          <w:rFonts w:ascii="Times New Roman" w:hAnsi="Times New Roman" w:cs="Times New Roman"/>
          <w:i/>
          <w:sz w:val="24"/>
          <w:szCs w:val="24"/>
        </w:rPr>
        <w:t>На бланке организации</w:t>
      </w:r>
      <w:r w:rsidRPr="00EF74F2">
        <w:rPr>
          <w:rFonts w:ascii="Times New Roman" w:hAnsi="Times New Roman" w:cs="Times New Roman"/>
          <w:sz w:val="24"/>
          <w:szCs w:val="24"/>
        </w:rPr>
        <w:t xml:space="preserve">                                                                                 Организатору аукциона: </w:t>
      </w:r>
    </w:p>
    <w:p w:rsidR="00EF74F2" w:rsidRPr="00EF74F2" w:rsidRDefault="00EF74F2" w:rsidP="00D76586">
      <w:pPr>
        <w:spacing w:after="0" w:line="240" w:lineRule="auto"/>
        <w:ind w:firstLine="567"/>
        <w:rPr>
          <w:rFonts w:ascii="Times New Roman" w:hAnsi="Times New Roman" w:cs="Times New Roman"/>
          <w:sz w:val="24"/>
          <w:szCs w:val="24"/>
        </w:rPr>
      </w:pPr>
      <w:r w:rsidRPr="00EF74F2">
        <w:rPr>
          <w:rFonts w:ascii="Times New Roman" w:hAnsi="Times New Roman" w:cs="Times New Roman"/>
          <w:sz w:val="24"/>
          <w:szCs w:val="24"/>
        </w:rPr>
        <w:t xml:space="preserve">                Дата              исх.                                 </w:t>
      </w:r>
      <w:r w:rsidR="00D76586">
        <w:rPr>
          <w:rFonts w:ascii="Times New Roman" w:hAnsi="Times New Roman" w:cs="Times New Roman"/>
          <w:sz w:val="24"/>
          <w:szCs w:val="24"/>
        </w:rPr>
        <w:t xml:space="preserve">    </w:t>
      </w:r>
      <w:r w:rsidR="0076220C">
        <w:rPr>
          <w:rFonts w:ascii="Times New Roman" w:hAnsi="Times New Roman" w:cs="Times New Roman"/>
          <w:sz w:val="24"/>
          <w:szCs w:val="24"/>
        </w:rPr>
        <w:t xml:space="preserve">    МУП ЖКХ «Вологдагорводоканал»</w:t>
      </w:r>
      <w:r w:rsidRPr="00EF74F2">
        <w:rPr>
          <w:rFonts w:ascii="Times New Roman" w:hAnsi="Times New Roman" w:cs="Times New Roman"/>
          <w:sz w:val="24"/>
          <w:szCs w:val="24"/>
        </w:rPr>
        <w:t xml:space="preserve">                                                                        </w:t>
      </w:r>
    </w:p>
    <w:p w:rsidR="00EF74F2" w:rsidRPr="00EF74F2" w:rsidRDefault="00EF74F2" w:rsidP="00596F7A">
      <w:pPr>
        <w:spacing w:after="0" w:line="240" w:lineRule="auto"/>
        <w:ind w:firstLine="567"/>
        <w:jc w:val="both"/>
        <w:rPr>
          <w:rFonts w:ascii="Times New Roman" w:hAnsi="Times New Roman" w:cs="Times New Roman"/>
          <w:sz w:val="24"/>
          <w:szCs w:val="24"/>
        </w:rPr>
      </w:pPr>
    </w:p>
    <w:p w:rsidR="00EF74F2" w:rsidRPr="00EF74F2" w:rsidRDefault="00EF74F2" w:rsidP="00596F7A">
      <w:pPr>
        <w:spacing w:after="0" w:line="240" w:lineRule="auto"/>
        <w:ind w:firstLine="567"/>
        <w:jc w:val="right"/>
        <w:rPr>
          <w:rFonts w:ascii="Times New Roman" w:hAnsi="Times New Roman" w:cs="Times New Roman"/>
          <w:sz w:val="24"/>
          <w:szCs w:val="24"/>
        </w:rPr>
      </w:pPr>
      <w:r w:rsidRPr="00EF74F2">
        <w:rPr>
          <w:rFonts w:ascii="Times New Roman" w:hAnsi="Times New Roman" w:cs="Times New Roman"/>
          <w:sz w:val="24"/>
          <w:szCs w:val="24"/>
        </w:rPr>
        <w:t xml:space="preserve">                                      от ________________________________________</w:t>
      </w:r>
    </w:p>
    <w:p w:rsidR="00EF74F2" w:rsidRPr="00EF74F2" w:rsidRDefault="00EF74F2" w:rsidP="00596F7A">
      <w:pPr>
        <w:spacing w:after="0" w:line="240" w:lineRule="auto"/>
        <w:ind w:firstLine="567"/>
        <w:jc w:val="right"/>
        <w:rPr>
          <w:rFonts w:ascii="Times New Roman" w:hAnsi="Times New Roman" w:cs="Times New Roman"/>
          <w:sz w:val="24"/>
          <w:szCs w:val="24"/>
        </w:rPr>
      </w:pPr>
      <w:r w:rsidRPr="00EF74F2">
        <w:rPr>
          <w:rFonts w:ascii="Times New Roman" w:hAnsi="Times New Roman" w:cs="Times New Roman"/>
          <w:sz w:val="24"/>
          <w:szCs w:val="24"/>
        </w:rPr>
        <w:t xml:space="preserve">     (Ф.И.О. заявителя - физического лица либо полное</w:t>
      </w:r>
    </w:p>
    <w:p w:rsidR="00EF74F2" w:rsidRPr="00EF74F2" w:rsidRDefault="00EF74F2" w:rsidP="00596F7A">
      <w:pPr>
        <w:spacing w:after="0" w:line="240" w:lineRule="auto"/>
        <w:ind w:firstLine="567"/>
        <w:jc w:val="right"/>
        <w:rPr>
          <w:rFonts w:ascii="Times New Roman" w:hAnsi="Times New Roman" w:cs="Times New Roman"/>
          <w:sz w:val="24"/>
          <w:szCs w:val="24"/>
        </w:rPr>
      </w:pPr>
      <w:r w:rsidRPr="00EF74F2">
        <w:rPr>
          <w:rFonts w:ascii="Times New Roman" w:hAnsi="Times New Roman" w:cs="Times New Roman"/>
          <w:sz w:val="24"/>
          <w:szCs w:val="24"/>
        </w:rPr>
        <w:t xml:space="preserve">            наименование заявителя - юридического лица)</w:t>
      </w:r>
    </w:p>
    <w:p w:rsidR="00EF74F2" w:rsidRPr="00EF74F2" w:rsidRDefault="00EF74F2" w:rsidP="00596F7A">
      <w:pPr>
        <w:spacing w:after="0" w:line="240" w:lineRule="auto"/>
        <w:ind w:firstLine="567"/>
        <w:jc w:val="right"/>
        <w:rPr>
          <w:rFonts w:ascii="Times New Roman" w:hAnsi="Times New Roman" w:cs="Times New Roman"/>
          <w:sz w:val="24"/>
          <w:szCs w:val="24"/>
        </w:rPr>
      </w:pPr>
      <w:r w:rsidRPr="00EF74F2">
        <w:rPr>
          <w:rFonts w:ascii="Times New Roman" w:hAnsi="Times New Roman" w:cs="Times New Roman"/>
          <w:sz w:val="24"/>
          <w:szCs w:val="24"/>
        </w:rPr>
        <w:t xml:space="preserve">                                  адрес: ______________________________________</w:t>
      </w:r>
    </w:p>
    <w:p w:rsidR="00EF74F2" w:rsidRPr="00EF74F2" w:rsidRDefault="00EF74F2" w:rsidP="00596F7A">
      <w:pPr>
        <w:spacing w:after="0" w:line="240" w:lineRule="auto"/>
        <w:ind w:firstLine="567"/>
        <w:jc w:val="right"/>
        <w:rPr>
          <w:rFonts w:ascii="Times New Roman" w:hAnsi="Times New Roman" w:cs="Times New Roman"/>
          <w:sz w:val="24"/>
          <w:szCs w:val="24"/>
        </w:rPr>
      </w:pPr>
      <w:r w:rsidRPr="00EF74F2">
        <w:rPr>
          <w:rFonts w:ascii="Times New Roman" w:hAnsi="Times New Roman" w:cs="Times New Roman"/>
          <w:sz w:val="24"/>
          <w:szCs w:val="24"/>
        </w:rPr>
        <w:t>телефон: ____________, эл. адрес: ______________</w:t>
      </w:r>
    </w:p>
    <w:p w:rsidR="00EF74F2" w:rsidRPr="00EF74F2" w:rsidRDefault="00EF74F2" w:rsidP="00596F7A">
      <w:pPr>
        <w:spacing w:after="0" w:line="240" w:lineRule="auto"/>
        <w:ind w:firstLine="567"/>
        <w:jc w:val="both"/>
        <w:rPr>
          <w:rFonts w:ascii="Times New Roman" w:hAnsi="Times New Roman" w:cs="Times New Roman"/>
          <w:sz w:val="24"/>
          <w:szCs w:val="24"/>
        </w:rPr>
      </w:pPr>
    </w:p>
    <w:p w:rsidR="00EF74F2" w:rsidRPr="00EF74F2" w:rsidRDefault="00EF74F2" w:rsidP="00596F7A">
      <w:pPr>
        <w:spacing w:after="0" w:line="240" w:lineRule="auto"/>
        <w:ind w:firstLine="567"/>
        <w:jc w:val="both"/>
        <w:rPr>
          <w:rFonts w:ascii="Times New Roman" w:hAnsi="Times New Roman" w:cs="Times New Roman"/>
          <w:b/>
          <w:sz w:val="24"/>
          <w:szCs w:val="24"/>
        </w:rPr>
      </w:pPr>
    </w:p>
    <w:p w:rsidR="00EF74F2" w:rsidRPr="00EF74F2" w:rsidRDefault="00EF74F2" w:rsidP="00596F7A">
      <w:pPr>
        <w:spacing w:after="0" w:line="240" w:lineRule="auto"/>
        <w:ind w:firstLine="567"/>
        <w:jc w:val="center"/>
        <w:rPr>
          <w:rFonts w:ascii="Times New Roman" w:hAnsi="Times New Roman" w:cs="Times New Roman"/>
          <w:b/>
          <w:sz w:val="24"/>
          <w:szCs w:val="24"/>
        </w:rPr>
      </w:pPr>
      <w:r w:rsidRPr="00EF74F2">
        <w:rPr>
          <w:rFonts w:ascii="Times New Roman" w:hAnsi="Times New Roman" w:cs="Times New Roman"/>
          <w:b/>
          <w:sz w:val="24"/>
          <w:szCs w:val="24"/>
        </w:rPr>
        <w:t>Запрос о разъяснении положений документации</w:t>
      </w:r>
    </w:p>
    <w:p w:rsidR="00EF74F2" w:rsidRPr="00EF74F2" w:rsidRDefault="00EF74F2" w:rsidP="00596F7A">
      <w:pPr>
        <w:spacing w:after="0" w:line="240" w:lineRule="auto"/>
        <w:ind w:firstLine="567"/>
        <w:jc w:val="center"/>
        <w:rPr>
          <w:rFonts w:ascii="Times New Roman" w:hAnsi="Times New Roman" w:cs="Times New Roman"/>
          <w:b/>
          <w:sz w:val="24"/>
          <w:szCs w:val="24"/>
        </w:rPr>
      </w:pPr>
      <w:r w:rsidRPr="00EF74F2">
        <w:rPr>
          <w:rFonts w:ascii="Times New Roman" w:hAnsi="Times New Roman" w:cs="Times New Roman"/>
          <w:b/>
          <w:sz w:val="24"/>
          <w:szCs w:val="24"/>
        </w:rPr>
        <w:t xml:space="preserve">об аукционе на право </w:t>
      </w:r>
      <w:r w:rsidR="00DD35B4" w:rsidRPr="00DD35B4">
        <w:rPr>
          <w:rFonts w:ascii="Times New Roman" w:hAnsi="Times New Roman" w:cs="Times New Roman"/>
          <w:b/>
          <w:sz w:val="24"/>
          <w:szCs w:val="24"/>
        </w:rPr>
        <w:t>заключения договора аренды нежилых помещений общей площадью 118,3 кв.м (часть пом. № 12 - 20 кв.м, пом. № 13 – 10 кв.м, пом. № 16 – 1,2 кв.м, пом. № 19 – 2,2 кв.м, пом. № 20 – 9,6 кв.м, пом. № 23 – 6,5 кв.м, пом. № 24 – 9,5 кв.м. пом. № 25 – 6,2 кв.м, пом № 26 – 42,1 кв.м, пом. № 28 – 11 кв.м), расположенных на первом этаже здания административного корпуса по адресу: г. Вологда, Советский проспект, д. 128, для оказания услуг общественного питания</w:t>
      </w:r>
    </w:p>
    <w:p w:rsidR="00EF74F2" w:rsidRPr="00EF74F2" w:rsidRDefault="00EF74F2" w:rsidP="00596F7A">
      <w:pPr>
        <w:spacing w:after="0" w:line="240" w:lineRule="auto"/>
        <w:ind w:firstLine="567"/>
        <w:jc w:val="both"/>
        <w:rPr>
          <w:rFonts w:ascii="Times New Roman" w:hAnsi="Times New Roman" w:cs="Times New Roman"/>
          <w:sz w:val="24"/>
          <w:szCs w:val="24"/>
        </w:rPr>
      </w:pPr>
    </w:p>
    <w:p w:rsidR="00EF74F2" w:rsidRPr="00EF74F2" w:rsidRDefault="00EF74F2" w:rsidP="00596F7A">
      <w:pPr>
        <w:spacing w:after="0" w:line="240" w:lineRule="auto"/>
        <w:ind w:firstLine="567"/>
        <w:jc w:val="both"/>
        <w:rPr>
          <w:rFonts w:ascii="Times New Roman" w:hAnsi="Times New Roman" w:cs="Times New Roman"/>
          <w:sz w:val="24"/>
          <w:szCs w:val="24"/>
        </w:rPr>
      </w:pPr>
      <w:r w:rsidRPr="00EF74F2">
        <w:rPr>
          <w:rFonts w:ascii="Times New Roman" w:hAnsi="Times New Roman" w:cs="Times New Roman"/>
          <w:sz w:val="24"/>
          <w:szCs w:val="24"/>
        </w:rPr>
        <w:t>«___»_______ 20__ г. на официальном сайте торгов по адресу:</w:t>
      </w:r>
      <w:r w:rsidR="00CE225F">
        <w:rPr>
          <w:rFonts w:ascii="Times New Roman" w:hAnsi="Times New Roman" w:cs="Times New Roman"/>
          <w:sz w:val="24"/>
          <w:szCs w:val="24"/>
        </w:rPr>
        <w:t xml:space="preserve"> </w:t>
      </w:r>
      <w:r w:rsidR="00617012" w:rsidRPr="00617012">
        <w:rPr>
          <w:rFonts w:ascii="Times New Roman" w:hAnsi="Times New Roman" w:cs="Times New Roman"/>
          <w:sz w:val="24"/>
          <w:szCs w:val="24"/>
        </w:rPr>
        <w:t>www.torgi.gov.ru</w:t>
      </w:r>
      <w:r w:rsidRPr="00EF74F2">
        <w:rPr>
          <w:rFonts w:ascii="Times New Roman" w:hAnsi="Times New Roman" w:cs="Times New Roman"/>
          <w:color w:val="003366"/>
          <w:sz w:val="24"/>
          <w:szCs w:val="24"/>
        </w:rPr>
        <w:t xml:space="preserve"> </w:t>
      </w:r>
      <w:r w:rsidRPr="00EF74F2">
        <w:rPr>
          <w:rFonts w:ascii="Times New Roman" w:hAnsi="Times New Roman" w:cs="Times New Roman"/>
          <w:sz w:val="24"/>
          <w:szCs w:val="24"/>
        </w:rPr>
        <w:t xml:space="preserve">было размещено извещение о проведении аукциона на право </w:t>
      </w:r>
      <w:r w:rsidR="00DD35B4" w:rsidRPr="00DD35B4">
        <w:rPr>
          <w:rFonts w:ascii="Times New Roman" w:hAnsi="Times New Roman" w:cs="Times New Roman"/>
          <w:sz w:val="24"/>
          <w:szCs w:val="24"/>
        </w:rPr>
        <w:t>заключения договора аренды нежилых помещений общей площадью 118,3 кв.м (часть пом. № 12 - 20 кв.м, пом. № 13 – 10 кв.м, пом. № 16 – 1,2 кв.м, пом. № 19 – 2,2 кв.м, пом. № 20 – 9,6 кв.м, пом. № 23 – 6,5 кв.м, пом. № 24 – 9,5 кв.м. пом. № 25 – 6,2 кв.м, пом № 26 – 42,1 кв.м, пом. № 28 – 11 кв.м), расположенных на первом этаже здания административного корпуса по адресу: г. Вологда, Советский проспект, д. 128, для оказания услуг общественного питания</w:t>
      </w:r>
      <w:r w:rsidRPr="00EF74F2">
        <w:rPr>
          <w:rFonts w:ascii="Times New Roman" w:hAnsi="Times New Roman" w:cs="Times New Roman"/>
          <w:sz w:val="24"/>
          <w:szCs w:val="24"/>
        </w:rPr>
        <w:t>.</w:t>
      </w:r>
    </w:p>
    <w:p w:rsidR="00EF74F2" w:rsidRPr="00EF74F2" w:rsidRDefault="00EF74F2" w:rsidP="00596F7A">
      <w:pPr>
        <w:spacing w:after="0" w:line="240" w:lineRule="auto"/>
        <w:ind w:firstLine="567"/>
        <w:jc w:val="both"/>
        <w:rPr>
          <w:rFonts w:ascii="Times New Roman" w:hAnsi="Times New Roman" w:cs="Times New Roman"/>
          <w:sz w:val="24"/>
          <w:szCs w:val="24"/>
        </w:rPr>
      </w:pPr>
      <w:r w:rsidRPr="00EF74F2">
        <w:rPr>
          <w:rFonts w:ascii="Times New Roman" w:hAnsi="Times New Roman" w:cs="Times New Roman"/>
          <w:sz w:val="24"/>
          <w:szCs w:val="24"/>
        </w:rPr>
        <w:tab/>
        <w:t>Прошу Вас разъяснить следующие положения документации об аукционе:</w:t>
      </w:r>
    </w:p>
    <w:p w:rsidR="00EF74F2" w:rsidRPr="00EF74F2" w:rsidRDefault="00EF74F2" w:rsidP="00596F7A">
      <w:pPr>
        <w:spacing w:after="0" w:line="240" w:lineRule="auto"/>
        <w:ind w:firstLine="567"/>
        <w:jc w:val="both"/>
        <w:rPr>
          <w:rFonts w:ascii="Times New Roman" w:hAnsi="Times New Roman" w:cs="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5"/>
        <w:gridCol w:w="2308"/>
        <w:gridCol w:w="2684"/>
        <w:gridCol w:w="4252"/>
      </w:tblGrid>
      <w:tr w:rsidR="00EF74F2" w:rsidRPr="00EF74F2" w:rsidTr="00D76586">
        <w:tc>
          <w:tcPr>
            <w:tcW w:w="645" w:type="dxa"/>
            <w:tcBorders>
              <w:top w:val="single" w:sz="4" w:space="0" w:color="auto"/>
              <w:left w:val="single" w:sz="4" w:space="0" w:color="auto"/>
              <w:bottom w:val="single" w:sz="4" w:space="0" w:color="auto"/>
              <w:right w:val="single" w:sz="4" w:space="0" w:color="auto"/>
            </w:tcBorders>
          </w:tcPr>
          <w:p w:rsidR="00D76586" w:rsidRDefault="00EF74F2" w:rsidP="00D76586">
            <w:pPr>
              <w:spacing w:after="0" w:line="240" w:lineRule="auto"/>
              <w:ind w:right="-422"/>
              <w:jc w:val="both"/>
              <w:rPr>
                <w:rFonts w:ascii="Times New Roman" w:hAnsi="Times New Roman" w:cs="Times New Roman"/>
                <w:sz w:val="24"/>
                <w:szCs w:val="24"/>
              </w:rPr>
            </w:pPr>
            <w:r w:rsidRPr="00EF74F2">
              <w:rPr>
                <w:rFonts w:ascii="Times New Roman" w:hAnsi="Times New Roman" w:cs="Times New Roman"/>
                <w:sz w:val="24"/>
                <w:szCs w:val="24"/>
              </w:rPr>
              <w:t xml:space="preserve"> </w:t>
            </w:r>
          </w:p>
          <w:p w:rsidR="00D76586" w:rsidRDefault="00D76586" w:rsidP="00D76586">
            <w:pPr>
              <w:spacing w:after="0" w:line="240" w:lineRule="auto"/>
              <w:ind w:right="-422"/>
              <w:rPr>
                <w:rFonts w:ascii="Times New Roman" w:hAnsi="Times New Roman" w:cs="Times New Roman"/>
                <w:sz w:val="24"/>
                <w:szCs w:val="24"/>
              </w:rPr>
            </w:pPr>
            <w:r>
              <w:rPr>
                <w:rFonts w:ascii="Times New Roman" w:hAnsi="Times New Roman" w:cs="Times New Roman"/>
                <w:sz w:val="24"/>
                <w:szCs w:val="24"/>
              </w:rPr>
              <w:t>№</w:t>
            </w:r>
          </w:p>
          <w:p w:rsidR="00EF74F2" w:rsidRPr="00EF74F2" w:rsidRDefault="00EF74F2" w:rsidP="00D76586">
            <w:pPr>
              <w:spacing w:after="0" w:line="240" w:lineRule="auto"/>
              <w:ind w:right="-422"/>
              <w:jc w:val="both"/>
              <w:rPr>
                <w:rFonts w:ascii="Times New Roman" w:hAnsi="Times New Roman" w:cs="Times New Roman"/>
                <w:sz w:val="24"/>
                <w:szCs w:val="24"/>
              </w:rPr>
            </w:pPr>
            <w:r w:rsidRPr="00EF74F2">
              <w:rPr>
                <w:rFonts w:ascii="Times New Roman" w:hAnsi="Times New Roman" w:cs="Times New Roman"/>
                <w:sz w:val="24"/>
                <w:szCs w:val="24"/>
              </w:rPr>
              <w:t>п/п</w:t>
            </w:r>
          </w:p>
        </w:tc>
        <w:tc>
          <w:tcPr>
            <w:tcW w:w="2308" w:type="dxa"/>
            <w:tcBorders>
              <w:top w:val="single" w:sz="4" w:space="0" w:color="auto"/>
              <w:left w:val="single" w:sz="4" w:space="0" w:color="auto"/>
              <w:bottom w:val="single" w:sz="4" w:space="0" w:color="auto"/>
              <w:right w:val="single" w:sz="4" w:space="0" w:color="auto"/>
            </w:tcBorders>
          </w:tcPr>
          <w:p w:rsidR="00EF74F2" w:rsidRPr="00EF74F2" w:rsidRDefault="00EF74F2" w:rsidP="00D76586">
            <w:pPr>
              <w:spacing w:after="0" w:line="240" w:lineRule="auto"/>
              <w:ind w:firstLine="64"/>
              <w:jc w:val="both"/>
              <w:rPr>
                <w:rFonts w:ascii="Times New Roman" w:hAnsi="Times New Roman" w:cs="Times New Roman"/>
                <w:sz w:val="24"/>
                <w:szCs w:val="24"/>
              </w:rPr>
            </w:pPr>
            <w:r w:rsidRPr="00EF74F2">
              <w:rPr>
                <w:rFonts w:ascii="Times New Roman" w:hAnsi="Times New Roman" w:cs="Times New Roman"/>
                <w:sz w:val="24"/>
                <w:szCs w:val="24"/>
              </w:rPr>
              <w:t xml:space="preserve">Раздел аукционной документации </w:t>
            </w:r>
          </w:p>
        </w:tc>
        <w:tc>
          <w:tcPr>
            <w:tcW w:w="2684" w:type="dxa"/>
            <w:tcBorders>
              <w:top w:val="single" w:sz="4" w:space="0" w:color="auto"/>
              <w:left w:val="single" w:sz="4" w:space="0" w:color="auto"/>
              <w:bottom w:val="single" w:sz="4" w:space="0" w:color="auto"/>
              <w:right w:val="single" w:sz="4" w:space="0" w:color="auto"/>
            </w:tcBorders>
          </w:tcPr>
          <w:p w:rsidR="00EF74F2" w:rsidRPr="00EF74F2" w:rsidRDefault="00EF74F2" w:rsidP="00D76586">
            <w:pPr>
              <w:spacing w:after="0" w:line="240" w:lineRule="auto"/>
              <w:ind w:firstLine="24"/>
              <w:jc w:val="both"/>
              <w:rPr>
                <w:rFonts w:ascii="Times New Roman" w:hAnsi="Times New Roman" w:cs="Times New Roman"/>
                <w:sz w:val="24"/>
                <w:szCs w:val="24"/>
              </w:rPr>
            </w:pPr>
            <w:r w:rsidRPr="00EF74F2">
              <w:rPr>
                <w:rFonts w:ascii="Times New Roman" w:hAnsi="Times New Roman" w:cs="Times New Roman"/>
                <w:sz w:val="24"/>
                <w:szCs w:val="24"/>
              </w:rPr>
              <w:t>Ссылка на пункт документации об аукционе, положения которого следует разъяснить</w:t>
            </w:r>
          </w:p>
        </w:tc>
        <w:tc>
          <w:tcPr>
            <w:tcW w:w="4252" w:type="dxa"/>
            <w:tcBorders>
              <w:top w:val="single" w:sz="4" w:space="0" w:color="auto"/>
              <w:left w:val="single" w:sz="4" w:space="0" w:color="auto"/>
              <w:bottom w:val="single" w:sz="4" w:space="0" w:color="auto"/>
              <w:right w:val="single" w:sz="4" w:space="0" w:color="auto"/>
            </w:tcBorders>
          </w:tcPr>
          <w:p w:rsidR="00EF74F2" w:rsidRPr="00EF74F2" w:rsidRDefault="00EF74F2" w:rsidP="00D76586">
            <w:pPr>
              <w:spacing w:after="0" w:line="240" w:lineRule="auto"/>
              <w:jc w:val="both"/>
              <w:rPr>
                <w:rFonts w:ascii="Times New Roman" w:hAnsi="Times New Roman" w:cs="Times New Roman"/>
                <w:sz w:val="24"/>
                <w:szCs w:val="24"/>
              </w:rPr>
            </w:pPr>
            <w:r w:rsidRPr="00EF74F2">
              <w:rPr>
                <w:rFonts w:ascii="Times New Roman" w:hAnsi="Times New Roman" w:cs="Times New Roman"/>
                <w:sz w:val="24"/>
                <w:szCs w:val="24"/>
              </w:rPr>
              <w:t>Содержание запроса на разъяснение положений документации об аукционе</w:t>
            </w:r>
          </w:p>
        </w:tc>
      </w:tr>
      <w:tr w:rsidR="00EF74F2" w:rsidRPr="00EF74F2" w:rsidTr="00D76586">
        <w:tc>
          <w:tcPr>
            <w:tcW w:w="645" w:type="dxa"/>
            <w:tcBorders>
              <w:top w:val="single" w:sz="4" w:space="0" w:color="auto"/>
              <w:left w:val="single" w:sz="4" w:space="0" w:color="auto"/>
              <w:bottom w:val="single" w:sz="4" w:space="0" w:color="auto"/>
              <w:right w:val="single" w:sz="4" w:space="0" w:color="auto"/>
            </w:tcBorders>
          </w:tcPr>
          <w:p w:rsidR="00EF74F2" w:rsidRPr="00EF74F2" w:rsidRDefault="00EF74F2" w:rsidP="00D76586">
            <w:pPr>
              <w:spacing w:after="0" w:line="240" w:lineRule="auto"/>
              <w:ind w:right="-422"/>
              <w:jc w:val="both"/>
              <w:rPr>
                <w:rFonts w:ascii="Times New Roman" w:hAnsi="Times New Roman" w:cs="Times New Roman"/>
                <w:sz w:val="24"/>
                <w:szCs w:val="24"/>
              </w:rPr>
            </w:pPr>
          </w:p>
        </w:tc>
        <w:tc>
          <w:tcPr>
            <w:tcW w:w="2308" w:type="dxa"/>
            <w:tcBorders>
              <w:top w:val="single" w:sz="4" w:space="0" w:color="auto"/>
              <w:left w:val="single" w:sz="4" w:space="0" w:color="auto"/>
              <w:bottom w:val="single" w:sz="4" w:space="0" w:color="auto"/>
              <w:right w:val="single" w:sz="4" w:space="0" w:color="auto"/>
            </w:tcBorders>
          </w:tcPr>
          <w:p w:rsidR="00EF74F2" w:rsidRPr="00EF74F2" w:rsidRDefault="00EF74F2" w:rsidP="00D76586">
            <w:pPr>
              <w:spacing w:after="0" w:line="240" w:lineRule="auto"/>
              <w:ind w:firstLine="64"/>
              <w:jc w:val="both"/>
              <w:rPr>
                <w:rFonts w:ascii="Times New Roman" w:hAnsi="Times New Roman" w:cs="Times New Roman"/>
                <w:sz w:val="24"/>
                <w:szCs w:val="24"/>
              </w:rPr>
            </w:pPr>
          </w:p>
        </w:tc>
        <w:tc>
          <w:tcPr>
            <w:tcW w:w="2684" w:type="dxa"/>
            <w:tcBorders>
              <w:top w:val="single" w:sz="4" w:space="0" w:color="auto"/>
              <w:left w:val="single" w:sz="4" w:space="0" w:color="auto"/>
              <w:bottom w:val="single" w:sz="4" w:space="0" w:color="auto"/>
              <w:right w:val="single" w:sz="4" w:space="0" w:color="auto"/>
            </w:tcBorders>
          </w:tcPr>
          <w:p w:rsidR="00EF74F2" w:rsidRPr="00EF74F2" w:rsidRDefault="00EF74F2" w:rsidP="00D76586">
            <w:pPr>
              <w:spacing w:after="0" w:line="240" w:lineRule="auto"/>
              <w:ind w:firstLine="24"/>
              <w:jc w:val="both"/>
              <w:rPr>
                <w:rFonts w:ascii="Times New Roman" w:hAnsi="Times New Roman" w:cs="Times New Roman"/>
                <w:sz w:val="24"/>
                <w:szCs w:val="24"/>
              </w:rPr>
            </w:pPr>
          </w:p>
        </w:tc>
        <w:tc>
          <w:tcPr>
            <w:tcW w:w="4252" w:type="dxa"/>
            <w:tcBorders>
              <w:top w:val="single" w:sz="4" w:space="0" w:color="auto"/>
              <w:left w:val="single" w:sz="4" w:space="0" w:color="auto"/>
              <w:bottom w:val="single" w:sz="4" w:space="0" w:color="auto"/>
              <w:right w:val="single" w:sz="4" w:space="0" w:color="auto"/>
            </w:tcBorders>
          </w:tcPr>
          <w:p w:rsidR="00EF74F2" w:rsidRPr="00EF74F2" w:rsidRDefault="00EF74F2" w:rsidP="00596F7A">
            <w:pPr>
              <w:spacing w:after="0" w:line="240" w:lineRule="auto"/>
              <w:ind w:firstLine="567"/>
              <w:jc w:val="both"/>
              <w:rPr>
                <w:rFonts w:ascii="Times New Roman" w:hAnsi="Times New Roman" w:cs="Times New Roman"/>
                <w:sz w:val="24"/>
                <w:szCs w:val="24"/>
              </w:rPr>
            </w:pPr>
          </w:p>
        </w:tc>
      </w:tr>
      <w:tr w:rsidR="00EF74F2" w:rsidRPr="00EF74F2" w:rsidTr="00D76586">
        <w:tc>
          <w:tcPr>
            <w:tcW w:w="645" w:type="dxa"/>
            <w:tcBorders>
              <w:top w:val="single" w:sz="4" w:space="0" w:color="auto"/>
              <w:left w:val="single" w:sz="4" w:space="0" w:color="auto"/>
              <w:bottom w:val="single" w:sz="4" w:space="0" w:color="auto"/>
              <w:right w:val="single" w:sz="4" w:space="0" w:color="auto"/>
            </w:tcBorders>
          </w:tcPr>
          <w:p w:rsidR="00EF74F2" w:rsidRPr="00EF74F2" w:rsidRDefault="00EF74F2" w:rsidP="00D76586">
            <w:pPr>
              <w:spacing w:after="0" w:line="240" w:lineRule="auto"/>
              <w:ind w:right="-422"/>
              <w:jc w:val="both"/>
              <w:rPr>
                <w:rFonts w:ascii="Times New Roman" w:hAnsi="Times New Roman" w:cs="Times New Roman"/>
                <w:sz w:val="24"/>
                <w:szCs w:val="24"/>
              </w:rPr>
            </w:pPr>
          </w:p>
        </w:tc>
        <w:tc>
          <w:tcPr>
            <w:tcW w:w="2308" w:type="dxa"/>
            <w:tcBorders>
              <w:top w:val="single" w:sz="4" w:space="0" w:color="auto"/>
              <w:left w:val="single" w:sz="4" w:space="0" w:color="auto"/>
              <w:bottom w:val="single" w:sz="4" w:space="0" w:color="auto"/>
              <w:right w:val="single" w:sz="4" w:space="0" w:color="auto"/>
            </w:tcBorders>
          </w:tcPr>
          <w:p w:rsidR="00EF74F2" w:rsidRPr="00EF74F2" w:rsidRDefault="00EF74F2" w:rsidP="00D76586">
            <w:pPr>
              <w:spacing w:after="0" w:line="240" w:lineRule="auto"/>
              <w:ind w:firstLine="64"/>
              <w:jc w:val="both"/>
              <w:rPr>
                <w:rFonts w:ascii="Times New Roman" w:hAnsi="Times New Roman" w:cs="Times New Roman"/>
                <w:sz w:val="24"/>
                <w:szCs w:val="24"/>
              </w:rPr>
            </w:pPr>
          </w:p>
        </w:tc>
        <w:tc>
          <w:tcPr>
            <w:tcW w:w="2684" w:type="dxa"/>
            <w:tcBorders>
              <w:top w:val="single" w:sz="4" w:space="0" w:color="auto"/>
              <w:left w:val="single" w:sz="4" w:space="0" w:color="auto"/>
              <w:bottom w:val="single" w:sz="4" w:space="0" w:color="auto"/>
              <w:right w:val="single" w:sz="4" w:space="0" w:color="auto"/>
            </w:tcBorders>
          </w:tcPr>
          <w:p w:rsidR="00EF74F2" w:rsidRPr="00EF74F2" w:rsidRDefault="00EF74F2" w:rsidP="00D76586">
            <w:pPr>
              <w:spacing w:after="0" w:line="240" w:lineRule="auto"/>
              <w:ind w:firstLine="24"/>
              <w:jc w:val="both"/>
              <w:rPr>
                <w:rFonts w:ascii="Times New Roman" w:hAnsi="Times New Roman" w:cs="Times New Roman"/>
                <w:sz w:val="24"/>
                <w:szCs w:val="24"/>
              </w:rPr>
            </w:pPr>
          </w:p>
        </w:tc>
        <w:tc>
          <w:tcPr>
            <w:tcW w:w="4252" w:type="dxa"/>
            <w:tcBorders>
              <w:top w:val="single" w:sz="4" w:space="0" w:color="auto"/>
              <w:left w:val="single" w:sz="4" w:space="0" w:color="auto"/>
              <w:bottom w:val="single" w:sz="4" w:space="0" w:color="auto"/>
              <w:right w:val="single" w:sz="4" w:space="0" w:color="auto"/>
            </w:tcBorders>
          </w:tcPr>
          <w:p w:rsidR="00EF74F2" w:rsidRPr="00EF74F2" w:rsidRDefault="00EF74F2" w:rsidP="00596F7A">
            <w:pPr>
              <w:spacing w:after="0" w:line="240" w:lineRule="auto"/>
              <w:ind w:firstLine="567"/>
              <w:jc w:val="both"/>
              <w:rPr>
                <w:rFonts w:ascii="Times New Roman" w:hAnsi="Times New Roman" w:cs="Times New Roman"/>
                <w:sz w:val="24"/>
                <w:szCs w:val="24"/>
              </w:rPr>
            </w:pPr>
          </w:p>
        </w:tc>
      </w:tr>
      <w:tr w:rsidR="00EF74F2" w:rsidRPr="00EF74F2" w:rsidTr="00D76586">
        <w:tc>
          <w:tcPr>
            <w:tcW w:w="645" w:type="dxa"/>
            <w:tcBorders>
              <w:top w:val="single" w:sz="4" w:space="0" w:color="auto"/>
              <w:left w:val="single" w:sz="4" w:space="0" w:color="auto"/>
              <w:bottom w:val="single" w:sz="4" w:space="0" w:color="auto"/>
              <w:right w:val="single" w:sz="4" w:space="0" w:color="auto"/>
            </w:tcBorders>
          </w:tcPr>
          <w:p w:rsidR="00EF74F2" w:rsidRPr="00EF74F2" w:rsidRDefault="00EF74F2" w:rsidP="00D76586">
            <w:pPr>
              <w:spacing w:after="0" w:line="240" w:lineRule="auto"/>
              <w:ind w:right="-422"/>
              <w:jc w:val="both"/>
              <w:rPr>
                <w:rFonts w:ascii="Times New Roman" w:hAnsi="Times New Roman" w:cs="Times New Roman"/>
                <w:sz w:val="24"/>
                <w:szCs w:val="24"/>
              </w:rPr>
            </w:pPr>
          </w:p>
        </w:tc>
        <w:tc>
          <w:tcPr>
            <w:tcW w:w="2308" w:type="dxa"/>
            <w:tcBorders>
              <w:top w:val="single" w:sz="4" w:space="0" w:color="auto"/>
              <w:left w:val="single" w:sz="4" w:space="0" w:color="auto"/>
              <w:bottom w:val="single" w:sz="4" w:space="0" w:color="auto"/>
              <w:right w:val="single" w:sz="4" w:space="0" w:color="auto"/>
            </w:tcBorders>
          </w:tcPr>
          <w:p w:rsidR="00EF74F2" w:rsidRPr="00EF74F2" w:rsidRDefault="00EF74F2" w:rsidP="00D76586">
            <w:pPr>
              <w:spacing w:after="0" w:line="240" w:lineRule="auto"/>
              <w:ind w:firstLine="64"/>
              <w:jc w:val="both"/>
              <w:rPr>
                <w:rFonts w:ascii="Times New Roman" w:hAnsi="Times New Roman" w:cs="Times New Roman"/>
                <w:sz w:val="24"/>
                <w:szCs w:val="24"/>
              </w:rPr>
            </w:pPr>
          </w:p>
        </w:tc>
        <w:tc>
          <w:tcPr>
            <w:tcW w:w="2684" w:type="dxa"/>
            <w:tcBorders>
              <w:top w:val="single" w:sz="4" w:space="0" w:color="auto"/>
              <w:left w:val="single" w:sz="4" w:space="0" w:color="auto"/>
              <w:bottom w:val="single" w:sz="4" w:space="0" w:color="auto"/>
              <w:right w:val="single" w:sz="4" w:space="0" w:color="auto"/>
            </w:tcBorders>
          </w:tcPr>
          <w:p w:rsidR="00EF74F2" w:rsidRPr="00EF74F2" w:rsidRDefault="00EF74F2" w:rsidP="00D76586">
            <w:pPr>
              <w:spacing w:after="0" w:line="240" w:lineRule="auto"/>
              <w:ind w:firstLine="24"/>
              <w:jc w:val="both"/>
              <w:rPr>
                <w:rFonts w:ascii="Times New Roman" w:hAnsi="Times New Roman" w:cs="Times New Roman"/>
                <w:sz w:val="24"/>
                <w:szCs w:val="24"/>
              </w:rPr>
            </w:pPr>
          </w:p>
        </w:tc>
        <w:tc>
          <w:tcPr>
            <w:tcW w:w="4252" w:type="dxa"/>
            <w:tcBorders>
              <w:top w:val="single" w:sz="4" w:space="0" w:color="auto"/>
              <w:left w:val="single" w:sz="4" w:space="0" w:color="auto"/>
              <w:bottom w:val="single" w:sz="4" w:space="0" w:color="auto"/>
              <w:right w:val="single" w:sz="4" w:space="0" w:color="auto"/>
            </w:tcBorders>
          </w:tcPr>
          <w:p w:rsidR="00EF74F2" w:rsidRPr="00EF74F2" w:rsidRDefault="00EF74F2" w:rsidP="00596F7A">
            <w:pPr>
              <w:spacing w:after="0" w:line="240" w:lineRule="auto"/>
              <w:ind w:firstLine="567"/>
              <w:jc w:val="both"/>
              <w:rPr>
                <w:rFonts w:ascii="Times New Roman" w:hAnsi="Times New Roman" w:cs="Times New Roman"/>
                <w:sz w:val="24"/>
                <w:szCs w:val="24"/>
              </w:rPr>
            </w:pPr>
          </w:p>
        </w:tc>
      </w:tr>
      <w:tr w:rsidR="00EF74F2" w:rsidRPr="00EF74F2" w:rsidTr="00D76586">
        <w:tc>
          <w:tcPr>
            <w:tcW w:w="645" w:type="dxa"/>
            <w:tcBorders>
              <w:top w:val="single" w:sz="4" w:space="0" w:color="auto"/>
              <w:left w:val="single" w:sz="4" w:space="0" w:color="auto"/>
              <w:bottom w:val="single" w:sz="4" w:space="0" w:color="auto"/>
              <w:right w:val="single" w:sz="4" w:space="0" w:color="auto"/>
            </w:tcBorders>
          </w:tcPr>
          <w:p w:rsidR="00EF74F2" w:rsidRPr="00EF74F2" w:rsidRDefault="00EF74F2" w:rsidP="00D76586">
            <w:pPr>
              <w:spacing w:after="0" w:line="240" w:lineRule="auto"/>
              <w:ind w:right="-422"/>
              <w:jc w:val="both"/>
              <w:rPr>
                <w:rFonts w:ascii="Times New Roman" w:hAnsi="Times New Roman" w:cs="Times New Roman"/>
                <w:sz w:val="24"/>
                <w:szCs w:val="24"/>
              </w:rPr>
            </w:pPr>
          </w:p>
        </w:tc>
        <w:tc>
          <w:tcPr>
            <w:tcW w:w="2308" w:type="dxa"/>
            <w:tcBorders>
              <w:top w:val="single" w:sz="4" w:space="0" w:color="auto"/>
              <w:left w:val="single" w:sz="4" w:space="0" w:color="auto"/>
              <w:bottom w:val="single" w:sz="4" w:space="0" w:color="auto"/>
              <w:right w:val="single" w:sz="4" w:space="0" w:color="auto"/>
            </w:tcBorders>
          </w:tcPr>
          <w:p w:rsidR="00EF74F2" w:rsidRPr="00EF74F2" w:rsidRDefault="00EF74F2" w:rsidP="00D76586">
            <w:pPr>
              <w:spacing w:after="0" w:line="240" w:lineRule="auto"/>
              <w:ind w:firstLine="64"/>
              <w:jc w:val="both"/>
              <w:rPr>
                <w:rFonts w:ascii="Times New Roman" w:hAnsi="Times New Roman" w:cs="Times New Roman"/>
                <w:sz w:val="24"/>
                <w:szCs w:val="24"/>
              </w:rPr>
            </w:pPr>
          </w:p>
        </w:tc>
        <w:tc>
          <w:tcPr>
            <w:tcW w:w="2684" w:type="dxa"/>
            <w:tcBorders>
              <w:top w:val="single" w:sz="4" w:space="0" w:color="auto"/>
              <w:left w:val="single" w:sz="4" w:space="0" w:color="auto"/>
              <w:bottom w:val="single" w:sz="4" w:space="0" w:color="auto"/>
              <w:right w:val="single" w:sz="4" w:space="0" w:color="auto"/>
            </w:tcBorders>
          </w:tcPr>
          <w:p w:rsidR="00EF74F2" w:rsidRPr="00EF74F2" w:rsidRDefault="00EF74F2" w:rsidP="00D76586">
            <w:pPr>
              <w:spacing w:after="0" w:line="240" w:lineRule="auto"/>
              <w:ind w:firstLine="24"/>
              <w:jc w:val="both"/>
              <w:rPr>
                <w:rFonts w:ascii="Times New Roman" w:hAnsi="Times New Roman" w:cs="Times New Roman"/>
                <w:sz w:val="24"/>
                <w:szCs w:val="24"/>
              </w:rPr>
            </w:pPr>
          </w:p>
        </w:tc>
        <w:tc>
          <w:tcPr>
            <w:tcW w:w="4252" w:type="dxa"/>
            <w:tcBorders>
              <w:top w:val="single" w:sz="4" w:space="0" w:color="auto"/>
              <w:left w:val="single" w:sz="4" w:space="0" w:color="auto"/>
              <w:bottom w:val="single" w:sz="4" w:space="0" w:color="auto"/>
              <w:right w:val="single" w:sz="4" w:space="0" w:color="auto"/>
            </w:tcBorders>
          </w:tcPr>
          <w:p w:rsidR="00EF74F2" w:rsidRPr="00EF74F2" w:rsidRDefault="00EF74F2" w:rsidP="00596F7A">
            <w:pPr>
              <w:spacing w:after="0" w:line="240" w:lineRule="auto"/>
              <w:ind w:firstLine="567"/>
              <w:jc w:val="both"/>
              <w:rPr>
                <w:rFonts w:ascii="Times New Roman" w:hAnsi="Times New Roman" w:cs="Times New Roman"/>
                <w:sz w:val="24"/>
                <w:szCs w:val="24"/>
              </w:rPr>
            </w:pPr>
          </w:p>
        </w:tc>
      </w:tr>
      <w:tr w:rsidR="00EF74F2" w:rsidRPr="00EF74F2" w:rsidTr="00D76586">
        <w:tc>
          <w:tcPr>
            <w:tcW w:w="645" w:type="dxa"/>
            <w:tcBorders>
              <w:top w:val="single" w:sz="4" w:space="0" w:color="auto"/>
              <w:left w:val="single" w:sz="4" w:space="0" w:color="auto"/>
              <w:bottom w:val="single" w:sz="4" w:space="0" w:color="auto"/>
              <w:right w:val="single" w:sz="4" w:space="0" w:color="auto"/>
            </w:tcBorders>
          </w:tcPr>
          <w:p w:rsidR="00EF74F2" w:rsidRPr="00EF74F2" w:rsidRDefault="00EF74F2" w:rsidP="00D76586">
            <w:pPr>
              <w:spacing w:after="0" w:line="240" w:lineRule="auto"/>
              <w:ind w:right="-422"/>
              <w:jc w:val="both"/>
              <w:rPr>
                <w:rFonts w:ascii="Times New Roman" w:hAnsi="Times New Roman" w:cs="Times New Roman"/>
                <w:sz w:val="24"/>
                <w:szCs w:val="24"/>
              </w:rPr>
            </w:pPr>
          </w:p>
        </w:tc>
        <w:tc>
          <w:tcPr>
            <w:tcW w:w="2308" w:type="dxa"/>
            <w:tcBorders>
              <w:top w:val="single" w:sz="4" w:space="0" w:color="auto"/>
              <w:left w:val="single" w:sz="4" w:space="0" w:color="auto"/>
              <w:bottom w:val="single" w:sz="4" w:space="0" w:color="auto"/>
              <w:right w:val="single" w:sz="4" w:space="0" w:color="auto"/>
            </w:tcBorders>
          </w:tcPr>
          <w:p w:rsidR="00EF74F2" w:rsidRPr="00EF74F2" w:rsidRDefault="00EF74F2" w:rsidP="00D76586">
            <w:pPr>
              <w:spacing w:after="0" w:line="240" w:lineRule="auto"/>
              <w:ind w:firstLine="64"/>
              <w:jc w:val="both"/>
              <w:rPr>
                <w:rFonts w:ascii="Times New Roman" w:hAnsi="Times New Roman" w:cs="Times New Roman"/>
                <w:sz w:val="24"/>
                <w:szCs w:val="24"/>
              </w:rPr>
            </w:pPr>
          </w:p>
        </w:tc>
        <w:tc>
          <w:tcPr>
            <w:tcW w:w="2684" w:type="dxa"/>
            <w:tcBorders>
              <w:top w:val="single" w:sz="4" w:space="0" w:color="auto"/>
              <w:left w:val="single" w:sz="4" w:space="0" w:color="auto"/>
              <w:bottom w:val="single" w:sz="4" w:space="0" w:color="auto"/>
              <w:right w:val="single" w:sz="4" w:space="0" w:color="auto"/>
            </w:tcBorders>
          </w:tcPr>
          <w:p w:rsidR="00EF74F2" w:rsidRPr="00EF74F2" w:rsidRDefault="00EF74F2" w:rsidP="00D76586">
            <w:pPr>
              <w:spacing w:after="0" w:line="240" w:lineRule="auto"/>
              <w:ind w:firstLine="24"/>
              <w:jc w:val="both"/>
              <w:rPr>
                <w:rFonts w:ascii="Times New Roman" w:hAnsi="Times New Roman" w:cs="Times New Roman"/>
                <w:sz w:val="24"/>
                <w:szCs w:val="24"/>
              </w:rPr>
            </w:pPr>
          </w:p>
        </w:tc>
        <w:tc>
          <w:tcPr>
            <w:tcW w:w="4252" w:type="dxa"/>
            <w:tcBorders>
              <w:top w:val="single" w:sz="4" w:space="0" w:color="auto"/>
              <w:left w:val="single" w:sz="4" w:space="0" w:color="auto"/>
              <w:bottom w:val="single" w:sz="4" w:space="0" w:color="auto"/>
              <w:right w:val="single" w:sz="4" w:space="0" w:color="auto"/>
            </w:tcBorders>
          </w:tcPr>
          <w:p w:rsidR="00EF74F2" w:rsidRPr="00EF74F2" w:rsidRDefault="00EF74F2" w:rsidP="00596F7A">
            <w:pPr>
              <w:spacing w:after="0" w:line="240" w:lineRule="auto"/>
              <w:ind w:firstLine="567"/>
              <w:jc w:val="both"/>
              <w:rPr>
                <w:rFonts w:ascii="Times New Roman" w:hAnsi="Times New Roman" w:cs="Times New Roman"/>
                <w:sz w:val="24"/>
                <w:szCs w:val="24"/>
              </w:rPr>
            </w:pPr>
          </w:p>
        </w:tc>
      </w:tr>
    </w:tbl>
    <w:p w:rsidR="00EF74F2" w:rsidRPr="00EF74F2" w:rsidRDefault="00EF74F2" w:rsidP="00596F7A">
      <w:pPr>
        <w:spacing w:after="0" w:line="240" w:lineRule="auto"/>
        <w:ind w:firstLine="567"/>
        <w:jc w:val="both"/>
        <w:rPr>
          <w:rFonts w:ascii="Times New Roman" w:hAnsi="Times New Roman" w:cs="Times New Roman"/>
          <w:sz w:val="24"/>
          <w:szCs w:val="24"/>
        </w:rPr>
      </w:pPr>
    </w:p>
    <w:p w:rsidR="00EF74F2" w:rsidRPr="00EF74F2" w:rsidRDefault="00EF74F2" w:rsidP="00D76586">
      <w:pPr>
        <w:spacing w:after="0" w:line="240" w:lineRule="auto"/>
        <w:jc w:val="both"/>
        <w:rPr>
          <w:rFonts w:ascii="Times New Roman" w:hAnsi="Times New Roman" w:cs="Times New Roman"/>
          <w:sz w:val="24"/>
          <w:szCs w:val="24"/>
        </w:rPr>
      </w:pPr>
      <w:r w:rsidRPr="00EF74F2">
        <w:rPr>
          <w:rFonts w:ascii="Times New Roman" w:hAnsi="Times New Roman" w:cs="Times New Roman"/>
          <w:sz w:val="24"/>
          <w:szCs w:val="24"/>
        </w:rPr>
        <w:tab/>
        <w:t>Ответ на запрос прошу направить по адресу:</w:t>
      </w:r>
      <w:r w:rsidR="00D76586">
        <w:rPr>
          <w:rFonts w:ascii="Times New Roman" w:hAnsi="Times New Roman" w:cs="Times New Roman"/>
          <w:sz w:val="24"/>
          <w:szCs w:val="24"/>
        </w:rPr>
        <w:t xml:space="preserve"> __</w:t>
      </w:r>
      <w:r w:rsidRPr="00EF74F2">
        <w:rPr>
          <w:rFonts w:ascii="Times New Roman" w:hAnsi="Times New Roman" w:cs="Times New Roman"/>
          <w:sz w:val="24"/>
          <w:szCs w:val="24"/>
        </w:rPr>
        <w:t>__________________________________</w:t>
      </w:r>
    </w:p>
    <w:p w:rsidR="00EF74F2" w:rsidRPr="00D76586" w:rsidRDefault="00D76586" w:rsidP="00D76586">
      <w:pPr>
        <w:spacing w:after="0" w:line="240" w:lineRule="auto"/>
        <w:jc w:val="both"/>
        <w:rPr>
          <w:rFonts w:ascii="Times New Roman" w:hAnsi="Times New Roman" w:cs="Times New Roman"/>
          <w:i/>
          <w:sz w:val="18"/>
          <w:szCs w:val="18"/>
        </w:rPr>
      </w:pPr>
      <w:r>
        <w:rPr>
          <w:rFonts w:ascii="Times New Roman" w:hAnsi="Times New Roman" w:cs="Times New Roman"/>
          <w:i/>
          <w:sz w:val="18"/>
          <w:szCs w:val="18"/>
        </w:rPr>
        <w:t xml:space="preserve">                                                                                                                            </w:t>
      </w:r>
      <w:r w:rsidR="00EF74F2" w:rsidRPr="00D76586">
        <w:rPr>
          <w:rFonts w:ascii="Times New Roman" w:hAnsi="Times New Roman" w:cs="Times New Roman"/>
          <w:i/>
          <w:sz w:val="18"/>
          <w:szCs w:val="18"/>
        </w:rPr>
        <w:t>(почтовый адрес организации, направившей запрос)</w:t>
      </w:r>
    </w:p>
    <w:p w:rsidR="00EF74F2" w:rsidRPr="00EF74F2" w:rsidRDefault="00EF74F2" w:rsidP="00D76586">
      <w:pPr>
        <w:spacing w:after="0" w:line="240" w:lineRule="auto"/>
        <w:jc w:val="both"/>
        <w:rPr>
          <w:rFonts w:ascii="Times New Roman" w:hAnsi="Times New Roman" w:cs="Times New Roman"/>
          <w:sz w:val="24"/>
          <w:szCs w:val="24"/>
        </w:rPr>
      </w:pPr>
      <w:r w:rsidRPr="00EF74F2">
        <w:rPr>
          <w:rFonts w:ascii="Times New Roman" w:hAnsi="Times New Roman" w:cs="Times New Roman"/>
          <w:sz w:val="24"/>
          <w:szCs w:val="24"/>
        </w:rPr>
        <w:t>__________________              _____________                       ____________________________</w:t>
      </w:r>
    </w:p>
    <w:p w:rsidR="00EF74F2" w:rsidRPr="0076220C" w:rsidRDefault="00EF74F2" w:rsidP="00D76586">
      <w:pPr>
        <w:spacing w:after="0" w:line="240" w:lineRule="auto"/>
        <w:jc w:val="both"/>
        <w:rPr>
          <w:rFonts w:ascii="Times New Roman" w:hAnsi="Times New Roman" w:cs="Times New Roman"/>
          <w:i/>
          <w:sz w:val="18"/>
          <w:szCs w:val="18"/>
        </w:rPr>
      </w:pPr>
      <w:r w:rsidRPr="0076220C">
        <w:rPr>
          <w:rFonts w:ascii="Times New Roman" w:hAnsi="Times New Roman" w:cs="Times New Roman"/>
          <w:i/>
          <w:sz w:val="18"/>
          <w:szCs w:val="18"/>
        </w:rPr>
        <w:t xml:space="preserve"> (должность руководи</w:t>
      </w:r>
      <w:r w:rsidR="0076220C">
        <w:rPr>
          <w:rFonts w:ascii="Times New Roman" w:hAnsi="Times New Roman" w:cs="Times New Roman"/>
          <w:i/>
          <w:sz w:val="18"/>
          <w:szCs w:val="18"/>
        </w:rPr>
        <w:t xml:space="preserve">теля)                          </w:t>
      </w:r>
      <w:r w:rsidRPr="0076220C">
        <w:rPr>
          <w:rFonts w:ascii="Times New Roman" w:hAnsi="Times New Roman" w:cs="Times New Roman"/>
          <w:i/>
          <w:sz w:val="18"/>
          <w:szCs w:val="18"/>
        </w:rPr>
        <w:t xml:space="preserve">(подпись)          </w:t>
      </w:r>
      <w:r w:rsidR="0076220C">
        <w:rPr>
          <w:rFonts w:ascii="Times New Roman" w:hAnsi="Times New Roman" w:cs="Times New Roman"/>
          <w:i/>
          <w:sz w:val="18"/>
          <w:szCs w:val="18"/>
        </w:rPr>
        <w:t xml:space="preserve">                                          </w:t>
      </w:r>
      <w:r w:rsidRPr="0076220C">
        <w:rPr>
          <w:rFonts w:ascii="Times New Roman" w:hAnsi="Times New Roman" w:cs="Times New Roman"/>
          <w:i/>
          <w:sz w:val="18"/>
          <w:szCs w:val="18"/>
        </w:rPr>
        <w:t xml:space="preserve"> (Имя, Отчество, Фамилия)</w:t>
      </w:r>
    </w:p>
    <w:p w:rsidR="00EF74F2" w:rsidRPr="00EF74F2" w:rsidRDefault="00EF74F2" w:rsidP="00596F7A">
      <w:pPr>
        <w:spacing w:after="0" w:line="240" w:lineRule="auto"/>
        <w:ind w:firstLine="567"/>
        <w:jc w:val="both"/>
        <w:rPr>
          <w:rFonts w:ascii="Times New Roman" w:hAnsi="Times New Roman" w:cs="Times New Roman"/>
          <w:sz w:val="24"/>
          <w:szCs w:val="24"/>
        </w:rPr>
      </w:pPr>
    </w:p>
    <w:p w:rsidR="00EF74F2" w:rsidRPr="00EF74F2" w:rsidRDefault="00EF74F2" w:rsidP="00596F7A">
      <w:pPr>
        <w:spacing w:after="0" w:line="240" w:lineRule="auto"/>
        <w:ind w:firstLine="567"/>
        <w:jc w:val="right"/>
        <w:rPr>
          <w:rFonts w:ascii="Times New Roman" w:hAnsi="Times New Roman" w:cs="Times New Roman"/>
          <w:b/>
          <w:sz w:val="24"/>
          <w:szCs w:val="24"/>
          <w:u w:val="single"/>
        </w:rPr>
      </w:pPr>
      <w:r w:rsidRPr="00EF74F2">
        <w:rPr>
          <w:rFonts w:ascii="Times New Roman" w:hAnsi="Times New Roman" w:cs="Times New Roman"/>
          <w:b/>
          <w:sz w:val="24"/>
          <w:szCs w:val="24"/>
          <w:u w:val="single"/>
        </w:rPr>
        <w:br w:type="page"/>
      </w:r>
      <w:r w:rsidRPr="00EF74F2">
        <w:rPr>
          <w:rFonts w:ascii="Times New Roman" w:hAnsi="Times New Roman" w:cs="Times New Roman"/>
          <w:b/>
          <w:sz w:val="24"/>
          <w:szCs w:val="24"/>
          <w:u w:val="single"/>
        </w:rPr>
        <w:lastRenderedPageBreak/>
        <w:t xml:space="preserve">Форма № </w:t>
      </w:r>
      <w:r w:rsidR="00CE225F">
        <w:rPr>
          <w:rFonts w:ascii="Times New Roman" w:hAnsi="Times New Roman" w:cs="Times New Roman"/>
          <w:b/>
          <w:sz w:val="24"/>
          <w:szCs w:val="24"/>
          <w:u w:val="single"/>
        </w:rPr>
        <w:t>4</w:t>
      </w:r>
    </w:p>
    <w:p w:rsidR="00EF74F2" w:rsidRPr="00EF74F2" w:rsidRDefault="00EF74F2" w:rsidP="00596F7A">
      <w:pPr>
        <w:spacing w:after="0" w:line="240" w:lineRule="auto"/>
        <w:ind w:firstLine="567"/>
        <w:jc w:val="right"/>
        <w:rPr>
          <w:rFonts w:ascii="Times New Roman" w:hAnsi="Times New Roman" w:cs="Times New Roman"/>
          <w:sz w:val="24"/>
          <w:szCs w:val="24"/>
        </w:rPr>
      </w:pPr>
      <w:r w:rsidRPr="00EF74F2">
        <w:rPr>
          <w:rFonts w:ascii="Times New Roman" w:hAnsi="Times New Roman" w:cs="Times New Roman"/>
          <w:sz w:val="24"/>
          <w:szCs w:val="24"/>
        </w:rPr>
        <w:t>(Образец)</w:t>
      </w:r>
    </w:p>
    <w:p w:rsidR="00EF74F2" w:rsidRPr="00EF74F2" w:rsidRDefault="00EF74F2" w:rsidP="00596F7A">
      <w:pPr>
        <w:spacing w:after="0" w:line="240" w:lineRule="auto"/>
        <w:ind w:firstLine="567"/>
        <w:jc w:val="both"/>
        <w:rPr>
          <w:rFonts w:ascii="Times New Roman" w:hAnsi="Times New Roman" w:cs="Times New Roman"/>
          <w:sz w:val="24"/>
          <w:szCs w:val="24"/>
        </w:rPr>
      </w:pPr>
    </w:p>
    <w:p w:rsidR="00EF74F2" w:rsidRPr="00EF74F2" w:rsidRDefault="00EF74F2" w:rsidP="00596F7A">
      <w:pPr>
        <w:spacing w:after="0" w:line="240" w:lineRule="auto"/>
        <w:ind w:firstLine="567"/>
        <w:jc w:val="both"/>
        <w:rPr>
          <w:rFonts w:ascii="Times New Roman" w:hAnsi="Times New Roman" w:cs="Times New Roman"/>
          <w:sz w:val="24"/>
          <w:szCs w:val="24"/>
        </w:rPr>
      </w:pPr>
    </w:p>
    <w:p w:rsidR="00EF74F2" w:rsidRPr="00EF74F2" w:rsidRDefault="00EF74F2" w:rsidP="00596F7A">
      <w:pPr>
        <w:spacing w:after="0" w:line="240" w:lineRule="auto"/>
        <w:ind w:firstLine="567"/>
        <w:jc w:val="right"/>
        <w:rPr>
          <w:rFonts w:ascii="Times New Roman" w:hAnsi="Times New Roman" w:cs="Times New Roman"/>
          <w:sz w:val="24"/>
          <w:szCs w:val="24"/>
        </w:rPr>
      </w:pPr>
      <w:r w:rsidRPr="00EF74F2">
        <w:rPr>
          <w:rFonts w:ascii="Times New Roman" w:hAnsi="Times New Roman" w:cs="Times New Roman"/>
          <w:i/>
          <w:sz w:val="24"/>
          <w:szCs w:val="24"/>
        </w:rPr>
        <w:t xml:space="preserve">На бланке организации           </w:t>
      </w:r>
      <w:r w:rsidRPr="00EF74F2">
        <w:rPr>
          <w:rFonts w:ascii="Times New Roman" w:hAnsi="Times New Roman" w:cs="Times New Roman"/>
          <w:sz w:val="24"/>
          <w:szCs w:val="24"/>
        </w:rPr>
        <w:t xml:space="preserve">                                                                        Организатору аукциона: </w:t>
      </w:r>
    </w:p>
    <w:p w:rsidR="00EF74F2" w:rsidRPr="00EF74F2" w:rsidRDefault="00EF74F2" w:rsidP="00596F7A">
      <w:pPr>
        <w:spacing w:after="0" w:line="240" w:lineRule="auto"/>
        <w:ind w:firstLine="567"/>
        <w:rPr>
          <w:rFonts w:ascii="Times New Roman" w:hAnsi="Times New Roman" w:cs="Times New Roman"/>
          <w:sz w:val="24"/>
          <w:szCs w:val="24"/>
        </w:rPr>
      </w:pPr>
      <w:r w:rsidRPr="00EF74F2">
        <w:rPr>
          <w:rFonts w:ascii="Times New Roman" w:hAnsi="Times New Roman" w:cs="Times New Roman"/>
          <w:sz w:val="24"/>
          <w:szCs w:val="24"/>
        </w:rPr>
        <w:t xml:space="preserve">Дата              исх.                                                 </w:t>
      </w:r>
      <w:r w:rsidR="00D76586">
        <w:rPr>
          <w:rFonts w:ascii="Times New Roman" w:hAnsi="Times New Roman" w:cs="Times New Roman"/>
          <w:sz w:val="24"/>
          <w:szCs w:val="24"/>
        </w:rPr>
        <w:t xml:space="preserve"> </w:t>
      </w:r>
      <w:r w:rsidR="0076220C">
        <w:rPr>
          <w:rFonts w:ascii="Times New Roman" w:hAnsi="Times New Roman" w:cs="Times New Roman"/>
          <w:sz w:val="24"/>
          <w:szCs w:val="24"/>
        </w:rPr>
        <w:t xml:space="preserve">  </w:t>
      </w:r>
      <w:r w:rsidRPr="00EF74F2">
        <w:rPr>
          <w:rFonts w:ascii="Times New Roman" w:hAnsi="Times New Roman" w:cs="Times New Roman"/>
          <w:sz w:val="24"/>
          <w:szCs w:val="24"/>
        </w:rPr>
        <w:t xml:space="preserve"> </w:t>
      </w:r>
      <w:r w:rsidR="0076220C">
        <w:rPr>
          <w:rFonts w:ascii="Times New Roman" w:hAnsi="Times New Roman" w:cs="Times New Roman"/>
          <w:sz w:val="24"/>
          <w:szCs w:val="24"/>
        </w:rPr>
        <w:t>МУП ЖКХ «Вологдагорводоканал»</w:t>
      </w:r>
    </w:p>
    <w:p w:rsidR="00EF74F2" w:rsidRPr="00EF74F2" w:rsidRDefault="00EF74F2" w:rsidP="00596F7A">
      <w:pPr>
        <w:spacing w:after="0" w:line="240" w:lineRule="auto"/>
        <w:ind w:firstLine="567"/>
        <w:jc w:val="right"/>
        <w:rPr>
          <w:rFonts w:ascii="Times New Roman" w:hAnsi="Times New Roman" w:cs="Times New Roman"/>
          <w:sz w:val="24"/>
          <w:szCs w:val="24"/>
        </w:rPr>
      </w:pPr>
      <w:r w:rsidRPr="00EF74F2">
        <w:rPr>
          <w:rFonts w:ascii="Times New Roman" w:hAnsi="Times New Roman" w:cs="Times New Roman"/>
          <w:sz w:val="24"/>
          <w:szCs w:val="24"/>
        </w:rPr>
        <w:t xml:space="preserve">                                                                       </w:t>
      </w:r>
    </w:p>
    <w:p w:rsidR="00EF74F2" w:rsidRPr="00EF74F2" w:rsidRDefault="00EF74F2" w:rsidP="00596F7A">
      <w:pPr>
        <w:spacing w:after="0" w:line="240" w:lineRule="auto"/>
        <w:ind w:firstLine="567"/>
        <w:jc w:val="both"/>
        <w:rPr>
          <w:rFonts w:ascii="Times New Roman" w:hAnsi="Times New Roman" w:cs="Times New Roman"/>
          <w:sz w:val="24"/>
          <w:szCs w:val="24"/>
        </w:rPr>
      </w:pPr>
    </w:p>
    <w:p w:rsidR="00EF74F2" w:rsidRPr="00EF74F2" w:rsidRDefault="00EF74F2" w:rsidP="00596F7A">
      <w:pPr>
        <w:spacing w:after="0" w:line="240" w:lineRule="auto"/>
        <w:ind w:firstLine="567"/>
        <w:jc w:val="right"/>
        <w:rPr>
          <w:rFonts w:ascii="Times New Roman" w:hAnsi="Times New Roman" w:cs="Times New Roman"/>
          <w:sz w:val="24"/>
          <w:szCs w:val="24"/>
        </w:rPr>
      </w:pPr>
      <w:r w:rsidRPr="00EF74F2">
        <w:rPr>
          <w:rFonts w:ascii="Times New Roman" w:hAnsi="Times New Roman" w:cs="Times New Roman"/>
          <w:sz w:val="24"/>
          <w:szCs w:val="24"/>
        </w:rPr>
        <w:t xml:space="preserve">                                      от ________________________________________</w:t>
      </w:r>
    </w:p>
    <w:p w:rsidR="00EF74F2" w:rsidRPr="00EF74F2" w:rsidRDefault="00EF74F2" w:rsidP="00596F7A">
      <w:pPr>
        <w:spacing w:after="0" w:line="240" w:lineRule="auto"/>
        <w:ind w:firstLine="567"/>
        <w:jc w:val="right"/>
        <w:rPr>
          <w:rFonts w:ascii="Times New Roman" w:hAnsi="Times New Roman" w:cs="Times New Roman"/>
          <w:sz w:val="24"/>
          <w:szCs w:val="24"/>
        </w:rPr>
      </w:pPr>
      <w:r w:rsidRPr="00EF74F2">
        <w:rPr>
          <w:rFonts w:ascii="Times New Roman" w:hAnsi="Times New Roman" w:cs="Times New Roman"/>
          <w:sz w:val="24"/>
          <w:szCs w:val="24"/>
        </w:rPr>
        <w:t xml:space="preserve">     (Ф.И.О. заявителя - физического лица либо полное</w:t>
      </w:r>
    </w:p>
    <w:p w:rsidR="00EF74F2" w:rsidRPr="00EF74F2" w:rsidRDefault="00EF74F2" w:rsidP="00596F7A">
      <w:pPr>
        <w:spacing w:after="0" w:line="240" w:lineRule="auto"/>
        <w:ind w:firstLine="567"/>
        <w:jc w:val="right"/>
        <w:rPr>
          <w:rFonts w:ascii="Times New Roman" w:hAnsi="Times New Roman" w:cs="Times New Roman"/>
          <w:sz w:val="24"/>
          <w:szCs w:val="24"/>
        </w:rPr>
      </w:pPr>
      <w:r w:rsidRPr="00EF74F2">
        <w:rPr>
          <w:rFonts w:ascii="Times New Roman" w:hAnsi="Times New Roman" w:cs="Times New Roman"/>
          <w:sz w:val="24"/>
          <w:szCs w:val="24"/>
        </w:rPr>
        <w:t xml:space="preserve">            наименование заявителя - юридического лица)</w:t>
      </w:r>
    </w:p>
    <w:p w:rsidR="00EF74F2" w:rsidRPr="00EF74F2" w:rsidRDefault="00EF74F2" w:rsidP="00596F7A">
      <w:pPr>
        <w:spacing w:after="0" w:line="240" w:lineRule="auto"/>
        <w:ind w:firstLine="567"/>
        <w:jc w:val="right"/>
        <w:rPr>
          <w:rFonts w:ascii="Times New Roman" w:hAnsi="Times New Roman" w:cs="Times New Roman"/>
          <w:sz w:val="24"/>
          <w:szCs w:val="24"/>
        </w:rPr>
      </w:pPr>
      <w:r w:rsidRPr="00EF74F2">
        <w:rPr>
          <w:rFonts w:ascii="Times New Roman" w:hAnsi="Times New Roman" w:cs="Times New Roman"/>
          <w:sz w:val="24"/>
          <w:szCs w:val="24"/>
        </w:rPr>
        <w:t xml:space="preserve">                                  адрес: _____________________________________</w:t>
      </w:r>
    </w:p>
    <w:p w:rsidR="00EF74F2" w:rsidRPr="00EF74F2" w:rsidRDefault="00EF74F2" w:rsidP="00596F7A">
      <w:pPr>
        <w:spacing w:after="0" w:line="240" w:lineRule="auto"/>
        <w:ind w:firstLine="567"/>
        <w:jc w:val="right"/>
        <w:rPr>
          <w:rFonts w:ascii="Times New Roman" w:hAnsi="Times New Roman" w:cs="Times New Roman"/>
          <w:sz w:val="24"/>
          <w:szCs w:val="24"/>
        </w:rPr>
      </w:pPr>
      <w:r w:rsidRPr="00EF74F2">
        <w:rPr>
          <w:rFonts w:ascii="Times New Roman" w:hAnsi="Times New Roman" w:cs="Times New Roman"/>
          <w:sz w:val="24"/>
          <w:szCs w:val="24"/>
        </w:rPr>
        <w:t>телефон: ____________, эл. адрес: _____________</w:t>
      </w:r>
    </w:p>
    <w:p w:rsidR="00EF74F2" w:rsidRPr="00EF74F2" w:rsidRDefault="00EF74F2" w:rsidP="00596F7A">
      <w:pPr>
        <w:spacing w:after="0" w:line="240" w:lineRule="auto"/>
        <w:ind w:firstLine="567"/>
        <w:jc w:val="both"/>
        <w:rPr>
          <w:rFonts w:ascii="Times New Roman" w:hAnsi="Times New Roman" w:cs="Times New Roman"/>
          <w:b/>
          <w:sz w:val="24"/>
          <w:szCs w:val="24"/>
        </w:rPr>
      </w:pPr>
    </w:p>
    <w:p w:rsidR="00EF74F2" w:rsidRPr="00EF74F2" w:rsidRDefault="00EF74F2" w:rsidP="00596F7A">
      <w:pPr>
        <w:spacing w:after="0" w:line="240" w:lineRule="auto"/>
        <w:ind w:firstLine="567"/>
        <w:jc w:val="both"/>
        <w:rPr>
          <w:rFonts w:ascii="Times New Roman" w:hAnsi="Times New Roman" w:cs="Times New Roman"/>
          <w:b/>
          <w:sz w:val="24"/>
          <w:szCs w:val="24"/>
        </w:rPr>
      </w:pPr>
    </w:p>
    <w:p w:rsidR="00EF74F2" w:rsidRPr="00EF74F2" w:rsidRDefault="00EF74F2" w:rsidP="00596F7A">
      <w:pPr>
        <w:spacing w:after="0" w:line="240" w:lineRule="auto"/>
        <w:ind w:firstLine="567"/>
        <w:jc w:val="both"/>
        <w:rPr>
          <w:rFonts w:ascii="Times New Roman" w:hAnsi="Times New Roman" w:cs="Times New Roman"/>
          <w:b/>
          <w:sz w:val="24"/>
          <w:szCs w:val="24"/>
        </w:rPr>
      </w:pPr>
    </w:p>
    <w:p w:rsidR="00EF74F2" w:rsidRPr="00EF74F2" w:rsidRDefault="00EF74F2" w:rsidP="00596F7A">
      <w:pPr>
        <w:spacing w:after="0" w:line="240" w:lineRule="auto"/>
        <w:ind w:firstLine="567"/>
        <w:jc w:val="center"/>
        <w:rPr>
          <w:rFonts w:ascii="Times New Roman" w:hAnsi="Times New Roman" w:cs="Times New Roman"/>
          <w:b/>
          <w:sz w:val="24"/>
          <w:szCs w:val="24"/>
        </w:rPr>
      </w:pPr>
      <w:r w:rsidRPr="00EF74F2">
        <w:rPr>
          <w:rFonts w:ascii="Times New Roman" w:hAnsi="Times New Roman" w:cs="Times New Roman"/>
          <w:b/>
          <w:sz w:val="24"/>
          <w:szCs w:val="24"/>
        </w:rPr>
        <w:t>УВЕДОМЛЕНИЕ ОБ ОТЗЫВЕ ЗАЯВКИ</w:t>
      </w:r>
    </w:p>
    <w:p w:rsidR="00EF74F2" w:rsidRPr="00EF74F2" w:rsidRDefault="00EF74F2" w:rsidP="00596F7A">
      <w:pPr>
        <w:spacing w:after="0" w:line="240" w:lineRule="auto"/>
        <w:ind w:firstLine="567"/>
        <w:jc w:val="both"/>
        <w:rPr>
          <w:rFonts w:ascii="Times New Roman" w:hAnsi="Times New Roman" w:cs="Times New Roman"/>
          <w:sz w:val="24"/>
          <w:szCs w:val="24"/>
        </w:rPr>
      </w:pPr>
    </w:p>
    <w:p w:rsidR="00EF74F2" w:rsidRPr="00EF74F2" w:rsidRDefault="00EF74F2" w:rsidP="00596F7A">
      <w:pPr>
        <w:spacing w:after="0" w:line="240" w:lineRule="auto"/>
        <w:ind w:firstLine="567"/>
        <w:jc w:val="both"/>
        <w:rPr>
          <w:rFonts w:ascii="Times New Roman" w:hAnsi="Times New Roman" w:cs="Times New Roman"/>
          <w:sz w:val="24"/>
          <w:szCs w:val="24"/>
        </w:rPr>
      </w:pPr>
      <w:r w:rsidRPr="00EF74F2">
        <w:rPr>
          <w:rFonts w:ascii="Times New Roman" w:hAnsi="Times New Roman" w:cs="Times New Roman"/>
          <w:sz w:val="24"/>
          <w:szCs w:val="24"/>
        </w:rPr>
        <w:t xml:space="preserve">Настоящим письмом уведомляем (уведомляю) об отзыве своей заявки на участие в открытом аукционе на право </w:t>
      </w:r>
      <w:r w:rsidR="00AD7D17" w:rsidRPr="00AD7D17">
        <w:rPr>
          <w:rFonts w:ascii="Times New Roman" w:hAnsi="Times New Roman" w:cs="Times New Roman"/>
          <w:sz w:val="24"/>
          <w:szCs w:val="24"/>
        </w:rPr>
        <w:t>заключения договора аренды нежилых помещений общей площадью 118,3 кв.м (часть пом. № 12 - 20 кв.м, пом. № 13 – 10 кв.м, пом. № 16 – 1,2 кв.м, пом. № 19 – 2,2 кв.м, пом. № 20 – 9,6 кв.м, пом. № 23 – 6,5 кв.м, пом. № 24 – 9,5 кв.м. пом. № 25 – 6,2 кв.м, пом № 26 – 42,1 кв.м, пом. № 28 – 11 кв.м), расположенных на первом этаже здания административного корпуса по адресу: г. Вологда, Советский проспект, д. 128, для оказания услуг общественного питания</w:t>
      </w:r>
      <w:r w:rsidRPr="00EF74F2">
        <w:rPr>
          <w:rFonts w:ascii="Times New Roman" w:hAnsi="Times New Roman" w:cs="Times New Roman"/>
          <w:sz w:val="24"/>
          <w:szCs w:val="24"/>
        </w:rPr>
        <w:t>, проведение которого назначено на «____» ____________________20__ г.</w:t>
      </w:r>
    </w:p>
    <w:p w:rsidR="00EF74F2" w:rsidRPr="00EF74F2" w:rsidRDefault="00EF74F2" w:rsidP="00596F7A">
      <w:pPr>
        <w:spacing w:after="0" w:line="240" w:lineRule="auto"/>
        <w:ind w:firstLine="567"/>
        <w:jc w:val="both"/>
        <w:rPr>
          <w:rFonts w:ascii="Times New Roman" w:hAnsi="Times New Roman" w:cs="Times New Roman"/>
          <w:sz w:val="24"/>
          <w:szCs w:val="24"/>
        </w:rPr>
      </w:pPr>
      <w:r w:rsidRPr="00EF74F2">
        <w:rPr>
          <w:rFonts w:ascii="Times New Roman" w:hAnsi="Times New Roman" w:cs="Times New Roman"/>
          <w:sz w:val="24"/>
          <w:szCs w:val="24"/>
        </w:rPr>
        <w:t>по лоту №________ .</w:t>
      </w:r>
    </w:p>
    <w:p w:rsidR="00EF74F2" w:rsidRPr="00EF74F2" w:rsidRDefault="00EF74F2" w:rsidP="00596F7A">
      <w:pPr>
        <w:spacing w:after="0" w:line="240" w:lineRule="auto"/>
        <w:ind w:firstLine="567"/>
        <w:jc w:val="both"/>
        <w:rPr>
          <w:rFonts w:ascii="Times New Roman" w:hAnsi="Times New Roman" w:cs="Times New Roman"/>
          <w:sz w:val="24"/>
          <w:szCs w:val="24"/>
        </w:rPr>
      </w:pPr>
    </w:p>
    <w:p w:rsidR="00EF74F2" w:rsidRPr="00EF74F2" w:rsidRDefault="00EF74F2" w:rsidP="00596F7A">
      <w:pPr>
        <w:spacing w:after="0" w:line="240" w:lineRule="auto"/>
        <w:ind w:firstLine="567"/>
        <w:jc w:val="both"/>
        <w:rPr>
          <w:rFonts w:ascii="Times New Roman" w:hAnsi="Times New Roman" w:cs="Times New Roman"/>
          <w:sz w:val="24"/>
          <w:szCs w:val="24"/>
        </w:rPr>
      </w:pPr>
      <w:r w:rsidRPr="00EF74F2">
        <w:rPr>
          <w:rFonts w:ascii="Times New Roman" w:hAnsi="Times New Roman" w:cs="Times New Roman"/>
          <w:sz w:val="24"/>
          <w:szCs w:val="24"/>
        </w:rPr>
        <w:t xml:space="preserve"> </w:t>
      </w:r>
    </w:p>
    <w:p w:rsidR="00EF74F2" w:rsidRPr="00EF74F2" w:rsidRDefault="00EF74F2" w:rsidP="00596F7A">
      <w:pPr>
        <w:spacing w:after="0" w:line="240" w:lineRule="auto"/>
        <w:ind w:firstLine="567"/>
        <w:jc w:val="both"/>
        <w:rPr>
          <w:rFonts w:ascii="Times New Roman" w:hAnsi="Times New Roman" w:cs="Times New Roman"/>
          <w:sz w:val="24"/>
          <w:szCs w:val="24"/>
        </w:rPr>
      </w:pPr>
      <w:r w:rsidRPr="00EF74F2">
        <w:rPr>
          <w:rFonts w:ascii="Times New Roman" w:hAnsi="Times New Roman" w:cs="Times New Roman"/>
          <w:sz w:val="24"/>
          <w:szCs w:val="24"/>
        </w:rPr>
        <w:t xml:space="preserve">___________________       </w:t>
      </w:r>
      <w:r w:rsidR="00153196">
        <w:rPr>
          <w:rFonts w:ascii="Times New Roman" w:hAnsi="Times New Roman" w:cs="Times New Roman"/>
          <w:sz w:val="24"/>
          <w:szCs w:val="24"/>
        </w:rPr>
        <w:t xml:space="preserve">                  </w:t>
      </w:r>
      <w:r w:rsidRPr="00EF74F2">
        <w:rPr>
          <w:rFonts w:ascii="Times New Roman" w:hAnsi="Times New Roman" w:cs="Times New Roman"/>
          <w:sz w:val="24"/>
          <w:szCs w:val="24"/>
        </w:rPr>
        <w:t>_____________                  _______________________</w:t>
      </w:r>
    </w:p>
    <w:p w:rsidR="00EF74F2" w:rsidRPr="0076220C" w:rsidRDefault="00EF74F2" w:rsidP="00596F7A">
      <w:pPr>
        <w:spacing w:after="0" w:line="240" w:lineRule="auto"/>
        <w:ind w:firstLine="567"/>
        <w:jc w:val="both"/>
        <w:rPr>
          <w:rFonts w:ascii="Times New Roman" w:hAnsi="Times New Roman" w:cs="Times New Roman"/>
          <w:i/>
          <w:sz w:val="18"/>
          <w:szCs w:val="18"/>
        </w:rPr>
      </w:pPr>
      <w:r w:rsidRPr="0076220C">
        <w:rPr>
          <w:rFonts w:ascii="Times New Roman" w:hAnsi="Times New Roman" w:cs="Times New Roman"/>
          <w:i/>
          <w:sz w:val="18"/>
          <w:szCs w:val="18"/>
        </w:rPr>
        <w:t xml:space="preserve">(должность руководителя)             </w:t>
      </w:r>
      <w:r w:rsidR="0076220C" w:rsidRPr="0076220C">
        <w:rPr>
          <w:rFonts w:ascii="Times New Roman" w:hAnsi="Times New Roman" w:cs="Times New Roman"/>
          <w:i/>
          <w:sz w:val="18"/>
          <w:szCs w:val="18"/>
        </w:rPr>
        <w:t xml:space="preserve">  </w:t>
      </w:r>
      <w:r w:rsidR="0076220C">
        <w:rPr>
          <w:rFonts w:ascii="Times New Roman" w:hAnsi="Times New Roman" w:cs="Times New Roman"/>
          <w:i/>
          <w:sz w:val="18"/>
          <w:szCs w:val="18"/>
        </w:rPr>
        <w:t xml:space="preserve">                              </w:t>
      </w:r>
      <w:r w:rsidR="0076220C" w:rsidRPr="0076220C">
        <w:rPr>
          <w:rFonts w:ascii="Times New Roman" w:hAnsi="Times New Roman" w:cs="Times New Roman"/>
          <w:i/>
          <w:sz w:val="18"/>
          <w:szCs w:val="18"/>
        </w:rPr>
        <w:t xml:space="preserve">  </w:t>
      </w:r>
      <w:r w:rsidRPr="0076220C">
        <w:rPr>
          <w:rFonts w:ascii="Times New Roman" w:hAnsi="Times New Roman" w:cs="Times New Roman"/>
          <w:i/>
          <w:sz w:val="18"/>
          <w:szCs w:val="18"/>
        </w:rPr>
        <w:t xml:space="preserve">  (подпись)                     </w:t>
      </w:r>
      <w:r w:rsidR="0076220C">
        <w:rPr>
          <w:rFonts w:ascii="Times New Roman" w:hAnsi="Times New Roman" w:cs="Times New Roman"/>
          <w:i/>
          <w:sz w:val="18"/>
          <w:szCs w:val="18"/>
        </w:rPr>
        <w:t xml:space="preserve">               </w:t>
      </w:r>
      <w:r w:rsidRPr="0076220C">
        <w:rPr>
          <w:rFonts w:ascii="Times New Roman" w:hAnsi="Times New Roman" w:cs="Times New Roman"/>
          <w:i/>
          <w:sz w:val="18"/>
          <w:szCs w:val="18"/>
        </w:rPr>
        <w:t xml:space="preserve">    (Имя, Отчество, Фамилия)</w:t>
      </w:r>
    </w:p>
    <w:p w:rsidR="00EF74F2" w:rsidRPr="00EF74F2" w:rsidRDefault="00EF74F2" w:rsidP="00596F7A">
      <w:pPr>
        <w:spacing w:after="0" w:line="240" w:lineRule="auto"/>
        <w:ind w:firstLine="567"/>
        <w:jc w:val="both"/>
        <w:rPr>
          <w:rFonts w:ascii="Times New Roman" w:hAnsi="Times New Roman" w:cs="Times New Roman"/>
          <w:sz w:val="24"/>
          <w:szCs w:val="24"/>
        </w:rPr>
      </w:pPr>
      <w:r w:rsidRPr="00EF74F2">
        <w:rPr>
          <w:rFonts w:ascii="Times New Roman" w:hAnsi="Times New Roman" w:cs="Times New Roman"/>
          <w:sz w:val="24"/>
          <w:szCs w:val="24"/>
        </w:rPr>
        <w:t xml:space="preserve">    м.п.</w:t>
      </w:r>
    </w:p>
    <w:p w:rsidR="00EF74F2" w:rsidRPr="00867760" w:rsidRDefault="00EF74F2" w:rsidP="00867760">
      <w:pPr>
        <w:widowControl w:val="0"/>
        <w:shd w:val="clear" w:color="auto" w:fill="FFFFFF"/>
        <w:autoSpaceDE w:val="0"/>
        <w:autoSpaceDN w:val="0"/>
        <w:adjustRightInd w:val="0"/>
        <w:spacing w:after="0" w:line="240" w:lineRule="auto"/>
        <w:ind w:firstLine="567"/>
        <w:jc w:val="center"/>
        <w:rPr>
          <w:rFonts w:ascii="Times New Roman" w:hAnsi="Times New Roman" w:cs="Times New Roman"/>
          <w:b/>
          <w:bCs/>
          <w:color w:val="000000" w:themeColor="text1"/>
          <w:spacing w:val="-7"/>
          <w:sz w:val="24"/>
          <w:szCs w:val="24"/>
        </w:rPr>
      </w:pPr>
      <w:r w:rsidRPr="00EF74F2">
        <w:rPr>
          <w:rFonts w:ascii="Times New Roman" w:hAnsi="Times New Roman" w:cs="Times New Roman"/>
          <w:b/>
          <w:bCs/>
          <w:spacing w:val="-7"/>
          <w:sz w:val="24"/>
          <w:szCs w:val="24"/>
        </w:rPr>
        <w:br w:type="page"/>
      </w:r>
      <w:r w:rsidRPr="00867760">
        <w:rPr>
          <w:rFonts w:ascii="Times New Roman" w:hAnsi="Times New Roman" w:cs="Times New Roman"/>
          <w:b/>
          <w:bCs/>
          <w:spacing w:val="-7"/>
          <w:sz w:val="24"/>
          <w:szCs w:val="24"/>
        </w:rPr>
        <w:lastRenderedPageBreak/>
        <w:t xml:space="preserve">Раздел 5. </w:t>
      </w:r>
      <w:r w:rsidRPr="00867760">
        <w:rPr>
          <w:rFonts w:ascii="Times New Roman" w:hAnsi="Times New Roman" w:cs="Times New Roman"/>
          <w:b/>
          <w:bCs/>
          <w:color w:val="000000" w:themeColor="text1"/>
          <w:spacing w:val="-7"/>
          <w:sz w:val="24"/>
          <w:szCs w:val="24"/>
        </w:rPr>
        <w:t>Проект договора аренды</w:t>
      </w:r>
    </w:p>
    <w:p w:rsidR="00EF74F2" w:rsidRPr="00867760" w:rsidRDefault="00EF74F2" w:rsidP="00867760">
      <w:pPr>
        <w:widowControl w:val="0"/>
        <w:shd w:val="clear" w:color="auto" w:fill="FFFFFF"/>
        <w:autoSpaceDE w:val="0"/>
        <w:autoSpaceDN w:val="0"/>
        <w:adjustRightInd w:val="0"/>
        <w:spacing w:after="0" w:line="240" w:lineRule="auto"/>
        <w:ind w:firstLine="567"/>
        <w:jc w:val="center"/>
        <w:rPr>
          <w:rFonts w:ascii="Times New Roman" w:hAnsi="Times New Roman" w:cs="Times New Roman"/>
          <w:b/>
          <w:bCs/>
          <w:color w:val="000000" w:themeColor="text1"/>
          <w:spacing w:val="-7"/>
          <w:sz w:val="24"/>
          <w:szCs w:val="24"/>
          <w:u w:val="single"/>
        </w:rPr>
      </w:pPr>
      <w:r w:rsidRPr="00867760">
        <w:rPr>
          <w:rFonts w:ascii="Times New Roman" w:hAnsi="Times New Roman" w:cs="Times New Roman"/>
          <w:b/>
          <w:bCs/>
          <w:color w:val="000000" w:themeColor="text1"/>
          <w:spacing w:val="-7"/>
          <w:sz w:val="24"/>
          <w:szCs w:val="24"/>
          <w:u w:val="single"/>
        </w:rPr>
        <w:t>Лот № 1</w:t>
      </w:r>
    </w:p>
    <w:p w:rsidR="00E1389E" w:rsidRDefault="00E1389E" w:rsidP="00182957">
      <w:pPr>
        <w:suppressAutoHyphens/>
        <w:spacing w:after="0" w:line="240" w:lineRule="auto"/>
        <w:jc w:val="center"/>
        <w:rPr>
          <w:rFonts w:ascii="Times New Roman" w:eastAsia="Times New Roman" w:hAnsi="Times New Roman" w:cs="Times New Roman"/>
          <w:sz w:val="24"/>
          <w:szCs w:val="24"/>
          <w:lang w:eastAsia="zh-CN"/>
        </w:rPr>
      </w:pPr>
    </w:p>
    <w:p w:rsidR="00182957" w:rsidRPr="00182957" w:rsidRDefault="00182957" w:rsidP="00182957">
      <w:pPr>
        <w:suppressAutoHyphens/>
        <w:spacing w:after="0" w:line="240" w:lineRule="auto"/>
        <w:jc w:val="center"/>
        <w:rPr>
          <w:rFonts w:ascii="Times New Roman" w:eastAsia="Times New Roman" w:hAnsi="Times New Roman" w:cs="Times New Roman"/>
          <w:sz w:val="24"/>
          <w:szCs w:val="24"/>
          <w:lang w:eastAsia="zh-CN"/>
        </w:rPr>
      </w:pPr>
      <w:r w:rsidRPr="00182957">
        <w:rPr>
          <w:rFonts w:ascii="Times New Roman" w:eastAsia="Times New Roman" w:hAnsi="Times New Roman" w:cs="Times New Roman"/>
          <w:sz w:val="24"/>
          <w:szCs w:val="24"/>
          <w:lang w:eastAsia="zh-CN"/>
        </w:rPr>
        <w:t xml:space="preserve">Д О Г О В О Р   </w:t>
      </w:r>
    </w:p>
    <w:p w:rsidR="00182957" w:rsidRPr="00182957" w:rsidRDefault="00182957" w:rsidP="00182957">
      <w:pPr>
        <w:suppressAutoHyphens/>
        <w:spacing w:after="0" w:line="240" w:lineRule="auto"/>
        <w:jc w:val="center"/>
        <w:rPr>
          <w:rFonts w:ascii="Times New Roman" w:eastAsia="Times New Roman" w:hAnsi="Times New Roman" w:cs="Times New Roman"/>
          <w:sz w:val="24"/>
          <w:szCs w:val="24"/>
          <w:lang w:eastAsia="zh-CN"/>
        </w:rPr>
      </w:pPr>
      <w:r w:rsidRPr="00182957">
        <w:rPr>
          <w:rFonts w:ascii="Times New Roman" w:eastAsia="Times New Roman" w:hAnsi="Times New Roman" w:cs="Times New Roman"/>
          <w:sz w:val="24"/>
          <w:szCs w:val="24"/>
          <w:lang w:eastAsia="zh-CN"/>
        </w:rPr>
        <w:t>аренды нежилых помещений</w:t>
      </w:r>
    </w:p>
    <w:p w:rsidR="00182957" w:rsidRPr="00182957" w:rsidRDefault="00182957" w:rsidP="00182957">
      <w:pPr>
        <w:suppressAutoHyphens/>
        <w:spacing w:after="0" w:line="240" w:lineRule="auto"/>
        <w:jc w:val="center"/>
        <w:rPr>
          <w:rFonts w:ascii="Times New Roman" w:eastAsia="Times New Roman" w:hAnsi="Times New Roman" w:cs="Times New Roman"/>
          <w:sz w:val="24"/>
          <w:szCs w:val="24"/>
          <w:lang w:eastAsia="zh-CN"/>
        </w:rPr>
      </w:pPr>
    </w:p>
    <w:p w:rsidR="00182957" w:rsidRPr="00182957" w:rsidRDefault="00182957" w:rsidP="00182957">
      <w:pPr>
        <w:suppressAutoHyphens/>
        <w:spacing w:after="0" w:line="240" w:lineRule="auto"/>
        <w:rPr>
          <w:rFonts w:ascii="Times New Roman" w:eastAsia="Times New Roman" w:hAnsi="Times New Roman" w:cs="Times New Roman"/>
          <w:sz w:val="24"/>
          <w:szCs w:val="24"/>
          <w:lang w:eastAsia="zh-CN"/>
        </w:rPr>
      </w:pPr>
      <w:r w:rsidRPr="00182957">
        <w:rPr>
          <w:rFonts w:ascii="Times New Roman" w:eastAsia="Times New Roman" w:hAnsi="Times New Roman" w:cs="Times New Roman"/>
          <w:sz w:val="24"/>
          <w:szCs w:val="24"/>
          <w:lang w:eastAsia="zh-CN"/>
        </w:rPr>
        <w:t>г. Вологда                                                                                                        «___» _________ 20__ г.</w:t>
      </w:r>
      <w:r w:rsidRPr="00182957">
        <w:rPr>
          <w:rFonts w:ascii="Times New Roman" w:eastAsia="Times New Roman" w:hAnsi="Times New Roman" w:cs="Times New Roman"/>
          <w:sz w:val="24"/>
          <w:szCs w:val="24"/>
          <w:lang w:eastAsia="zh-CN"/>
        </w:rPr>
        <w:tab/>
        <w:t xml:space="preserve">    </w:t>
      </w:r>
    </w:p>
    <w:p w:rsidR="00182957" w:rsidRPr="00182957" w:rsidRDefault="00182957" w:rsidP="00182957">
      <w:pPr>
        <w:suppressAutoHyphens/>
        <w:spacing w:after="0" w:line="240" w:lineRule="auto"/>
        <w:rPr>
          <w:rFonts w:ascii="Times New Roman" w:eastAsia="Times New Roman" w:hAnsi="Times New Roman" w:cs="Times New Roman"/>
          <w:sz w:val="24"/>
          <w:szCs w:val="24"/>
          <w:lang w:eastAsia="zh-CN"/>
        </w:rPr>
      </w:pPr>
      <w:r w:rsidRPr="00182957">
        <w:rPr>
          <w:rFonts w:ascii="Times New Roman" w:eastAsia="Times New Roman" w:hAnsi="Times New Roman" w:cs="Times New Roman"/>
          <w:sz w:val="24"/>
          <w:szCs w:val="24"/>
          <w:lang w:eastAsia="zh-CN"/>
        </w:rPr>
        <w:t xml:space="preserve">                                                                              </w:t>
      </w:r>
    </w:p>
    <w:p w:rsidR="00182957" w:rsidRPr="00182957" w:rsidRDefault="00182957" w:rsidP="00182957">
      <w:pPr>
        <w:suppressAutoHyphens/>
        <w:spacing w:after="0" w:line="240" w:lineRule="auto"/>
        <w:jc w:val="both"/>
        <w:rPr>
          <w:rFonts w:ascii="Times New Roman" w:eastAsia="Times New Roman" w:hAnsi="Times New Roman" w:cs="Times New Roman"/>
          <w:sz w:val="24"/>
          <w:szCs w:val="24"/>
          <w:lang w:eastAsia="zh-CN"/>
        </w:rPr>
      </w:pPr>
      <w:r w:rsidRPr="00182957">
        <w:rPr>
          <w:rFonts w:ascii="Times New Roman" w:eastAsia="Times New Roman" w:hAnsi="Times New Roman" w:cs="Times New Roman"/>
          <w:sz w:val="24"/>
          <w:szCs w:val="24"/>
          <w:lang w:eastAsia="zh-CN"/>
        </w:rPr>
        <w:tab/>
      </w:r>
      <w:r w:rsidRPr="00182957">
        <w:rPr>
          <w:rFonts w:ascii="Times New Roman" w:eastAsia="Times New Roman" w:hAnsi="Times New Roman" w:cs="Times New Roman"/>
          <w:b/>
          <w:sz w:val="24"/>
          <w:szCs w:val="24"/>
          <w:lang w:eastAsia="zh-CN"/>
        </w:rPr>
        <w:t>МУП ЖКХ «Вологдагорводоканал»</w:t>
      </w:r>
      <w:r w:rsidRPr="00182957">
        <w:rPr>
          <w:rFonts w:ascii="Times New Roman" w:eastAsia="Times New Roman" w:hAnsi="Times New Roman" w:cs="Times New Roman"/>
          <w:sz w:val="24"/>
          <w:szCs w:val="24"/>
          <w:lang w:eastAsia="zh-CN"/>
        </w:rPr>
        <w:t xml:space="preserve">, именуемое в дальнейшем «Арендодатель», в лице  генерального директора Волкова Евгения Гурьевича, действующего Устава, с одной стороны, и </w:t>
      </w:r>
      <w:r w:rsidRPr="00182957">
        <w:rPr>
          <w:rFonts w:ascii="Times New Roman" w:eastAsia="Times New Roman" w:hAnsi="Times New Roman" w:cs="Times New Roman"/>
          <w:b/>
          <w:sz w:val="24"/>
          <w:szCs w:val="24"/>
          <w:lang w:eastAsia="ru-RU"/>
        </w:rPr>
        <w:t>_____________________</w:t>
      </w:r>
      <w:r w:rsidRPr="00182957">
        <w:rPr>
          <w:rFonts w:ascii="Times New Roman" w:eastAsia="Times New Roman" w:hAnsi="Times New Roman" w:cs="Times New Roman"/>
          <w:sz w:val="24"/>
          <w:szCs w:val="24"/>
          <w:lang w:eastAsia="ru-RU"/>
        </w:rPr>
        <w:t xml:space="preserve"> в лице ______________</w:t>
      </w:r>
      <w:r w:rsidRPr="00182957">
        <w:rPr>
          <w:rFonts w:ascii="Times New Roman" w:eastAsia="Times New Roman" w:hAnsi="Times New Roman" w:cs="Times New Roman"/>
          <w:sz w:val="24"/>
          <w:szCs w:val="24"/>
          <w:lang w:eastAsia="zh-CN"/>
        </w:rPr>
        <w:t xml:space="preserve"> действующего на основании _________, именуемое в дальнейшем «Арендатор», с другой стороны, заключили настоящий договор о нижеследующем:</w:t>
      </w:r>
    </w:p>
    <w:p w:rsidR="00182957" w:rsidRPr="00182957" w:rsidRDefault="00182957" w:rsidP="00182957">
      <w:pPr>
        <w:numPr>
          <w:ilvl w:val="0"/>
          <w:numId w:val="26"/>
        </w:numPr>
        <w:suppressAutoHyphens/>
        <w:spacing w:after="0" w:line="240" w:lineRule="auto"/>
        <w:jc w:val="center"/>
        <w:rPr>
          <w:rFonts w:ascii="Times New Roman" w:eastAsia="Times New Roman" w:hAnsi="Times New Roman" w:cs="Times New Roman"/>
          <w:b/>
          <w:sz w:val="24"/>
          <w:szCs w:val="24"/>
          <w:lang w:eastAsia="zh-CN"/>
        </w:rPr>
      </w:pPr>
      <w:r w:rsidRPr="00182957">
        <w:rPr>
          <w:rFonts w:ascii="Times New Roman" w:eastAsia="Times New Roman" w:hAnsi="Times New Roman" w:cs="Times New Roman"/>
          <w:b/>
          <w:sz w:val="24"/>
          <w:szCs w:val="24"/>
          <w:lang w:eastAsia="zh-CN"/>
        </w:rPr>
        <w:t>Общие условия.</w:t>
      </w:r>
    </w:p>
    <w:p w:rsidR="00182957" w:rsidRPr="00182957" w:rsidRDefault="00182957" w:rsidP="00182957">
      <w:pPr>
        <w:suppressAutoHyphens/>
        <w:spacing w:after="0" w:line="240" w:lineRule="auto"/>
        <w:ind w:firstLine="708"/>
        <w:jc w:val="both"/>
        <w:rPr>
          <w:rFonts w:ascii="Times New Roman" w:eastAsia="Times New Roman" w:hAnsi="Times New Roman" w:cs="Times New Roman"/>
          <w:sz w:val="24"/>
          <w:szCs w:val="24"/>
          <w:lang w:eastAsia="zh-CN"/>
        </w:rPr>
      </w:pPr>
      <w:r w:rsidRPr="00182957">
        <w:rPr>
          <w:rFonts w:ascii="Times New Roman" w:eastAsia="Times New Roman" w:hAnsi="Times New Roman" w:cs="Times New Roman"/>
          <w:sz w:val="24"/>
          <w:szCs w:val="24"/>
          <w:lang w:eastAsia="zh-CN"/>
        </w:rPr>
        <w:t xml:space="preserve">1.1 Арендодатель сдает Арендатору во временное пользование, без права выкупа нежилые помещения общей площадью </w:t>
      </w:r>
      <w:r w:rsidRPr="00182957">
        <w:rPr>
          <w:rFonts w:ascii="Times New Roman" w:eastAsia="Times New Roman" w:hAnsi="Times New Roman" w:cs="Times New Roman"/>
          <w:sz w:val="23"/>
          <w:szCs w:val="23"/>
          <w:lang w:eastAsia="ru-RU"/>
        </w:rPr>
        <w:t xml:space="preserve">118,3 кв.м (часть пом. № 12 - 20 кв.м, пом. № 13 – 10 кв.м, пом. № 16 – 1,2 кв.м, пом. № 19 – 2,2 кв.м, пом. № 20 – 9,6 кв.м, пом. № 23 – 6,5 кв.м, пом. № 24 – 9,5 кв.м. пом. № 25 – 6,2 кв.м, пом № 26 – 42,1 кв.м, пом. № 28 – 11 кв.м) </w:t>
      </w:r>
      <w:r w:rsidRPr="00182957">
        <w:rPr>
          <w:rFonts w:ascii="Times New Roman" w:eastAsia="Times New Roman" w:hAnsi="Times New Roman" w:cs="Times New Roman"/>
          <w:sz w:val="24"/>
          <w:szCs w:val="24"/>
          <w:lang w:eastAsia="zh-CN"/>
        </w:rPr>
        <w:t>(далее – Имущество),</w:t>
      </w:r>
      <w:r w:rsidRPr="00182957">
        <w:rPr>
          <w:rFonts w:ascii="Times New Roman" w:eastAsia="Times New Roman" w:hAnsi="Times New Roman" w:cs="Times New Roman"/>
          <w:sz w:val="23"/>
          <w:szCs w:val="23"/>
          <w:lang w:eastAsia="ru-RU"/>
        </w:rPr>
        <w:t xml:space="preserve"> расположенные на первом этаже здания административного корпуса по адресу: г. Вологда, Советский проспект, д. 128</w:t>
      </w:r>
      <w:r w:rsidRPr="00182957">
        <w:rPr>
          <w:rFonts w:ascii="Times New Roman" w:eastAsia="Times New Roman" w:hAnsi="Times New Roman" w:cs="Times New Roman"/>
          <w:sz w:val="24"/>
          <w:szCs w:val="24"/>
          <w:lang w:eastAsia="zh-CN"/>
        </w:rPr>
        <w:t>, для оказания услуг общественного питания. Указанные нежилые помещения принадлежат Арендодателю на праве хозяйственного ведения в соответствии со свидетельством о государственной регистрации пр</w:t>
      </w:r>
      <w:r w:rsidR="00C74E57">
        <w:rPr>
          <w:rFonts w:ascii="Times New Roman" w:eastAsia="Times New Roman" w:hAnsi="Times New Roman" w:cs="Times New Roman"/>
          <w:sz w:val="24"/>
          <w:szCs w:val="24"/>
          <w:lang w:eastAsia="zh-CN"/>
        </w:rPr>
        <w:t>ава 35-АБ №792797 от 05.11.2015</w:t>
      </w:r>
      <w:r w:rsidRPr="00182957">
        <w:rPr>
          <w:rFonts w:ascii="Times New Roman" w:eastAsia="Times New Roman" w:hAnsi="Times New Roman" w:cs="Times New Roman"/>
          <w:sz w:val="24"/>
          <w:szCs w:val="24"/>
          <w:lang w:eastAsia="zh-CN"/>
        </w:rPr>
        <w:t>.</w:t>
      </w:r>
    </w:p>
    <w:p w:rsidR="00182957" w:rsidRPr="00182957" w:rsidRDefault="00182957" w:rsidP="00182957">
      <w:pPr>
        <w:suppressAutoHyphens/>
        <w:spacing w:after="0" w:line="240" w:lineRule="auto"/>
        <w:ind w:firstLine="708"/>
        <w:jc w:val="both"/>
        <w:rPr>
          <w:rFonts w:ascii="Times New Roman" w:eastAsia="Times New Roman" w:hAnsi="Times New Roman" w:cs="Times New Roman"/>
          <w:sz w:val="24"/>
          <w:szCs w:val="24"/>
          <w:lang w:eastAsia="zh-CN"/>
        </w:rPr>
      </w:pPr>
      <w:r w:rsidRPr="00182957">
        <w:rPr>
          <w:rFonts w:ascii="Times New Roman" w:eastAsia="Times New Roman" w:hAnsi="Times New Roman" w:cs="Times New Roman"/>
          <w:sz w:val="24"/>
          <w:szCs w:val="24"/>
          <w:lang w:eastAsia="ru-RU"/>
        </w:rPr>
        <w:t xml:space="preserve">1.2 </w:t>
      </w:r>
      <w:r w:rsidRPr="00182957">
        <w:rPr>
          <w:rFonts w:ascii="Times New Roman" w:eastAsia="Times New Roman" w:hAnsi="Times New Roman" w:cs="Times New Roman"/>
          <w:sz w:val="24"/>
          <w:szCs w:val="24"/>
          <w:lang w:eastAsia="zh-CN"/>
        </w:rPr>
        <w:t xml:space="preserve">Договор заключается на 03 (Три) года. </w:t>
      </w:r>
      <w:r w:rsidRPr="00182957">
        <w:rPr>
          <w:rFonts w:ascii="Times New Roman" w:eastAsia="Times New Roman" w:hAnsi="Times New Roman" w:cs="Times New Roman"/>
          <w:color w:val="000000"/>
          <w:kern w:val="1"/>
          <w:sz w:val="24"/>
          <w:szCs w:val="24"/>
          <w:lang w:eastAsia="ar-SA"/>
        </w:rPr>
        <w:t>Договор вступает в силу с 18.07.2022.</w:t>
      </w:r>
    </w:p>
    <w:p w:rsidR="00182957" w:rsidRPr="00182957" w:rsidRDefault="00182957" w:rsidP="00182957">
      <w:pPr>
        <w:tabs>
          <w:tab w:val="left" w:pos="567"/>
          <w:tab w:val="left" w:pos="993"/>
        </w:tabs>
        <w:suppressAutoHyphens/>
        <w:spacing w:after="0" w:line="240" w:lineRule="auto"/>
        <w:ind w:right="-6" w:firstLine="708"/>
        <w:jc w:val="both"/>
        <w:rPr>
          <w:rFonts w:ascii="Times New Roman" w:eastAsia="Times New Roman" w:hAnsi="Times New Roman" w:cs="Times New Roman"/>
          <w:sz w:val="24"/>
          <w:szCs w:val="24"/>
          <w:lang w:eastAsia="zh-CN"/>
        </w:rPr>
      </w:pPr>
      <w:r w:rsidRPr="00182957">
        <w:rPr>
          <w:rFonts w:ascii="Times New Roman" w:eastAsia="Times New Roman" w:hAnsi="Times New Roman" w:cs="Times New Roman"/>
          <w:sz w:val="24"/>
          <w:szCs w:val="24"/>
          <w:lang w:eastAsia="zh-CN"/>
        </w:rPr>
        <w:t>1.3</w:t>
      </w:r>
      <w:r w:rsidR="00C74E57">
        <w:rPr>
          <w:rFonts w:ascii="Times New Roman" w:eastAsia="Times New Roman" w:hAnsi="Times New Roman" w:cs="Times New Roman"/>
          <w:sz w:val="24"/>
          <w:szCs w:val="24"/>
          <w:lang w:eastAsia="zh-CN"/>
        </w:rPr>
        <w:t xml:space="preserve"> </w:t>
      </w:r>
      <w:r w:rsidRPr="00182957">
        <w:rPr>
          <w:rFonts w:ascii="Times New Roman" w:eastAsia="Times New Roman" w:hAnsi="Times New Roman" w:cs="Times New Roman"/>
          <w:sz w:val="24"/>
          <w:szCs w:val="24"/>
          <w:lang w:eastAsia="zh-CN"/>
        </w:rPr>
        <w:t>Сдача Имущества в аренду не влечет перехода права собственности на них.</w:t>
      </w:r>
    </w:p>
    <w:p w:rsidR="00182957" w:rsidRPr="00182957" w:rsidRDefault="00182957" w:rsidP="00182957">
      <w:pPr>
        <w:suppressAutoHyphens/>
        <w:spacing w:after="0" w:line="240" w:lineRule="auto"/>
        <w:ind w:firstLine="708"/>
        <w:jc w:val="both"/>
        <w:rPr>
          <w:rFonts w:ascii="Times New Roman" w:eastAsia="Times New Roman" w:hAnsi="Times New Roman" w:cs="Times New Roman"/>
          <w:sz w:val="24"/>
          <w:szCs w:val="24"/>
          <w:lang w:eastAsia="zh-CN"/>
        </w:rPr>
      </w:pPr>
      <w:r w:rsidRPr="00182957">
        <w:rPr>
          <w:rFonts w:ascii="Times New Roman" w:eastAsia="Times New Roman" w:hAnsi="Times New Roman" w:cs="Times New Roman"/>
          <w:sz w:val="24"/>
          <w:szCs w:val="24"/>
          <w:lang w:eastAsia="zh-CN"/>
        </w:rPr>
        <w:t>1.4 Неотделимые улучшения арендуемого Имущества, произведенные Арендатором, возмещению не подлежат.</w:t>
      </w:r>
    </w:p>
    <w:p w:rsidR="00182957" w:rsidRPr="00182957" w:rsidRDefault="00182957" w:rsidP="00182957">
      <w:pPr>
        <w:suppressAutoHyphens/>
        <w:spacing w:after="0" w:line="240" w:lineRule="auto"/>
        <w:ind w:firstLine="708"/>
        <w:jc w:val="both"/>
        <w:rPr>
          <w:rFonts w:ascii="Times New Roman" w:eastAsia="Times New Roman" w:hAnsi="Times New Roman" w:cs="Times New Roman"/>
          <w:sz w:val="24"/>
          <w:szCs w:val="24"/>
          <w:lang w:eastAsia="zh-CN"/>
        </w:rPr>
      </w:pPr>
      <w:r w:rsidRPr="00182957">
        <w:rPr>
          <w:rFonts w:ascii="Times New Roman" w:eastAsia="Times New Roman" w:hAnsi="Times New Roman" w:cs="Times New Roman"/>
          <w:sz w:val="24"/>
          <w:szCs w:val="24"/>
          <w:lang w:eastAsia="zh-CN"/>
        </w:rPr>
        <w:t>1.5 Если состояние</w:t>
      </w:r>
      <w:r w:rsidR="00C74E57">
        <w:rPr>
          <w:rFonts w:ascii="Times New Roman" w:eastAsia="Times New Roman" w:hAnsi="Times New Roman" w:cs="Times New Roman"/>
          <w:sz w:val="24"/>
          <w:szCs w:val="24"/>
          <w:lang w:eastAsia="zh-CN"/>
        </w:rPr>
        <w:t xml:space="preserve"> возвращаемого Имущества </w:t>
      </w:r>
      <w:r w:rsidRPr="00182957">
        <w:rPr>
          <w:rFonts w:ascii="Times New Roman" w:eastAsia="Times New Roman" w:hAnsi="Times New Roman" w:cs="Times New Roman"/>
          <w:sz w:val="24"/>
          <w:szCs w:val="24"/>
          <w:lang w:eastAsia="zh-CN"/>
        </w:rPr>
        <w:t>по окончанию договора хуже принятого по акту, то Арендатор возмещает Арендодателю причиненный ущерб в соответствии с действующим законодательством РФ.</w:t>
      </w:r>
    </w:p>
    <w:p w:rsidR="00182957" w:rsidRPr="00182957" w:rsidRDefault="00182957" w:rsidP="00182957">
      <w:pPr>
        <w:suppressAutoHyphens/>
        <w:spacing w:after="0" w:line="240" w:lineRule="auto"/>
        <w:ind w:firstLine="708"/>
        <w:jc w:val="both"/>
        <w:rPr>
          <w:rFonts w:ascii="Times New Roman" w:eastAsia="Times New Roman" w:hAnsi="Times New Roman" w:cs="Times New Roman"/>
          <w:sz w:val="24"/>
          <w:szCs w:val="24"/>
          <w:lang w:eastAsia="zh-CN"/>
        </w:rPr>
      </w:pPr>
      <w:r w:rsidRPr="00182957">
        <w:rPr>
          <w:rFonts w:ascii="Times New Roman" w:eastAsia="Times New Roman" w:hAnsi="Times New Roman" w:cs="Times New Roman"/>
          <w:sz w:val="24"/>
          <w:szCs w:val="24"/>
          <w:lang w:eastAsia="zh-CN"/>
        </w:rPr>
        <w:t>1.6 Все споры, возникающие между сторонами при заключении, расторжении, изменении, исполнении настоящего договора, рассматриваются арбитражным судом Вологодской области.</w:t>
      </w:r>
    </w:p>
    <w:p w:rsidR="00182957" w:rsidRPr="00182957" w:rsidRDefault="00182957" w:rsidP="00182957">
      <w:pPr>
        <w:numPr>
          <w:ilvl w:val="0"/>
          <w:numId w:val="26"/>
        </w:numPr>
        <w:suppressAutoHyphens/>
        <w:spacing w:after="0" w:line="240" w:lineRule="auto"/>
        <w:jc w:val="center"/>
        <w:rPr>
          <w:rFonts w:ascii="Times New Roman" w:eastAsia="Times New Roman" w:hAnsi="Times New Roman" w:cs="Times New Roman"/>
          <w:b/>
          <w:sz w:val="24"/>
          <w:szCs w:val="24"/>
          <w:lang w:eastAsia="zh-CN"/>
        </w:rPr>
      </w:pPr>
      <w:r w:rsidRPr="00182957">
        <w:rPr>
          <w:rFonts w:ascii="Times New Roman" w:eastAsia="Times New Roman" w:hAnsi="Times New Roman" w:cs="Times New Roman"/>
          <w:b/>
          <w:sz w:val="24"/>
          <w:szCs w:val="24"/>
          <w:lang w:eastAsia="zh-CN"/>
        </w:rPr>
        <w:t>Обязанности сторон.</w:t>
      </w:r>
    </w:p>
    <w:p w:rsidR="00182957" w:rsidRPr="00182957" w:rsidRDefault="00182957" w:rsidP="00182957">
      <w:pPr>
        <w:suppressAutoHyphens/>
        <w:spacing w:after="0" w:line="240" w:lineRule="auto"/>
        <w:ind w:firstLine="708"/>
        <w:jc w:val="both"/>
        <w:rPr>
          <w:rFonts w:ascii="Times New Roman" w:eastAsia="Times New Roman" w:hAnsi="Times New Roman" w:cs="Times New Roman"/>
          <w:sz w:val="24"/>
          <w:szCs w:val="24"/>
          <w:lang w:eastAsia="zh-CN"/>
        </w:rPr>
      </w:pPr>
      <w:r w:rsidRPr="00182957">
        <w:rPr>
          <w:rFonts w:ascii="Times New Roman" w:eastAsia="Times New Roman" w:hAnsi="Times New Roman" w:cs="Times New Roman"/>
          <w:sz w:val="24"/>
          <w:szCs w:val="24"/>
          <w:lang w:eastAsia="zh-CN"/>
        </w:rPr>
        <w:t xml:space="preserve">2.1 Арендодатель обязан: </w:t>
      </w:r>
    </w:p>
    <w:p w:rsidR="00182957" w:rsidRPr="00182957" w:rsidRDefault="00182957" w:rsidP="00182957">
      <w:pPr>
        <w:suppressAutoHyphens/>
        <w:spacing w:after="0" w:line="240" w:lineRule="auto"/>
        <w:ind w:firstLine="708"/>
        <w:jc w:val="both"/>
        <w:rPr>
          <w:rFonts w:ascii="Times New Roman" w:eastAsia="Times New Roman" w:hAnsi="Times New Roman" w:cs="Times New Roman"/>
          <w:sz w:val="24"/>
          <w:szCs w:val="24"/>
          <w:lang w:eastAsia="zh-CN"/>
        </w:rPr>
      </w:pPr>
      <w:r w:rsidRPr="00182957">
        <w:rPr>
          <w:rFonts w:ascii="Times New Roman" w:eastAsia="Times New Roman" w:hAnsi="Times New Roman" w:cs="Times New Roman"/>
          <w:sz w:val="24"/>
          <w:szCs w:val="24"/>
          <w:lang w:eastAsia="zh-CN"/>
        </w:rPr>
        <w:t>2.1.1 в трехдневный срок с момента подписания договора передать Имущество Арендатору по акту приема-передачи, в надлежащем состоянии, пригодном для его использования в целях, предусмотренных настоящим договором;</w:t>
      </w:r>
    </w:p>
    <w:p w:rsidR="00182957" w:rsidRPr="00182957" w:rsidRDefault="00182957" w:rsidP="00182957">
      <w:pPr>
        <w:suppressAutoHyphens/>
        <w:spacing w:after="0" w:line="240" w:lineRule="auto"/>
        <w:ind w:firstLine="708"/>
        <w:jc w:val="both"/>
        <w:rPr>
          <w:rFonts w:ascii="Times New Roman" w:eastAsia="Times New Roman" w:hAnsi="Times New Roman" w:cs="Times New Roman"/>
          <w:sz w:val="24"/>
          <w:szCs w:val="24"/>
          <w:lang w:eastAsia="zh-CN"/>
        </w:rPr>
      </w:pPr>
      <w:r w:rsidRPr="00182957">
        <w:rPr>
          <w:rFonts w:ascii="Times New Roman" w:eastAsia="Times New Roman" w:hAnsi="Times New Roman" w:cs="Times New Roman"/>
          <w:sz w:val="24"/>
          <w:szCs w:val="24"/>
          <w:lang w:eastAsia="zh-CN"/>
        </w:rPr>
        <w:t>2.1.2 предупредить Арендатора о выявленных (при осмотрах) изменениях или недостатках.</w:t>
      </w:r>
    </w:p>
    <w:p w:rsidR="00182957" w:rsidRPr="00182957" w:rsidRDefault="00182957" w:rsidP="00182957">
      <w:pPr>
        <w:suppressAutoHyphens/>
        <w:spacing w:after="0" w:line="240" w:lineRule="auto"/>
        <w:ind w:firstLine="708"/>
        <w:jc w:val="both"/>
        <w:rPr>
          <w:rFonts w:ascii="Times New Roman" w:eastAsia="Times New Roman" w:hAnsi="Times New Roman" w:cs="Times New Roman"/>
          <w:sz w:val="24"/>
          <w:szCs w:val="24"/>
          <w:lang w:eastAsia="zh-CN"/>
        </w:rPr>
      </w:pPr>
      <w:r w:rsidRPr="00182957">
        <w:rPr>
          <w:rFonts w:ascii="Times New Roman" w:eastAsia="Times New Roman" w:hAnsi="Times New Roman" w:cs="Times New Roman"/>
          <w:sz w:val="24"/>
          <w:szCs w:val="24"/>
          <w:lang w:eastAsia="zh-CN"/>
        </w:rPr>
        <w:t xml:space="preserve">2.1.3. осуществить капитальный ремонт при необходимости (аварийное состояние инженерных сетей, оконных рам и т.д.). </w:t>
      </w:r>
    </w:p>
    <w:p w:rsidR="00182957" w:rsidRPr="00182957" w:rsidRDefault="00182957" w:rsidP="00182957">
      <w:pPr>
        <w:suppressAutoHyphens/>
        <w:spacing w:after="0" w:line="240" w:lineRule="auto"/>
        <w:ind w:firstLine="708"/>
        <w:jc w:val="both"/>
        <w:rPr>
          <w:rFonts w:ascii="Times New Roman" w:eastAsia="Times New Roman" w:hAnsi="Times New Roman" w:cs="Times New Roman"/>
          <w:sz w:val="24"/>
          <w:szCs w:val="24"/>
          <w:lang w:eastAsia="zh-CN"/>
        </w:rPr>
      </w:pPr>
      <w:r w:rsidRPr="00182957">
        <w:rPr>
          <w:rFonts w:ascii="Times New Roman" w:eastAsia="Times New Roman" w:hAnsi="Times New Roman" w:cs="Times New Roman"/>
          <w:sz w:val="24"/>
          <w:szCs w:val="24"/>
          <w:lang w:eastAsia="zh-CN"/>
        </w:rPr>
        <w:t>2.2 Арендатор обязан:</w:t>
      </w:r>
    </w:p>
    <w:p w:rsidR="00182957" w:rsidRPr="00182957" w:rsidRDefault="00182957" w:rsidP="00182957">
      <w:pPr>
        <w:suppressAutoHyphens/>
        <w:spacing w:after="0" w:line="240" w:lineRule="auto"/>
        <w:ind w:firstLine="708"/>
        <w:jc w:val="both"/>
        <w:rPr>
          <w:rFonts w:ascii="Times New Roman" w:eastAsia="Times New Roman" w:hAnsi="Times New Roman" w:cs="Times New Roman"/>
          <w:sz w:val="24"/>
          <w:szCs w:val="24"/>
          <w:lang w:eastAsia="zh-CN"/>
        </w:rPr>
      </w:pPr>
      <w:r w:rsidRPr="00182957">
        <w:rPr>
          <w:rFonts w:ascii="Times New Roman" w:eastAsia="Times New Roman" w:hAnsi="Times New Roman" w:cs="Times New Roman"/>
          <w:sz w:val="24"/>
          <w:szCs w:val="24"/>
          <w:lang w:eastAsia="zh-CN"/>
        </w:rPr>
        <w:t>2.2.1 в трехдневный срок с момента подписания договора принять Имущество от Арендодателя по акту приема-передачи;</w:t>
      </w:r>
    </w:p>
    <w:p w:rsidR="00182957" w:rsidRPr="00182957" w:rsidRDefault="00182957" w:rsidP="00182957">
      <w:pPr>
        <w:suppressAutoHyphens/>
        <w:spacing w:after="0" w:line="240" w:lineRule="auto"/>
        <w:ind w:firstLine="708"/>
        <w:jc w:val="both"/>
        <w:rPr>
          <w:rFonts w:ascii="Times New Roman" w:eastAsia="Times New Roman" w:hAnsi="Times New Roman" w:cs="Times New Roman"/>
          <w:sz w:val="24"/>
          <w:szCs w:val="24"/>
          <w:lang w:eastAsia="zh-CN"/>
        </w:rPr>
      </w:pPr>
      <w:r w:rsidRPr="00182957">
        <w:rPr>
          <w:rFonts w:ascii="Times New Roman" w:eastAsia="Times New Roman" w:hAnsi="Times New Roman" w:cs="Times New Roman"/>
          <w:sz w:val="24"/>
          <w:szCs w:val="24"/>
          <w:lang w:eastAsia="zh-CN"/>
        </w:rPr>
        <w:t>2.2.2 использовать Имущество в соответствии с условиями настоящего договора, исключительно с целевым назначением, установленными нормами и правилами эксплуатации;</w:t>
      </w:r>
    </w:p>
    <w:p w:rsidR="00182957" w:rsidRPr="00182957" w:rsidRDefault="00182957" w:rsidP="00182957">
      <w:pPr>
        <w:suppressAutoHyphens/>
        <w:spacing w:after="0" w:line="240" w:lineRule="auto"/>
        <w:ind w:firstLine="708"/>
        <w:jc w:val="both"/>
        <w:rPr>
          <w:rFonts w:ascii="Times New Roman" w:eastAsia="Times New Roman" w:hAnsi="Times New Roman" w:cs="Times New Roman"/>
          <w:sz w:val="24"/>
          <w:szCs w:val="24"/>
          <w:lang w:eastAsia="zh-CN"/>
        </w:rPr>
      </w:pPr>
      <w:r w:rsidRPr="00182957">
        <w:rPr>
          <w:rFonts w:ascii="Times New Roman" w:eastAsia="Times New Roman" w:hAnsi="Times New Roman" w:cs="Times New Roman"/>
          <w:sz w:val="24"/>
          <w:szCs w:val="24"/>
          <w:lang w:eastAsia="zh-CN"/>
        </w:rPr>
        <w:t>2.2.3 бережно относиться к полученному Имуществу, содержать в полной исправности и надлежащем состоянии;</w:t>
      </w:r>
    </w:p>
    <w:p w:rsidR="00182957" w:rsidRPr="00182957" w:rsidRDefault="00182957" w:rsidP="00182957">
      <w:pPr>
        <w:suppressAutoHyphens/>
        <w:spacing w:after="0" w:line="240" w:lineRule="auto"/>
        <w:ind w:firstLine="708"/>
        <w:jc w:val="both"/>
        <w:rPr>
          <w:rFonts w:ascii="Times New Roman" w:eastAsia="Times New Roman" w:hAnsi="Times New Roman" w:cs="Times New Roman"/>
          <w:sz w:val="24"/>
          <w:szCs w:val="24"/>
          <w:lang w:eastAsia="zh-CN"/>
        </w:rPr>
      </w:pPr>
      <w:r w:rsidRPr="00182957">
        <w:rPr>
          <w:rFonts w:ascii="Times New Roman" w:eastAsia="Times New Roman" w:hAnsi="Times New Roman" w:cs="Times New Roman"/>
          <w:sz w:val="24"/>
          <w:szCs w:val="24"/>
          <w:lang w:eastAsia="zh-CN"/>
        </w:rPr>
        <w:lastRenderedPageBreak/>
        <w:t>2.2.4 беспрепятственно допускать представителей Арендодателя к осмотру Имущества на предмет соблюдения условий его эксплуатации и использования в соответствии с договором;</w:t>
      </w:r>
    </w:p>
    <w:p w:rsidR="00182957" w:rsidRPr="00182957" w:rsidRDefault="00182957" w:rsidP="00182957">
      <w:pPr>
        <w:suppressAutoHyphens/>
        <w:spacing w:after="0" w:line="240" w:lineRule="auto"/>
        <w:ind w:firstLine="708"/>
        <w:jc w:val="both"/>
        <w:rPr>
          <w:rFonts w:ascii="Times New Roman" w:eastAsia="Times New Roman" w:hAnsi="Times New Roman" w:cs="Times New Roman"/>
          <w:sz w:val="24"/>
          <w:szCs w:val="24"/>
          <w:lang w:eastAsia="zh-CN"/>
        </w:rPr>
      </w:pPr>
      <w:r w:rsidRPr="00182957">
        <w:rPr>
          <w:rFonts w:ascii="Times New Roman" w:eastAsia="Times New Roman" w:hAnsi="Times New Roman" w:cs="Times New Roman"/>
          <w:sz w:val="24"/>
          <w:szCs w:val="24"/>
          <w:lang w:eastAsia="zh-CN"/>
        </w:rPr>
        <w:t>2.2.5 не производить никаких улучшений и изменений технических характеристик Имущества, вызываемых потребностью Арендатора, без письменного разрешения Арендодателя;</w:t>
      </w:r>
    </w:p>
    <w:p w:rsidR="00182957" w:rsidRPr="00182957" w:rsidRDefault="00182957" w:rsidP="00182957">
      <w:pPr>
        <w:suppressAutoHyphens/>
        <w:spacing w:after="0" w:line="240" w:lineRule="auto"/>
        <w:ind w:firstLine="708"/>
        <w:jc w:val="both"/>
        <w:rPr>
          <w:rFonts w:ascii="Times New Roman" w:eastAsia="Times New Roman" w:hAnsi="Times New Roman" w:cs="Times New Roman"/>
          <w:sz w:val="24"/>
          <w:szCs w:val="24"/>
          <w:lang w:eastAsia="zh-CN"/>
        </w:rPr>
      </w:pPr>
      <w:r w:rsidRPr="00182957">
        <w:rPr>
          <w:rFonts w:ascii="Times New Roman" w:eastAsia="Times New Roman" w:hAnsi="Times New Roman" w:cs="Times New Roman"/>
          <w:sz w:val="24"/>
          <w:szCs w:val="24"/>
          <w:lang w:eastAsia="zh-CN"/>
        </w:rPr>
        <w:t>2.2.6 своими силами и за свой счет производить своевременно необходимый текущий и косметический ремонт Имущества;</w:t>
      </w:r>
    </w:p>
    <w:p w:rsidR="00182957" w:rsidRPr="00182957" w:rsidRDefault="00182957" w:rsidP="00182957">
      <w:pPr>
        <w:suppressAutoHyphens/>
        <w:spacing w:after="0" w:line="240" w:lineRule="auto"/>
        <w:ind w:firstLine="708"/>
        <w:jc w:val="both"/>
        <w:rPr>
          <w:rFonts w:ascii="Times New Roman" w:eastAsia="Times New Roman" w:hAnsi="Times New Roman" w:cs="Times New Roman"/>
          <w:sz w:val="24"/>
          <w:szCs w:val="24"/>
          <w:lang w:eastAsia="zh-CN"/>
        </w:rPr>
      </w:pPr>
      <w:r w:rsidRPr="00182957">
        <w:rPr>
          <w:rFonts w:ascii="Times New Roman" w:eastAsia="Times New Roman" w:hAnsi="Times New Roman" w:cs="Times New Roman"/>
          <w:sz w:val="24"/>
          <w:szCs w:val="24"/>
          <w:lang w:eastAsia="zh-CN"/>
        </w:rPr>
        <w:t>2.2.7 соблюдать технические, санитарные, противопожарные требования законодательства и иные требования, предъявляемые при пользовании Имуществом;</w:t>
      </w:r>
    </w:p>
    <w:p w:rsidR="00182957" w:rsidRPr="00182957" w:rsidRDefault="00182957" w:rsidP="00182957">
      <w:pPr>
        <w:suppressAutoHyphens/>
        <w:spacing w:after="0" w:line="240" w:lineRule="auto"/>
        <w:ind w:firstLine="708"/>
        <w:jc w:val="both"/>
        <w:rPr>
          <w:rFonts w:ascii="Times New Roman" w:eastAsia="Times New Roman" w:hAnsi="Times New Roman" w:cs="Times New Roman"/>
          <w:sz w:val="24"/>
          <w:szCs w:val="24"/>
          <w:lang w:eastAsia="zh-CN"/>
        </w:rPr>
      </w:pPr>
      <w:r w:rsidRPr="00182957">
        <w:rPr>
          <w:rFonts w:ascii="Times New Roman" w:eastAsia="Times New Roman" w:hAnsi="Times New Roman" w:cs="Times New Roman"/>
          <w:sz w:val="24"/>
          <w:szCs w:val="24"/>
          <w:lang w:eastAsia="zh-CN"/>
        </w:rPr>
        <w:t>2.2.8 Использовать имущество в соответствии с требованиями ТУ Роспотребнадзора по Вологодской области и Отдела Госпожнадзора УГПС МЧС Вологодской области;</w:t>
      </w:r>
    </w:p>
    <w:p w:rsidR="00182957" w:rsidRPr="00182957" w:rsidRDefault="00182957" w:rsidP="00182957">
      <w:pPr>
        <w:suppressAutoHyphens/>
        <w:spacing w:after="0" w:line="240" w:lineRule="auto"/>
        <w:ind w:firstLine="708"/>
        <w:jc w:val="both"/>
        <w:rPr>
          <w:rFonts w:ascii="Times New Roman" w:eastAsia="Times New Roman" w:hAnsi="Times New Roman" w:cs="Times New Roman"/>
          <w:sz w:val="24"/>
          <w:szCs w:val="24"/>
          <w:lang w:eastAsia="zh-CN"/>
        </w:rPr>
      </w:pPr>
      <w:r w:rsidRPr="00182957">
        <w:rPr>
          <w:rFonts w:ascii="Times New Roman" w:eastAsia="Times New Roman" w:hAnsi="Times New Roman" w:cs="Times New Roman"/>
          <w:sz w:val="24"/>
          <w:szCs w:val="24"/>
          <w:lang w:eastAsia="zh-CN"/>
        </w:rPr>
        <w:t xml:space="preserve">2.2.9 </w:t>
      </w:r>
      <w:r w:rsidRPr="00182957">
        <w:rPr>
          <w:rFonts w:ascii="Times New Roman" w:eastAsia="Times New Roman" w:hAnsi="Times New Roman" w:cs="Times New Roman"/>
          <w:sz w:val="24"/>
          <w:szCs w:val="24"/>
          <w:lang w:eastAsia="ru-RU"/>
        </w:rPr>
        <w:t>за счет собственных средств застраховать на весь срок договора аренды со страховой организацией риск утраты (гибели) арендованного имущества в пользу арендодателя (выгодоприобретателя) и риск порчи арендованного имущества в пользу арендатора (страхователя) с обязательствами по восстановлению имущества;</w:t>
      </w:r>
    </w:p>
    <w:p w:rsidR="00182957" w:rsidRPr="00182957" w:rsidRDefault="00182957" w:rsidP="00182957">
      <w:pPr>
        <w:suppressAutoHyphens/>
        <w:spacing w:after="0" w:line="240" w:lineRule="auto"/>
        <w:ind w:firstLine="708"/>
        <w:jc w:val="both"/>
        <w:rPr>
          <w:rFonts w:ascii="Times New Roman" w:eastAsia="Times New Roman" w:hAnsi="Times New Roman" w:cs="Times New Roman"/>
          <w:sz w:val="24"/>
          <w:szCs w:val="24"/>
          <w:lang w:eastAsia="zh-CN"/>
        </w:rPr>
      </w:pPr>
      <w:r w:rsidRPr="00182957">
        <w:rPr>
          <w:rFonts w:ascii="Times New Roman" w:eastAsia="Times New Roman" w:hAnsi="Times New Roman" w:cs="Times New Roman"/>
          <w:sz w:val="24"/>
          <w:szCs w:val="24"/>
          <w:lang w:eastAsia="zh-CN"/>
        </w:rPr>
        <w:t>2.2.10 письменно сообщить Арендодателю не позднее, чем за месяц о предстоящей передаче Имущества, как в связи с окончанием срока договора, так и при досрочном его расторжении и сдать Имущество Арендодателю по акту приема-передачи в исправном состоянии.</w:t>
      </w:r>
    </w:p>
    <w:p w:rsidR="00182957" w:rsidRPr="00182957" w:rsidRDefault="00182957" w:rsidP="00182957">
      <w:pPr>
        <w:suppressAutoHyphens/>
        <w:spacing w:after="0" w:line="240" w:lineRule="auto"/>
        <w:ind w:firstLine="708"/>
        <w:jc w:val="both"/>
        <w:rPr>
          <w:rFonts w:ascii="Times New Roman" w:eastAsia="Times New Roman" w:hAnsi="Times New Roman" w:cs="Times New Roman"/>
          <w:color w:val="FF0000"/>
          <w:sz w:val="24"/>
          <w:szCs w:val="24"/>
          <w:lang w:eastAsia="zh-CN"/>
        </w:rPr>
      </w:pPr>
      <w:r w:rsidRPr="00182957">
        <w:rPr>
          <w:rFonts w:ascii="Times New Roman" w:eastAsia="Times New Roman" w:hAnsi="Times New Roman" w:cs="Times New Roman"/>
          <w:sz w:val="24"/>
          <w:szCs w:val="24"/>
          <w:lang w:eastAsia="zh-CN"/>
        </w:rPr>
        <w:t>Договор считается расторгнутым с момента подписания акта приема-передачи (оплату арендной платы производить до момента подписания акта приема-передачи)</w:t>
      </w:r>
      <w:r w:rsidRPr="00182957">
        <w:rPr>
          <w:rFonts w:ascii="Times New Roman" w:eastAsia="Times New Roman" w:hAnsi="Times New Roman" w:cs="Times New Roman"/>
          <w:color w:val="FF0000"/>
          <w:sz w:val="24"/>
          <w:szCs w:val="24"/>
          <w:lang w:eastAsia="zh-CN"/>
        </w:rPr>
        <w:t>.</w:t>
      </w:r>
    </w:p>
    <w:p w:rsidR="00182957" w:rsidRPr="00182957" w:rsidRDefault="00182957" w:rsidP="00182957">
      <w:pPr>
        <w:suppressAutoHyphens/>
        <w:spacing w:after="0" w:line="240" w:lineRule="auto"/>
        <w:ind w:firstLine="708"/>
        <w:jc w:val="both"/>
        <w:rPr>
          <w:rFonts w:ascii="Times New Roman" w:eastAsia="Times New Roman" w:hAnsi="Times New Roman" w:cs="Times New Roman"/>
          <w:sz w:val="24"/>
          <w:szCs w:val="24"/>
          <w:lang w:eastAsia="zh-CN"/>
        </w:rPr>
      </w:pPr>
      <w:r w:rsidRPr="00182957">
        <w:rPr>
          <w:rFonts w:ascii="Times New Roman" w:eastAsia="Times New Roman" w:hAnsi="Times New Roman" w:cs="Times New Roman"/>
          <w:sz w:val="24"/>
          <w:szCs w:val="24"/>
          <w:lang w:eastAsia="zh-CN"/>
        </w:rPr>
        <w:t xml:space="preserve">2.2.11 по истечении срока действия договора, а также при досрочном его прекращении, передать безвозмездно Арендодателю затраты на все произведенные неотделимые улучшения имущества; </w:t>
      </w:r>
    </w:p>
    <w:p w:rsidR="00182957" w:rsidRPr="00182957" w:rsidRDefault="00182957" w:rsidP="00182957">
      <w:pPr>
        <w:suppressAutoHyphens/>
        <w:spacing w:after="0" w:line="240" w:lineRule="auto"/>
        <w:ind w:firstLine="708"/>
        <w:jc w:val="both"/>
        <w:rPr>
          <w:rFonts w:ascii="Times New Roman" w:eastAsia="Times New Roman" w:hAnsi="Times New Roman" w:cs="Times New Roman"/>
          <w:sz w:val="24"/>
          <w:szCs w:val="24"/>
          <w:lang w:eastAsia="zh-CN"/>
        </w:rPr>
      </w:pPr>
      <w:r w:rsidRPr="00182957">
        <w:rPr>
          <w:rFonts w:ascii="Times New Roman" w:eastAsia="Times New Roman" w:hAnsi="Times New Roman" w:cs="Times New Roman"/>
          <w:sz w:val="24"/>
          <w:szCs w:val="24"/>
          <w:lang w:eastAsia="zh-CN"/>
        </w:rPr>
        <w:t>2.2.12 не использовать Имущество, а также права на них, в качестве залога, вклада в уставный капитал товариществ и обществ, не передавать во владение и пользование, в том числе безвозмездное, третьим лицам;</w:t>
      </w:r>
    </w:p>
    <w:p w:rsidR="00182957" w:rsidRPr="00182957" w:rsidRDefault="00182957" w:rsidP="00182957">
      <w:pPr>
        <w:suppressAutoHyphens/>
        <w:spacing w:after="0" w:line="240" w:lineRule="auto"/>
        <w:ind w:firstLine="708"/>
        <w:jc w:val="both"/>
        <w:rPr>
          <w:rFonts w:ascii="Times New Roman" w:eastAsia="Times New Roman" w:hAnsi="Times New Roman" w:cs="Times New Roman"/>
          <w:color w:val="000000"/>
          <w:sz w:val="24"/>
          <w:szCs w:val="24"/>
          <w:lang w:eastAsia="zh-CN"/>
        </w:rPr>
      </w:pPr>
      <w:r w:rsidRPr="00182957">
        <w:rPr>
          <w:rFonts w:ascii="Times New Roman" w:eastAsia="Times New Roman" w:hAnsi="Times New Roman" w:cs="Times New Roman"/>
          <w:color w:val="000000"/>
          <w:sz w:val="24"/>
          <w:szCs w:val="24"/>
          <w:lang w:eastAsia="zh-CN"/>
        </w:rPr>
        <w:t>2.2.13 обеспечивать сохранность Имущества, предоставленного ему в аренду;</w:t>
      </w:r>
    </w:p>
    <w:p w:rsidR="00182957" w:rsidRPr="00182957" w:rsidRDefault="00182957" w:rsidP="00182957">
      <w:pPr>
        <w:suppressAutoHyphens/>
        <w:spacing w:after="0" w:line="240" w:lineRule="auto"/>
        <w:ind w:firstLine="708"/>
        <w:jc w:val="both"/>
        <w:rPr>
          <w:rFonts w:ascii="Times New Roman" w:eastAsia="Times New Roman" w:hAnsi="Times New Roman" w:cs="Times New Roman"/>
          <w:sz w:val="24"/>
          <w:szCs w:val="24"/>
          <w:lang w:eastAsia="zh-CN"/>
        </w:rPr>
      </w:pPr>
      <w:r w:rsidRPr="00182957">
        <w:rPr>
          <w:rFonts w:ascii="Times New Roman" w:eastAsia="Times New Roman" w:hAnsi="Times New Roman" w:cs="Times New Roman"/>
          <w:color w:val="000000"/>
          <w:sz w:val="24"/>
          <w:szCs w:val="24"/>
          <w:lang w:eastAsia="zh-CN"/>
        </w:rPr>
        <w:t>2.2.14 обеспечить противопожарную безопасность Имущества в соответствии с требованиями Федеральной противопожарной службы;</w:t>
      </w:r>
    </w:p>
    <w:p w:rsidR="00182957" w:rsidRPr="00182957" w:rsidRDefault="00182957" w:rsidP="00182957">
      <w:pPr>
        <w:suppressAutoHyphens/>
        <w:spacing w:after="0" w:line="240" w:lineRule="auto"/>
        <w:ind w:firstLine="708"/>
        <w:jc w:val="both"/>
        <w:rPr>
          <w:rFonts w:ascii="Times New Roman" w:eastAsia="Times New Roman" w:hAnsi="Times New Roman" w:cs="Times New Roman"/>
          <w:sz w:val="24"/>
          <w:szCs w:val="24"/>
          <w:lang w:eastAsia="zh-CN"/>
        </w:rPr>
      </w:pPr>
      <w:r w:rsidRPr="00182957">
        <w:rPr>
          <w:rFonts w:ascii="Times New Roman" w:eastAsia="Times New Roman" w:hAnsi="Times New Roman" w:cs="Times New Roman"/>
          <w:sz w:val="24"/>
          <w:szCs w:val="24"/>
          <w:lang w:eastAsia="zh-CN"/>
        </w:rPr>
        <w:t>2.2.15 не допускать ухудшения технического состояния Имущества, за исключением случаев, связанных с нормальным износом этого имущества в процессе эксплуатации;</w:t>
      </w:r>
    </w:p>
    <w:p w:rsidR="00182957" w:rsidRPr="00182957" w:rsidRDefault="00182957" w:rsidP="00182957">
      <w:pPr>
        <w:suppressAutoHyphens/>
        <w:spacing w:after="0" w:line="240" w:lineRule="auto"/>
        <w:ind w:firstLine="360"/>
        <w:jc w:val="both"/>
        <w:rPr>
          <w:rFonts w:ascii="Times New Roman" w:eastAsia="Times New Roman" w:hAnsi="Times New Roman" w:cs="Times New Roman"/>
          <w:sz w:val="24"/>
          <w:szCs w:val="24"/>
          <w:lang w:eastAsia="zh-CN"/>
        </w:rPr>
      </w:pPr>
      <w:r w:rsidRPr="00182957">
        <w:rPr>
          <w:rFonts w:ascii="Times New Roman" w:eastAsia="Times New Roman" w:hAnsi="Times New Roman" w:cs="Times New Roman"/>
          <w:sz w:val="24"/>
          <w:szCs w:val="24"/>
          <w:lang w:eastAsia="zh-CN"/>
        </w:rPr>
        <w:tab/>
        <w:t>2.2.16 своевременно проводить за счет своих средств текущий ремонт имущества</w:t>
      </w:r>
    </w:p>
    <w:p w:rsidR="00182957" w:rsidRPr="00182957" w:rsidRDefault="00182957" w:rsidP="00182957">
      <w:pPr>
        <w:suppressAutoHyphens/>
        <w:spacing w:after="0" w:line="240" w:lineRule="auto"/>
        <w:ind w:firstLine="708"/>
        <w:jc w:val="both"/>
        <w:rPr>
          <w:rFonts w:ascii="Times New Roman" w:eastAsia="Times New Roman" w:hAnsi="Times New Roman" w:cs="Times New Roman"/>
          <w:sz w:val="24"/>
          <w:szCs w:val="24"/>
          <w:lang w:eastAsia="zh-CN"/>
        </w:rPr>
      </w:pPr>
      <w:r w:rsidRPr="00182957">
        <w:rPr>
          <w:rFonts w:ascii="Times New Roman" w:eastAsia="Times New Roman" w:hAnsi="Times New Roman" w:cs="Times New Roman"/>
          <w:sz w:val="24"/>
          <w:szCs w:val="24"/>
          <w:lang w:eastAsia="zh-CN"/>
        </w:rPr>
        <w:t>2.2.17 эффективно использовать Имущество в соответствии с его прямым назначением и установленными правилами эксплуатации;</w:t>
      </w:r>
    </w:p>
    <w:p w:rsidR="00182957" w:rsidRPr="00182957" w:rsidRDefault="00182957" w:rsidP="00182957">
      <w:pPr>
        <w:suppressAutoHyphens/>
        <w:spacing w:after="0" w:line="240" w:lineRule="auto"/>
        <w:jc w:val="both"/>
        <w:rPr>
          <w:rFonts w:ascii="Times New Roman" w:eastAsia="Times New Roman" w:hAnsi="Times New Roman" w:cs="Times New Roman"/>
          <w:sz w:val="24"/>
          <w:szCs w:val="24"/>
          <w:lang w:eastAsia="zh-CN"/>
        </w:rPr>
      </w:pPr>
      <w:r w:rsidRPr="00182957">
        <w:rPr>
          <w:rFonts w:ascii="Times New Roman" w:eastAsia="Times New Roman" w:hAnsi="Times New Roman" w:cs="Times New Roman"/>
          <w:sz w:val="24"/>
          <w:szCs w:val="24"/>
          <w:lang w:eastAsia="zh-CN"/>
        </w:rPr>
        <w:tab/>
        <w:t>2.2.18 при прекращении договора передать Имущество в исправном состоянии;</w:t>
      </w:r>
    </w:p>
    <w:p w:rsidR="00182957" w:rsidRPr="00182957" w:rsidRDefault="00182957" w:rsidP="00182957">
      <w:pPr>
        <w:suppressAutoHyphens/>
        <w:spacing w:after="0" w:line="240" w:lineRule="auto"/>
        <w:jc w:val="both"/>
        <w:rPr>
          <w:rFonts w:ascii="Times New Roman" w:eastAsia="Times New Roman" w:hAnsi="Times New Roman" w:cs="Times New Roman"/>
          <w:sz w:val="24"/>
          <w:szCs w:val="24"/>
          <w:lang w:eastAsia="zh-CN"/>
        </w:rPr>
      </w:pPr>
      <w:r w:rsidRPr="00182957">
        <w:rPr>
          <w:rFonts w:ascii="Times New Roman" w:eastAsia="Times New Roman" w:hAnsi="Times New Roman" w:cs="Times New Roman"/>
          <w:sz w:val="24"/>
          <w:szCs w:val="24"/>
          <w:lang w:eastAsia="zh-CN"/>
        </w:rPr>
        <w:tab/>
        <w:t>2.2.19 при изменении юридического адреса, адреса места нахождения, изменения наименования, банковских реквизитов, реорганизации и ликвидации Арендатора в недельный срок письменно уведомить об этом Арендодателя.</w:t>
      </w:r>
    </w:p>
    <w:p w:rsidR="00182957" w:rsidRPr="00182957" w:rsidRDefault="00182957" w:rsidP="00182957">
      <w:pPr>
        <w:suppressAutoHyphens/>
        <w:spacing w:after="0" w:line="240" w:lineRule="auto"/>
        <w:jc w:val="both"/>
        <w:rPr>
          <w:rFonts w:ascii="Times New Roman" w:eastAsia="Times New Roman" w:hAnsi="Times New Roman" w:cs="Times New Roman"/>
          <w:color w:val="000000"/>
          <w:sz w:val="24"/>
          <w:szCs w:val="24"/>
          <w:lang w:eastAsia="zh-CN"/>
        </w:rPr>
      </w:pPr>
      <w:r w:rsidRPr="00182957">
        <w:rPr>
          <w:rFonts w:ascii="Times New Roman" w:eastAsia="Times New Roman" w:hAnsi="Times New Roman" w:cs="Times New Roman"/>
          <w:sz w:val="24"/>
          <w:szCs w:val="24"/>
          <w:lang w:eastAsia="zh-CN"/>
        </w:rPr>
        <w:tab/>
        <w:t xml:space="preserve">2.2.20 </w:t>
      </w:r>
      <w:r w:rsidRPr="00182957">
        <w:rPr>
          <w:rFonts w:ascii="Times New Roman" w:eastAsia="Times New Roman" w:hAnsi="Times New Roman" w:cs="Times New Roman"/>
          <w:color w:val="000000"/>
          <w:sz w:val="24"/>
          <w:szCs w:val="24"/>
          <w:lang w:eastAsia="zh-CN"/>
        </w:rPr>
        <w:t>оплачивать расходы, связанные с текущей эксплуатацией и содержанием помещений, предоставленных Арендатору в аренду, включая расходы по оплате электроэнергии, водоснабжения, водоотведения, согласно приборам учета, теплоснабжения, сбора и вывоза отходов и т.п. – пропорционально занимаемым площадям по действующим тарифам;</w:t>
      </w:r>
    </w:p>
    <w:p w:rsidR="00182957" w:rsidRPr="00182957" w:rsidRDefault="00182957" w:rsidP="00182957">
      <w:pPr>
        <w:suppressAutoHyphens/>
        <w:spacing w:after="0" w:line="240" w:lineRule="auto"/>
        <w:ind w:firstLine="708"/>
        <w:jc w:val="both"/>
        <w:rPr>
          <w:rFonts w:ascii="Times New Roman" w:eastAsia="Times New Roman" w:hAnsi="Times New Roman" w:cs="Times New Roman"/>
          <w:color w:val="000000"/>
          <w:sz w:val="24"/>
          <w:szCs w:val="24"/>
          <w:lang w:eastAsia="zh-CN"/>
        </w:rPr>
      </w:pPr>
      <w:r w:rsidRPr="00182957">
        <w:rPr>
          <w:rFonts w:ascii="Times New Roman" w:eastAsia="Times New Roman" w:hAnsi="Times New Roman" w:cs="Times New Roman"/>
          <w:color w:val="000000"/>
          <w:sz w:val="24"/>
          <w:szCs w:val="24"/>
          <w:lang w:eastAsia="zh-CN"/>
        </w:rPr>
        <w:t xml:space="preserve">2.2.21 </w:t>
      </w:r>
      <w:r w:rsidRPr="00182957">
        <w:rPr>
          <w:rFonts w:ascii="Times New Roman" w:eastAsia="Times New Roman" w:hAnsi="Times New Roman" w:cs="Times New Roman"/>
          <w:sz w:val="24"/>
          <w:szCs w:val="24"/>
          <w:lang w:eastAsia="ru-RU"/>
        </w:rPr>
        <w:t xml:space="preserve">при использовании арендуемого </w:t>
      </w:r>
      <w:r w:rsidRPr="00182957">
        <w:rPr>
          <w:rFonts w:ascii="Times New Roman" w:eastAsia="Times New Roman" w:hAnsi="Times New Roman" w:cs="Times New Roman"/>
          <w:sz w:val="24"/>
          <w:szCs w:val="26"/>
          <w:lang w:eastAsia="ru-RU"/>
        </w:rPr>
        <w:t>муниципального имущества соблюдать Правила благоустройства городского округа города Вологды, утвержденные Решением Вологодской городской Думы от 2 апреля 2007 года № 392 (с последующими изменениями);</w:t>
      </w:r>
    </w:p>
    <w:p w:rsidR="00182957" w:rsidRPr="00182957" w:rsidRDefault="00182957" w:rsidP="00182957">
      <w:pPr>
        <w:tabs>
          <w:tab w:val="left" w:pos="1134"/>
        </w:tabs>
        <w:spacing w:after="0" w:line="240" w:lineRule="auto"/>
        <w:ind w:firstLine="709"/>
        <w:jc w:val="both"/>
        <w:rPr>
          <w:rFonts w:ascii="Times New Roman" w:eastAsia="Times New Roman" w:hAnsi="Times New Roman" w:cs="Times New Roman"/>
          <w:sz w:val="24"/>
          <w:szCs w:val="24"/>
          <w:lang w:eastAsia="ru-RU"/>
        </w:rPr>
      </w:pPr>
      <w:r w:rsidRPr="00182957">
        <w:rPr>
          <w:rFonts w:ascii="Times New Roman" w:eastAsia="Times New Roman" w:hAnsi="Times New Roman" w:cs="Times New Roman"/>
          <w:color w:val="000000"/>
          <w:sz w:val="24"/>
          <w:szCs w:val="24"/>
          <w:lang w:eastAsia="zh-CN"/>
        </w:rPr>
        <w:t xml:space="preserve">2.2.22 </w:t>
      </w:r>
      <w:r w:rsidRPr="00182957">
        <w:rPr>
          <w:rFonts w:ascii="Times New Roman" w:eastAsia="Times New Roman" w:hAnsi="Times New Roman" w:cs="Times New Roman"/>
          <w:sz w:val="24"/>
          <w:szCs w:val="24"/>
          <w:lang w:eastAsia="ru-RU"/>
        </w:rPr>
        <w:t>при использовании арендуемого муниципального имущества соблюдать нормы действующего законодательства Российской Федерации.</w:t>
      </w:r>
    </w:p>
    <w:p w:rsidR="00182957" w:rsidRPr="00182957" w:rsidRDefault="00182957" w:rsidP="00182957">
      <w:pPr>
        <w:numPr>
          <w:ilvl w:val="0"/>
          <w:numId w:val="26"/>
        </w:numPr>
        <w:suppressAutoHyphens/>
        <w:spacing w:after="0" w:line="240" w:lineRule="auto"/>
        <w:jc w:val="center"/>
        <w:rPr>
          <w:rFonts w:ascii="Times New Roman" w:eastAsia="Times New Roman" w:hAnsi="Times New Roman" w:cs="Times New Roman"/>
          <w:b/>
          <w:sz w:val="24"/>
          <w:szCs w:val="24"/>
          <w:lang w:eastAsia="zh-CN"/>
        </w:rPr>
      </w:pPr>
      <w:r w:rsidRPr="00182957">
        <w:rPr>
          <w:rFonts w:ascii="Times New Roman" w:eastAsia="Times New Roman" w:hAnsi="Times New Roman" w:cs="Times New Roman"/>
          <w:b/>
          <w:sz w:val="24"/>
          <w:szCs w:val="24"/>
          <w:lang w:eastAsia="zh-CN"/>
        </w:rPr>
        <w:t>Особые условия.</w:t>
      </w:r>
    </w:p>
    <w:p w:rsidR="00182957" w:rsidRPr="00182957" w:rsidRDefault="00182957" w:rsidP="00182957">
      <w:pPr>
        <w:suppressAutoHyphens/>
        <w:spacing w:after="0" w:line="240" w:lineRule="auto"/>
        <w:jc w:val="both"/>
        <w:rPr>
          <w:rFonts w:ascii="Times New Roman" w:eastAsia="Times New Roman" w:hAnsi="Times New Roman" w:cs="Times New Roman"/>
          <w:sz w:val="24"/>
          <w:szCs w:val="24"/>
          <w:lang w:eastAsia="zh-CN"/>
        </w:rPr>
      </w:pPr>
      <w:r w:rsidRPr="00182957">
        <w:rPr>
          <w:rFonts w:ascii="Times New Roman" w:eastAsia="Times New Roman" w:hAnsi="Times New Roman" w:cs="Times New Roman"/>
          <w:sz w:val="24"/>
          <w:szCs w:val="24"/>
          <w:lang w:eastAsia="zh-CN"/>
        </w:rPr>
        <w:tab/>
        <w:t>3.1 Арендатор обязуется:</w:t>
      </w:r>
    </w:p>
    <w:p w:rsidR="00182957" w:rsidRPr="00182957" w:rsidRDefault="00182957" w:rsidP="00182957">
      <w:pPr>
        <w:tabs>
          <w:tab w:val="left" w:pos="0"/>
        </w:tabs>
        <w:suppressAutoHyphens/>
        <w:spacing w:after="0" w:line="240" w:lineRule="auto"/>
        <w:ind w:firstLine="705"/>
        <w:jc w:val="both"/>
        <w:rPr>
          <w:rFonts w:ascii="Times New Roman" w:eastAsia="Times New Roman" w:hAnsi="Times New Roman" w:cs="Times New Roman"/>
          <w:sz w:val="24"/>
          <w:szCs w:val="24"/>
          <w:lang w:eastAsia="zh-CN"/>
        </w:rPr>
      </w:pPr>
      <w:r w:rsidRPr="00182957">
        <w:rPr>
          <w:rFonts w:ascii="Times New Roman" w:eastAsia="Times New Roman" w:hAnsi="Times New Roman" w:cs="Times New Roman"/>
          <w:sz w:val="24"/>
          <w:szCs w:val="24"/>
          <w:lang w:eastAsia="zh-CN"/>
        </w:rPr>
        <w:lastRenderedPageBreak/>
        <w:t xml:space="preserve">3.1.1 Использовать Имущество для оказания услуг общественного питания, в том числе для сотрудников Арендодателя, без права перепрофилирования. </w:t>
      </w:r>
    </w:p>
    <w:p w:rsidR="00182957" w:rsidRPr="00182957" w:rsidRDefault="00182957" w:rsidP="00182957">
      <w:pPr>
        <w:numPr>
          <w:ilvl w:val="2"/>
          <w:numId w:val="24"/>
        </w:numPr>
        <w:tabs>
          <w:tab w:val="clear" w:pos="1004"/>
          <w:tab w:val="left" w:pos="0"/>
          <w:tab w:val="num" w:pos="1380"/>
        </w:tabs>
        <w:suppressAutoHyphens/>
        <w:spacing w:after="0" w:line="240" w:lineRule="auto"/>
        <w:ind w:left="1380"/>
        <w:jc w:val="both"/>
        <w:rPr>
          <w:rFonts w:ascii="Times New Roman" w:eastAsia="Times New Roman" w:hAnsi="Times New Roman" w:cs="Times New Roman"/>
          <w:sz w:val="24"/>
          <w:szCs w:val="24"/>
          <w:lang w:eastAsia="zh-CN"/>
        </w:rPr>
      </w:pPr>
      <w:r w:rsidRPr="00182957">
        <w:rPr>
          <w:rFonts w:ascii="Times New Roman" w:eastAsia="Times New Roman" w:hAnsi="Times New Roman" w:cs="Times New Roman"/>
          <w:sz w:val="24"/>
          <w:szCs w:val="24"/>
          <w:lang w:eastAsia="zh-CN"/>
        </w:rPr>
        <w:t>Установить режим работы столовой:</w:t>
      </w:r>
    </w:p>
    <w:p w:rsidR="00182957" w:rsidRPr="00182957" w:rsidRDefault="00182957" w:rsidP="00182957">
      <w:pPr>
        <w:tabs>
          <w:tab w:val="left" w:pos="0"/>
        </w:tabs>
        <w:suppressAutoHyphens/>
        <w:spacing w:after="0" w:line="240" w:lineRule="auto"/>
        <w:ind w:firstLine="705"/>
        <w:jc w:val="both"/>
        <w:rPr>
          <w:rFonts w:ascii="Times New Roman" w:eastAsia="Times New Roman" w:hAnsi="Times New Roman" w:cs="Times New Roman"/>
          <w:sz w:val="24"/>
          <w:szCs w:val="24"/>
          <w:lang w:eastAsia="zh-CN"/>
        </w:rPr>
      </w:pPr>
      <w:r w:rsidRPr="00182957">
        <w:rPr>
          <w:rFonts w:ascii="Times New Roman" w:eastAsia="Times New Roman" w:hAnsi="Times New Roman" w:cs="Times New Roman"/>
          <w:sz w:val="24"/>
          <w:szCs w:val="24"/>
          <w:lang w:eastAsia="zh-CN"/>
        </w:rPr>
        <w:t>для сотрудников МУП ЖКХ «Вологдагорводоканал» в рабочие дни:</w:t>
      </w:r>
    </w:p>
    <w:p w:rsidR="00182957" w:rsidRPr="00182957" w:rsidRDefault="00182957" w:rsidP="00182957">
      <w:pPr>
        <w:tabs>
          <w:tab w:val="left" w:pos="0"/>
        </w:tabs>
        <w:suppressAutoHyphens/>
        <w:spacing w:after="0" w:line="240" w:lineRule="auto"/>
        <w:ind w:firstLine="705"/>
        <w:jc w:val="both"/>
        <w:rPr>
          <w:rFonts w:ascii="Times New Roman" w:eastAsia="Times New Roman" w:hAnsi="Times New Roman" w:cs="Times New Roman"/>
          <w:sz w:val="24"/>
          <w:szCs w:val="24"/>
          <w:lang w:eastAsia="zh-CN"/>
        </w:rPr>
      </w:pPr>
      <w:r w:rsidRPr="00182957">
        <w:rPr>
          <w:rFonts w:ascii="Times New Roman" w:eastAsia="Times New Roman" w:hAnsi="Times New Roman" w:cs="Times New Roman"/>
          <w:sz w:val="24"/>
          <w:szCs w:val="24"/>
          <w:lang w:eastAsia="zh-CN"/>
        </w:rPr>
        <w:t>с 10 часов 00 минут до 10 часов 15 минут;</w:t>
      </w:r>
    </w:p>
    <w:p w:rsidR="00182957" w:rsidRPr="00182957" w:rsidRDefault="00182957" w:rsidP="00182957">
      <w:pPr>
        <w:tabs>
          <w:tab w:val="left" w:pos="0"/>
        </w:tabs>
        <w:suppressAutoHyphens/>
        <w:spacing w:after="0" w:line="240" w:lineRule="auto"/>
        <w:ind w:firstLine="705"/>
        <w:jc w:val="both"/>
        <w:rPr>
          <w:rFonts w:ascii="Times New Roman" w:eastAsia="Times New Roman" w:hAnsi="Times New Roman" w:cs="Times New Roman"/>
          <w:sz w:val="24"/>
          <w:szCs w:val="24"/>
          <w:lang w:eastAsia="zh-CN"/>
        </w:rPr>
      </w:pPr>
      <w:r w:rsidRPr="00182957">
        <w:rPr>
          <w:rFonts w:ascii="Times New Roman" w:eastAsia="Times New Roman" w:hAnsi="Times New Roman" w:cs="Times New Roman"/>
          <w:sz w:val="24"/>
          <w:szCs w:val="24"/>
          <w:lang w:eastAsia="zh-CN"/>
        </w:rPr>
        <w:t xml:space="preserve">с 12 часов 00 минут до 15 часов 00 минут; </w:t>
      </w:r>
    </w:p>
    <w:p w:rsidR="00182957" w:rsidRPr="00182957" w:rsidRDefault="00182957" w:rsidP="00182957">
      <w:pPr>
        <w:tabs>
          <w:tab w:val="left" w:pos="0"/>
        </w:tabs>
        <w:suppressAutoHyphens/>
        <w:spacing w:after="0" w:line="240" w:lineRule="auto"/>
        <w:ind w:firstLine="705"/>
        <w:jc w:val="both"/>
        <w:rPr>
          <w:rFonts w:ascii="Times New Roman" w:eastAsia="Times New Roman" w:hAnsi="Times New Roman" w:cs="Times New Roman"/>
          <w:sz w:val="24"/>
          <w:szCs w:val="24"/>
          <w:lang w:eastAsia="zh-CN"/>
        </w:rPr>
      </w:pPr>
      <w:r w:rsidRPr="00182957">
        <w:rPr>
          <w:rFonts w:ascii="Times New Roman" w:eastAsia="Times New Roman" w:hAnsi="Times New Roman" w:cs="Times New Roman"/>
          <w:sz w:val="24"/>
          <w:szCs w:val="24"/>
          <w:lang w:eastAsia="zh-CN"/>
        </w:rPr>
        <w:t xml:space="preserve">с 15 часов 00 минут до 15 часов 15 минут </w:t>
      </w:r>
    </w:p>
    <w:p w:rsidR="00182957" w:rsidRPr="00182957" w:rsidRDefault="00182957" w:rsidP="00182957">
      <w:pPr>
        <w:tabs>
          <w:tab w:val="left" w:pos="0"/>
        </w:tabs>
        <w:suppressAutoHyphens/>
        <w:spacing w:after="0" w:line="240" w:lineRule="auto"/>
        <w:ind w:firstLine="705"/>
        <w:jc w:val="both"/>
        <w:rPr>
          <w:rFonts w:ascii="Times New Roman" w:eastAsia="Times New Roman" w:hAnsi="Times New Roman" w:cs="Times New Roman"/>
          <w:sz w:val="24"/>
          <w:szCs w:val="24"/>
          <w:lang w:eastAsia="zh-CN"/>
        </w:rPr>
      </w:pPr>
      <w:r w:rsidRPr="00182957">
        <w:rPr>
          <w:rFonts w:ascii="Times New Roman" w:eastAsia="Times New Roman" w:hAnsi="Times New Roman" w:cs="Times New Roman"/>
          <w:sz w:val="24"/>
          <w:szCs w:val="24"/>
          <w:lang w:eastAsia="zh-CN"/>
        </w:rPr>
        <w:t>для сторонних лиц в рабочие дни:</w:t>
      </w:r>
    </w:p>
    <w:p w:rsidR="00182957" w:rsidRPr="00182957" w:rsidRDefault="00182957" w:rsidP="00182957">
      <w:pPr>
        <w:tabs>
          <w:tab w:val="left" w:pos="0"/>
        </w:tabs>
        <w:suppressAutoHyphens/>
        <w:spacing w:after="0" w:line="240" w:lineRule="auto"/>
        <w:ind w:firstLine="705"/>
        <w:jc w:val="both"/>
        <w:rPr>
          <w:rFonts w:ascii="Times New Roman" w:eastAsia="Times New Roman" w:hAnsi="Times New Roman" w:cs="Times New Roman"/>
          <w:sz w:val="24"/>
          <w:szCs w:val="24"/>
          <w:lang w:eastAsia="zh-CN"/>
        </w:rPr>
      </w:pPr>
      <w:r w:rsidRPr="00182957">
        <w:rPr>
          <w:rFonts w:ascii="Times New Roman" w:eastAsia="Times New Roman" w:hAnsi="Times New Roman" w:cs="Times New Roman"/>
          <w:sz w:val="24"/>
          <w:szCs w:val="24"/>
          <w:lang w:eastAsia="zh-CN"/>
        </w:rPr>
        <w:t xml:space="preserve">с 12 часов 20 минут до 15 часов 00 минут. </w:t>
      </w:r>
    </w:p>
    <w:p w:rsidR="00182957" w:rsidRPr="00182957" w:rsidRDefault="00182957" w:rsidP="00182957">
      <w:pPr>
        <w:numPr>
          <w:ilvl w:val="2"/>
          <w:numId w:val="23"/>
        </w:numPr>
        <w:tabs>
          <w:tab w:val="clear" w:pos="-420"/>
          <w:tab w:val="left" w:pos="0"/>
        </w:tabs>
        <w:suppressAutoHyphens/>
        <w:spacing w:after="0" w:line="240" w:lineRule="auto"/>
        <w:ind w:left="0" w:firstLine="704"/>
        <w:jc w:val="both"/>
        <w:rPr>
          <w:rFonts w:ascii="Times New Roman" w:eastAsia="Times New Roman" w:hAnsi="Times New Roman" w:cs="Times New Roman"/>
          <w:sz w:val="24"/>
          <w:szCs w:val="24"/>
          <w:lang w:eastAsia="zh-CN"/>
        </w:rPr>
      </w:pPr>
      <w:r w:rsidRPr="00182957">
        <w:rPr>
          <w:rFonts w:ascii="Times New Roman" w:eastAsia="Times New Roman" w:hAnsi="Times New Roman" w:cs="Times New Roman"/>
          <w:sz w:val="24"/>
          <w:szCs w:val="24"/>
          <w:lang w:eastAsia="zh-CN"/>
        </w:rPr>
        <w:t>Организовать питание работников Арендодателя со скидкой в размере 5% от цен действующего ассортимента блюд и кулинарных изделий.</w:t>
      </w:r>
    </w:p>
    <w:p w:rsidR="00182957" w:rsidRPr="00182957" w:rsidRDefault="00182957" w:rsidP="00182957">
      <w:pPr>
        <w:numPr>
          <w:ilvl w:val="2"/>
          <w:numId w:val="23"/>
        </w:numPr>
        <w:tabs>
          <w:tab w:val="clear" w:pos="-420"/>
          <w:tab w:val="left" w:pos="0"/>
        </w:tabs>
        <w:suppressAutoHyphens/>
        <w:spacing w:after="0" w:line="240" w:lineRule="auto"/>
        <w:ind w:left="0" w:firstLine="705"/>
        <w:jc w:val="both"/>
        <w:rPr>
          <w:rFonts w:ascii="Times New Roman" w:eastAsia="Times New Roman" w:hAnsi="Times New Roman" w:cs="Times New Roman"/>
          <w:sz w:val="24"/>
          <w:szCs w:val="24"/>
          <w:lang w:eastAsia="zh-CN"/>
        </w:rPr>
      </w:pPr>
      <w:r w:rsidRPr="00182957">
        <w:rPr>
          <w:rFonts w:ascii="Times New Roman" w:eastAsia="Times New Roman" w:hAnsi="Times New Roman" w:cs="Times New Roman"/>
          <w:sz w:val="24"/>
          <w:szCs w:val="24"/>
          <w:lang w:eastAsia="zh-CN"/>
        </w:rPr>
        <w:t>Повышать цены на ассортимент продукции, только по согласованию с Арендодателем.</w:t>
      </w:r>
    </w:p>
    <w:p w:rsidR="00182957" w:rsidRPr="00182957" w:rsidRDefault="00182957" w:rsidP="00182957">
      <w:pPr>
        <w:tabs>
          <w:tab w:val="left" w:pos="0"/>
        </w:tabs>
        <w:suppressAutoHyphens/>
        <w:spacing w:after="0" w:line="240" w:lineRule="auto"/>
        <w:ind w:firstLine="705"/>
        <w:jc w:val="both"/>
        <w:rPr>
          <w:rFonts w:ascii="Times New Roman" w:eastAsia="Times New Roman" w:hAnsi="Times New Roman" w:cs="Times New Roman"/>
          <w:sz w:val="24"/>
          <w:szCs w:val="24"/>
          <w:lang w:eastAsia="zh-CN"/>
        </w:rPr>
      </w:pPr>
      <w:r w:rsidRPr="00182957">
        <w:rPr>
          <w:rFonts w:ascii="Times New Roman" w:eastAsia="Times New Roman" w:hAnsi="Times New Roman" w:cs="Times New Roman"/>
          <w:sz w:val="24"/>
          <w:szCs w:val="24"/>
          <w:lang w:eastAsia="zh-CN"/>
        </w:rPr>
        <w:t>3.1.</w:t>
      </w:r>
      <w:r w:rsidR="00C74E57">
        <w:rPr>
          <w:rFonts w:ascii="Times New Roman" w:eastAsia="Times New Roman" w:hAnsi="Times New Roman" w:cs="Times New Roman"/>
          <w:sz w:val="24"/>
          <w:szCs w:val="24"/>
          <w:lang w:eastAsia="zh-CN"/>
        </w:rPr>
        <w:t>5</w:t>
      </w:r>
      <w:r w:rsidRPr="00182957">
        <w:rPr>
          <w:rFonts w:ascii="Times New Roman" w:eastAsia="Times New Roman" w:hAnsi="Times New Roman" w:cs="Times New Roman"/>
          <w:sz w:val="24"/>
          <w:szCs w:val="24"/>
          <w:lang w:eastAsia="zh-CN"/>
        </w:rPr>
        <w:t>. При введении в ассортимент продукции новых блюд устанавливать цены только по согласованию с Арендодателем.</w:t>
      </w:r>
    </w:p>
    <w:p w:rsidR="00182957" w:rsidRPr="00182957" w:rsidRDefault="00182957" w:rsidP="00182957">
      <w:pPr>
        <w:tabs>
          <w:tab w:val="left" w:pos="0"/>
        </w:tabs>
        <w:suppressAutoHyphens/>
        <w:spacing w:after="0" w:line="240" w:lineRule="auto"/>
        <w:ind w:firstLine="705"/>
        <w:jc w:val="both"/>
        <w:rPr>
          <w:rFonts w:ascii="Times New Roman" w:eastAsia="Times New Roman" w:hAnsi="Times New Roman" w:cs="Times New Roman"/>
          <w:sz w:val="24"/>
          <w:szCs w:val="24"/>
          <w:lang w:eastAsia="zh-CN"/>
        </w:rPr>
      </w:pPr>
      <w:r w:rsidRPr="00182957">
        <w:rPr>
          <w:rFonts w:ascii="Times New Roman" w:eastAsia="Times New Roman" w:hAnsi="Times New Roman" w:cs="Times New Roman"/>
          <w:sz w:val="24"/>
          <w:szCs w:val="24"/>
          <w:lang w:eastAsia="zh-CN"/>
        </w:rPr>
        <w:t>3.1.</w:t>
      </w:r>
      <w:r w:rsidR="004D43B3">
        <w:rPr>
          <w:rFonts w:ascii="Times New Roman" w:eastAsia="Times New Roman" w:hAnsi="Times New Roman" w:cs="Times New Roman"/>
          <w:sz w:val="24"/>
          <w:szCs w:val="24"/>
          <w:lang w:eastAsia="zh-CN"/>
        </w:rPr>
        <w:t>6</w:t>
      </w:r>
      <w:r w:rsidRPr="00182957">
        <w:rPr>
          <w:rFonts w:ascii="Times New Roman" w:eastAsia="Times New Roman" w:hAnsi="Times New Roman" w:cs="Times New Roman"/>
          <w:sz w:val="24"/>
          <w:szCs w:val="24"/>
          <w:lang w:eastAsia="zh-CN"/>
        </w:rPr>
        <w:t xml:space="preserve"> Включать в меню не менее 40 позиций блюд и кулинарных изделий с ежедневным обновлением в течение недели.</w:t>
      </w:r>
    </w:p>
    <w:p w:rsidR="00182957" w:rsidRPr="00182957" w:rsidRDefault="00182957" w:rsidP="00182957">
      <w:pPr>
        <w:tabs>
          <w:tab w:val="left" w:pos="0"/>
        </w:tabs>
        <w:suppressAutoHyphens/>
        <w:spacing w:after="0" w:line="240" w:lineRule="auto"/>
        <w:ind w:firstLine="705"/>
        <w:jc w:val="both"/>
        <w:rPr>
          <w:rFonts w:ascii="Times New Roman" w:eastAsia="Times New Roman" w:hAnsi="Times New Roman" w:cs="Times New Roman"/>
          <w:sz w:val="24"/>
          <w:szCs w:val="24"/>
          <w:lang w:eastAsia="zh-CN"/>
        </w:rPr>
      </w:pPr>
      <w:r w:rsidRPr="00182957">
        <w:rPr>
          <w:rFonts w:ascii="Times New Roman" w:eastAsia="Times New Roman" w:hAnsi="Times New Roman" w:cs="Times New Roman"/>
          <w:sz w:val="24"/>
          <w:szCs w:val="24"/>
          <w:lang w:eastAsia="zh-CN"/>
        </w:rPr>
        <w:t>3.1.</w:t>
      </w:r>
      <w:r w:rsidR="004D43B3">
        <w:rPr>
          <w:rFonts w:ascii="Times New Roman" w:eastAsia="Times New Roman" w:hAnsi="Times New Roman" w:cs="Times New Roman"/>
          <w:sz w:val="24"/>
          <w:szCs w:val="24"/>
          <w:lang w:eastAsia="zh-CN"/>
        </w:rPr>
        <w:t>7</w:t>
      </w:r>
      <w:r w:rsidRPr="00182957">
        <w:rPr>
          <w:rFonts w:ascii="Times New Roman" w:eastAsia="Times New Roman" w:hAnsi="Times New Roman" w:cs="Times New Roman"/>
          <w:sz w:val="24"/>
          <w:szCs w:val="24"/>
          <w:lang w:eastAsia="zh-CN"/>
        </w:rPr>
        <w:t xml:space="preserve"> Осуществлять обслуживание банкетов с предварительным письменным уведомлением Арендодателя не позднее чем за один день до даты проведения банкета. Обеспечивать за счет собственных средств организацию дополнительной охраны арендуемого имущества в период проведения банкетов.</w:t>
      </w:r>
    </w:p>
    <w:p w:rsidR="00182957" w:rsidRPr="00182957" w:rsidRDefault="00182957" w:rsidP="00182957">
      <w:pPr>
        <w:tabs>
          <w:tab w:val="left" w:pos="0"/>
        </w:tabs>
        <w:suppressAutoHyphens/>
        <w:spacing w:after="0" w:line="240" w:lineRule="auto"/>
        <w:ind w:firstLine="705"/>
        <w:jc w:val="both"/>
        <w:rPr>
          <w:rFonts w:ascii="Times New Roman" w:eastAsia="Times New Roman" w:hAnsi="Times New Roman" w:cs="Times New Roman"/>
          <w:sz w:val="24"/>
          <w:szCs w:val="24"/>
          <w:lang w:eastAsia="zh-CN"/>
        </w:rPr>
      </w:pPr>
      <w:r w:rsidRPr="00182957">
        <w:rPr>
          <w:rFonts w:ascii="Times New Roman" w:eastAsia="Times New Roman" w:hAnsi="Times New Roman" w:cs="Times New Roman"/>
          <w:sz w:val="24"/>
          <w:szCs w:val="24"/>
          <w:lang w:eastAsia="zh-CN"/>
        </w:rPr>
        <w:t>3.1.</w:t>
      </w:r>
      <w:r w:rsidR="004D43B3">
        <w:rPr>
          <w:rFonts w:ascii="Times New Roman" w:eastAsia="Times New Roman" w:hAnsi="Times New Roman" w:cs="Times New Roman"/>
          <w:sz w:val="24"/>
          <w:szCs w:val="24"/>
          <w:lang w:eastAsia="zh-CN"/>
        </w:rPr>
        <w:t>8</w:t>
      </w:r>
      <w:r w:rsidRPr="00182957">
        <w:rPr>
          <w:rFonts w:ascii="Times New Roman" w:eastAsia="Times New Roman" w:hAnsi="Times New Roman" w:cs="Times New Roman"/>
          <w:sz w:val="24"/>
          <w:szCs w:val="24"/>
          <w:lang w:eastAsia="zh-CN"/>
        </w:rPr>
        <w:t xml:space="preserve"> Осуществлять производственную деятельность в праздничные и выходные дни, а также при необходимости проведения работ в ночное время по предварительному письменному уведомлению Арендодателя не позднее чем за один день до даты проведения работ.</w:t>
      </w:r>
    </w:p>
    <w:p w:rsidR="00182957" w:rsidRPr="00182957" w:rsidRDefault="00182957" w:rsidP="00182957">
      <w:pPr>
        <w:tabs>
          <w:tab w:val="left" w:pos="0"/>
        </w:tabs>
        <w:suppressAutoHyphens/>
        <w:spacing w:after="0" w:line="240" w:lineRule="auto"/>
        <w:ind w:firstLine="705"/>
        <w:jc w:val="both"/>
        <w:rPr>
          <w:rFonts w:ascii="Times New Roman" w:eastAsia="Times New Roman" w:hAnsi="Times New Roman" w:cs="Times New Roman"/>
          <w:sz w:val="24"/>
          <w:szCs w:val="24"/>
          <w:lang w:eastAsia="zh-CN"/>
        </w:rPr>
      </w:pPr>
      <w:r w:rsidRPr="00182957">
        <w:rPr>
          <w:rFonts w:ascii="Times New Roman" w:eastAsia="Times New Roman" w:hAnsi="Times New Roman" w:cs="Times New Roman"/>
          <w:sz w:val="24"/>
          <w:szCs w:val="24"/>
          <w:lang w:eastAsia="zh-CN"/>
        </w:rPr>
        <w:t>3.1.</w:t>
      </w:r>
      <w:r w:rsidR="004D43B3">
        <w:rPr>
          <w:rFonts w:ascii="Times New Roman" w:eastAsia="Times New Roman" w:hAnsi="Times New Roman" w:cs="Times New Roman"/>
          <w:sz w:val="24"/>
          <w:szCs w:val="24"/>
          <w:lang w:eastAsia="zh-CN"/>
        </w:rPr>
        <w:t>9</w:t>
      </w:r>
      <w:r w:rsidRPr="00182957">
        <w:rPr>
          <w:rFonts w:ascii="Times New Roman" w:eastAsia="Times New Roman" w:hAnsi="Times New Roman" w:cs="Times New Roman"/>
          <w:sz w:val="24"/>
          <w:szCs w:val="24"/>
          <w:lang w:eastAsia="zh-CN"/>
        </w:rPr>
        <w:t xml:space="preserve"> Не производить реализацию алкогольной и слабоалкогольной продукции за исключением случаев указанных в п. 3.1.</w:t>
      </w:r>
      <w:r w:rsidR="004D43B3">
        <w:rPr>
          <w:rFonts w:ascii="Times New Roman" w:eastAsia="Times New Roman" w:hAnsi="Times New Roman" w:cs="Times New Roman"/>
          <w:sz w:val="24"/>
          <w:szCs w:val="24"/>
          <w:lang w:eastAsia="zh-CN"/>
        </w:rPr>
        <w:t>7</w:t>
      </w:r>
      <w:r w:rsidRPr="00182957">
        <w:rPr>
          <w:rFonts w:ascii="Times New Roman" w:eastAsia="Times New Roman" w:hAnsi="Times New Roman" w:cs="Times New Roman"/>
          <w:sz w:val="24"/>
          <w:szCs w:val="24"/>
          <w:lang w:eastAsia="zh-CN"/>
        </w:rPr>
        <w:t xml:space="preserve"> настоящего договора.</w:t>
      </w:r>
    </w:p>
    <w:p w:rsidR="00182957" w:rsidRPr="00182957" w:rsidRDefault="00182957" w:rsidP="00182957">
      <w:pPr>
        <w:numPr>
          <w:ilvl w:val="0"/>
          <w:numId w:val="23"/>
        </w:numPr>
        <w:suppressAutoHyphens/>
        <w:spacing w:after="0" w:line="240" w:lineRule="auto"/>
        <w:jc w:val="center"/>
        <w:rPr>
          <w:rFonts w:ascii="Times New Roman" w:eastAsia="Times New Roman" w:hAnsi="Times New Roman" w:cs="Times New Roman"/>
          <w:b/>
          <w:sz w:val="24"/>
          <w:szCs w:val="24"/>
          <w:lang w:eastAsia="zh-CN"/>
        </w:rPr>
      </w:pPr>
      <w:r w:rsidRPr="00182957">
        <w:rPr>
          <w:rFonts w:ascii="Times New Roman" w:eastAsia="Times New Roman" w:hAnsi="Times New Roman" w:cs="Times New Roman"/>
          <w:b/>
          <w:sz w:val="24"/>
          <w:szCs w:val="24"/>
          <w:lang w:eastAsia="zh-CN"/>
        </w:rPr>
        <w:t>Платежи и расчеты по договору.</w:t>
      </w:r>
    </w:p>
    <w:p w:rsidR="00182957" w:rsidRPr="00182957" w:rsidRDefault="00182957" w:rsidP="00182957">
      <w:pPr>
        <w:numPr>
          <w:ilvl w:val="1"/>
          <w:numId w:val="23"/>
        </w:numPr>
        <w:tabs>
          <w:tab w:val="num" w:pos="284"/>
          <w:tab w:val="left" w:pos="851"/>
          <w:tab w:val="left" w:pos="1134"/>
        </w:tabs>
        <w:suppressAutoHyphens/>
        <w:spacing w:after="0" w:line="240" w:lineRule="auto"/>
        <w:ind w:left="0" w:firstLine="709"/>
        <w:jc w:val="both"/>
        <w:rPr>
          <w:rFonts w:ascii="Times New Roman" w:eastAsia="Times New Roman" w:hAnsi="Times New Roman" w:cs="Times New Roman"/>
          <w:sz w:val="24"/>
          <w:szCs w:val="24"/>
          <w:lang w:eastAsia="zh-CN"/>
        </w:rPr>
      </w:pPr>
      <w:r w:rsidRPr="00182957">
        <w:rPr>
          <w:rFonts w:ascii="Times New Roman" w:eastAsia="Times New Roman" w:hAnsi="Times New Roman" w:cs="Times New Roman"/>
          <w:sz w:val="24"/>
          <w:szCs w:val="24"/>
          <w:lang w:eastAsia="zh-CN"/>
        </w:rPr>
        <w:t>Размер арендной платы в месяц, установленный по результатам проведения аукциона, за Имущество, указанные в п. 1 настоящего договора, составляет ______________________ руб. (с НДС/без НДС) и действует в течение всего срока аренды.</w:t>
      </w:r>
    </w:p>
    <w:p w:rsidR="00182957" w:rsidRPr="00182957" w:rsidRDefault="00182957" w:rsidP="00182957">
      <w:pPr>
        <w:tabs>
          <w:tab w:val="num" w:pos="284"/>
          <w:tab w:val="left" w:pos="851"/>
          <w:tab w:val="left" w:pos="1134"/>
        </w:tabs>
        <w:suppressAutoHyphens/>
        <w:spacing w:after="0" w:line="240" w:lineRule="auto"/>
        <w:ind w:firstLine="709"/>
        <w:jc w:val="both"/>
        <w:rPr>
          <w:rFonts w:ascii="Times New Roman" w:eastAsia="Times New Roman" w:hAnsi="Times New Roman" w:cs="Times New Roman"/>
          <w:sz w:val="24"/>
          <w:szCs w:val="24"/>
          <w:lang w:eastAsia="zh-CN"/>
        </w:rPr>
      </w:pPr>
      <w:r w:rsidRPr="00182957">
        <w:rPr>
          <w:rFonts w:ascii="Times New Roman" w:eastAsia="Times New Roman" w:hAnsi="Times New Roman" w:cs="Times New Roman"/>
          <w:sz w:val="24"/>
          <w:szCs w:val="24"/>
          <w:lang w:eastAsia="zh-CN"/>
        </w:rPr>
        <w:t>Общая сумма по договору за три года/ составляет ___________________________________ (с НДС/без НДС)</w:t>
      </w:r>
    </w:p>
    <w:p w:rsidR="00182957" w:rsidRPr="00182957" w:rsidRDefault="00182957" w:rsidP="00182957">
      <w:pPr>
        <w:numPr>
          <w:ilvl w:val="1"/>
          <w:numId w:val="23"/>
        </w:numPr>
        <w:tabs>
          <w:tab w:val="num" w:pos="284"/>
          <w:tab w:val="left" w:pos="851"/>
          <w:tab w:val="left" w:pos="1134"/>
        </w:tabs>
        <w:suppressAutoHyphens/>
        <w:spacing w:after="0" w:line="240" w:lineRule="auto"/>
        <w:ind w:left="0" w:firstLine="709"/>
        <w:jc w:val="both"/>
        <w:rPr>
          <w:rFonts w:ascii="Times New Roman" w:eastAsia="Times New Roman" w:hAnsi="Times New Roman" w:cs="Times New Roman"/>
          <w:sz w:val="24"/>
          <w:szCs w:val="24"/>
          <w:lang w:eastAsia="zh-CN"/>
        </w:rPr>
      </w:pPr>
      <w:r w:rsidRPr="00182957">
        <w:rPr>
          <w:rFonts w:ascii="Times New Roman" w:eastAsia="Times New Roman" w:hAnsi="Times New Roman" w:cs="Times New Roman"/>
          <w:sz w:val="24"/>
          <w:szCs w:val="24"/>
          <w:lang w:eastAsia="zh-CN"/>
        </w:rPr>
        <w:t xml:space="preserve">Первое внесение арендной платы Арендатор производит в течение 10 (десяти) рабочих дней после подписания Арендодателем и Арендатором акта приема-передачи Имущества, а впоследствии арендная плата вносится не позднее 10 числа текущего месяца по следующим реквизитам: р/сч 40702810412000100417 в Вологодском отделении №8638 ПАО Сбербанк г. Вологда к/сч 30101810900000000644 БИК 041909644 (Муниципальное унитарное предприятие жилищно-коммунального хозяйства городского округа города Вологды «Вологдагорводоканал») ИНН 3525023596, КПП 352501001, ОКАТО 19401000000. </w:t>
      </w:r>
    </w:p>
    <w:p w:rsidR="00182957" w:rsidRPr="00182957" w:rsidRDefault="00182957" w:rsidP="00182957">
      <w:pPr>
        <w:numPr>
          <w:ilvl w:val="1"/>
          <w:numId w:val="30"/>
        </w:numPr>
        <w:tabs>
          <w:tab w:val="num" w:pos="284"/>
          <w:tab w:val="left" w:pos="851"/>
          <w:tab w:val="left" w:pos="1134"/>
        </w:tabs>
        <w:suppressAutoHyphens/>
        <w:spacing w:after="0" w:line="240" w:lineRule="auto"/>
        <w:ind w:left="0" w:firstLine="709"/>
        <w:jc w:val="both"/>
        <w:rPr>
          <w:rFonts w:ascii="Times New Roman" w:eastAsia="Times New Roman" w:hAnsi="Times New Roman" w:cs="Times New Roman"/>
          <w:sz w:val="24"/>
          <w:szCs w:val="24"/>
          <w:lang w:eastAsia="zh-CN"/>
        </w:rPr>
      </w:pPr>
      <w:r w:rsidRPr="00182957">
        <w:rPr>
          <w:rFonts w:ascii="Times New Roman" w:eastAsia="Times New Roman" w:hAnsi="Times New Roman" w:cs="Times New Roman"/>
          <w:sz w:val="24"/>
          <w:szCs w:val="24"/>
          <w:lang w:eastAsia="zh-CN"/>
        </w:rPr>
        <w:t xml:space="preserve">За использование Имущества не в соответствии с договором аренды, а также при использовании Имущества и прав на них в качестве залога, вклада, при передаче Имущества в безвозмездное пользование, при передаче прав и обязанностей по настоящему договору другим лицам или сдачу Имущества (в целом или частично) в субаренду без письменного разрешения Арендодателя, Арендатор уплачивает Арендодателю штраф, равный 5-кратному размеру месячной арендной платы, действующий на дату установления нарушения. </w:t>
      </w:r>
    </w:p>
    <w:p w:rsidR="00182957" w:rsidRPr="00182957" w:rsidRDefault="00182957" w:rsidP="00182957">
      <w:pPr>
        <w:tabs>
          <w:tab w:val="num" w:pos="284"/>
          <w:tab w:val="left" w:pos="851"/>
          <w:tab w:val="left" w:pos="1134"/>
        </w:tabs>
        <w:suppressAutoHyphens/>
        <w:spacing w:after="0" w:line="240" w:lineRule="auto"/>
        <w:ind w:firstLine="709"/>
        <w:jc w:val="both"/>
        <w:rPr>
          <w:rFonts w:ascii="Times New Roman" w:eastAsia="Times New Roman" w:hAnsi="Times New Roman" w:cs="Times New Roman"/>
          <w:sz w:val="24"/>
          <w:szCs w:val="24"/>
          <w:lang w:eastAsia="zh-CN"/>
        </w:rPr>
      </w:pPr>
      <w:r w:rsidRPr="00182957">
        <w:rPr>
          <w:rFonts w:ascii="Times New Roman" w:eastAsia="Times New Roman" w:hAnsi="Times New Roman" w:cs="Times New Roman"/>
          <w:sz w:val="24"/>
          <w:szCs w:val="24"/>
          <w:lang w:eastAsia="zh-CN"/>
        </w:rPr>
        <w:t>4.4</w:t>
      </w:r>
      <w:r w:rsidR="00DC479F">
        <w:rPr>
          <w:rFonts w:ascii="Times New Roman" w:eastAsia="Times New Roman" w:hAnsi="Times New Roman" w:cs="Times New Roman"/>
          <w:sz w:val="24"/>
          <w:szCs w:val="24"/>
          <w:lang w:eastAsia="zh-CN"/>
        </w:rPr>
        <w:t>.</w:t>
      </w:r>
      <w:r w:rsidRPr="00182957">
        <w:rPr>
          <w:rFonts w:ascii="Times New Roman" w:eastAsia="Times New Roman" w:hAnsi="Times New Roman" w:cs="Times New Roman"/>
          <w:sz w:val="24"/>
          <w:szCs w:val="24"/>
          <w:lang w:eastAsia="zh-CN"/>
        </w:rPr>
        <w:t xml:space="preserve"> В случае несвоевременной оплаты аренды арендатор уплачивает пеню размере 0,1% от несвоевременно уплаченной денежной суммы за каждый день просрочки, начиная с 11 числа текущего месяца.</w:t>
      </w:r>
    </w:p>
    <w:p w:rsidR="00182957" w:rsidRPr="00182957" w:rsidRDefault="00182957" w:rsidP="00182957">
      <w:pPr>
        <w:tabs>
          <w:tab w:val="num" w:pos="284"/>
          <w:tab w:val="left" w:pos="851"/>
          <w:tab w:val="left" w:pos="1134"/>
        </w:tabs>
        <w:suppressAutoHyphens/>
        <w:spacing w:after="0" w:line="240" w:lineRule="auto"/>
        <w:ind w:firstLine="709"/>
        <w:jc w:val="both"/>
        <w:rPr>
          <w:rFonts w:ascii="Times New Roman" w:eastAsia="Times New Roman" w:hAnsi="Times New Roman" w:cs="Times New Roman"/>
          <w:sz w:val="24"/>
          <w:szCs w:val="24"/>
          <w:lang w:eastAsia="zh-CN"/>
        </w:rPr>
      </w:pPr>
      <w:r w:rsidRPr="00182957">
        <w:rPr>
          <w:rFonts w:ascii="Times New Roman" w:eastAsia="Times New Roman" w:hAnsi="Times New Roman" w:cs="Times New Roman"/>
          <w:sz w:val="24"/>
          <w:szCs w:val="24"/>
          <w:lang w:eastAsia="zh-CN"/>
        </w:rPr>
        <w:t>4.5</w:t>
      </w:r>
      <w:r w:rsidR="00DC479F">
        <w:rPr>
          <w:rFonts w:ascii="Times New Roman" w:eastAsia="Times New Roman" w:hAnsi="Times New Roman" w:cs="Times New Roman"/>
          <w:sz w:val="24"/>
          <w:szCs w:val="24"/>
          <w:lang w:eastAsia="zh-CN"/>
        </w:rPr>
        <w:t>.</w:t>
      </w:r>
      <w:r w:rsidRPr="00182957">
        <w:rPr>
          <w:rFonts w:ascii="Times New Roman" w:eastAsia="Times New Roman" w:hAnsi="Times New Roman" w:cs="Times New Roman"/>
          <w:sz w:val="24"/>
          <w:szCs w:val="24"/>
          <w:lang w:eastAsia="zh-CN"/>
        </w:rPr>
        <w:t xml:space="preserve"> Уплата санкций, установленных настоящим договором, не освобождает Арендатора от выполнения лежащих на нем обязательств и устранения нарушений.</w:t>
      </w:r>
    </w:p>
    <w:p w:rsidR="00182957" w:rsidRPr="00182957" w:rsidRDefault="00182957" w:rsidP="00182957">
      <w:pPr>
        <w:numPr>
          <w:ilvl w:val="0"/>
          <w:numId w:val="23"/>
        </w:numPr>
        <w:suppressAutoHyphens/>
        <w:spacing w:after="0" w:line="240" w:lineRule="auto"/>
        <w:jc w:val="center"/>
        <w:rPr>
          <w:rFonts w:ascii="Times New Roman" w:eastAsia="Times New Roman" w:hAnsi="Times New Roman" w:cs="Times New Roman"/>
          <w:b/>
          <w:sz w:val="24"/>
          <w:szCs w:val="24"/>
          <w:lang w:eastAsia="zh-CN"/>
        </w:rPr>
      </w:pPr>
      <w:r w:rsidRPr="00182957">
        <w:rPr>
          <w:rFonts w:ascii="Times New Roman" w:eastAsia="Times New Roman" w:hAnsi="Times New Roman" w:cs="Times New Roman"/>
          <w:b/>
          <w:sz w:val="24"/>
          <w:szCs w:val="24"/>
          <w:lang w:eastAsia="zh-CN"/>
        </w:rPr>
        <w:t>Досрочное расторжение договора.</w:t>
      </w:r>
    </w:p>
    <w:p w:rsidR="00182957" w:rsidRPr="00182957" w:rsidRDefault="00182957" w:rsidP="00182957">
      <w:pPr>
        <w:suppressAutoHyphens/>
        <w:spacing w:after="0" w:line="240" w:lineRule="auto"/>
        <w:jc w:val="both"/>
        <w:rPr>
          <w:rFonts w:ascii="Times New Roman" w:eastAsia="Times New Roman" w:hAnsi="Times New Roman" w:cs="Times New Roman"/>
          <w:sz w:val="24"/>
          <w:szCs w:val="24"/>
          <w:lang w:eastAsia="zh-CN"/>
        </w:rPr>
      </w:pPr>
      <w:r w:rsidRPr="00182957">
        <w:rPr>
          <w:rFonts w:ascii="Times New Roman" w:eastAsia="Times New Roman" w:hAnsi="Times New Roman" w:cs="Times New Roman"/>
          <w:sz w:val="24"/>
          <w:szCs w:val="24"/>
          <w:lang w:eastAsia="zh-CN"/>
        </w:rPr>
        <w:lastRenderedPageBreak/>
        <w:tab/>
        <w:t>5.1 Настоящий договор аренды может быть расторгнут по соглашению сторон до окончания срока, установленного договором.</w:t>
      </w:r>
    </w:p>
    <w:p w:rsidR="00182957" w:rsidRPr="00182957" w:rsidRDefault="00182957" w:rsidP="00182957">
      <w:pPr>
        <w:suppressAutoHyphens/>
        <w:spacing w:after="0" w:line="240" w:lineRule="auto"/>
        <w:ind w:firstLine="708"/>
        <w:jc w:val="both"/>
        <w:rPr>
          <w:rFonts w:ascii="Times New Roman" w:eastAsia="Times New Roman" w:hAnsi="Times New Roman" w:cs="Times New Roman"/>
          <w:sz w:val="24"/>
          <w:szCs w:val="24"/>
          <w:lang w:eastAsia="zh-CN"/>
        </w:rPr>
      </w:pPr>
      <w:r w:rsidRPr="00182957">
        <w:rPr>
          <w:rFonts w:ascii="Times New Roman" w:eastAsia="Times New Roman" w:hAnsi="Times New Roman" w:cs="Times New Roman"/>
          <w:sz w:val="24"/>
          <w:szCs w:val="24"/>
          <w:lang w:eastAsia="zh-CN"/>
        </w:rPr>
        <w:t>5.2 Договор аренды подлежит досрочному расторжению, а Арендатор выселению:</w:t>
      </w:r>
    </w:p>
    <w:p w:rsidR="00182957" w:rsidRPr="00182957" w:rsidRDefault="00182957" w:rsidP="00182957">
      <w:pPr>
        <w:suppressAutoHyphens/>
        <w:spacing w:after="0" w:line="240" w:lineRule="auto"/>
        <w:jc w:val="both"/>
        <w:rPr>
          <w:rFonts w:ascii="Times New Roman" w:eastAsia="Times New Roman" w:hAnsi="Times New Roman" w:cs="Times New Roman"/>
          <w:sz w:val="24"/>
          <w:szCs w:val="24"/>
          <w:lang w:eastAsia="zh-CN"/>
        </w:rPr>
      </w:pPr>
      <w:r w:rsidRPr="00182957">
        <w:rPr>
          <w:rFonts w:ascii="Times New Roman" w:eastAsia="Times New Roman" w:hAnsi="Times New Roman" w:cs="Times New Roman"/>
          <w:sz w:val="24"/>
          <w:szCs w:val="24"/>
          <w:lang w:eastAsia="zh-CN"/>
        </w:rPr>
        <w:tab/>
        <w:t>5.2.1 при использовании Имущества (в целом или частично) не в соответствии с договором аренды или сдаче их (в целом или частично) в субаренду без письменного разрешения Арендодателя;</w:t>
      </w:r>
    </w:p>
    <w:p w:rsidR="00182957" w:rsidRPr="00182957" w:rsidRDefault="00182957" w:rsidP="00182957">
      <w:pPr>
        <w:suppressAutoHyphens/>
        <w:spacing w:after="0" w:line="240" w:lineRule="auto"/>
        <w:ind w:firstLine="708"/>
        <w:jc w:val="both"/>
        <w:rPr>
          <w:rFonts w:ascii="Times New Roman" w:eastAsia="Times New Roman" w:hAnsi="Times New Roman" w:cs="Times New Roman"/>
          <w:sz w:val="24"/>
          <w:szCs w:val="24"/>
          <w:lang w:eastAsia="zh-CN"/>
        </w:rPr>
      </w:pPr>
      <w:r w:rsidRPr="00182957">
        <w:rPr>
          <w:rFonts w:ascii="Times New Roman" w:eastAsia="Times New Roman" w:hAnsi="Times New Roman" w:cs="Times New Roman"/>
          <w:sz w:val="24"/>
          <w:szCs w:val="24"/>
          <w:lang w:eastAsia="zh-CN"/>
        </w:rPr>
        <w:t>5.2.2 если Арендатор умышленно или по халатности ухудшает состояние Имущества, не проводит текущий ремонт, предусмотренный настоящим договором аренды;</w:t>
      </w:r>
    </w:p>
    <w:p w:rsidR="00182957" w:rsidRPr="00182957" w:rsidRDefault="00182957" w:rsidP="00182957">
      <w:pPr>
        <w:suppressAutoHyphens/>
        <w:spacing w:after="0" w:line="240" w:lineRule="auto"/>
        <w:ind w:firstLine="708"/>
        <w:jc w:val="both"/>
        <w:rPr>
          <w:rFonts w:ascii="Times New Roman" w:eastAsia="Times New Roman" w:hAnsi="Times New Roman" w:cs="Times New Roman"/>
          <w:sz w:val="24"/>
          <w:szCs w:val="24"/>
          <w:lang w:eastAsia="zh-CN"/>
        </w:rPr>
      </w:pPr>
      <w:r w:rsidRPr="00182957">
        <w:rPr>
          <w:rFonts w:ascii="Times New Roman" w:eastAsia="Times New Roman" w:hAnsi="Times New Roman" w:cs="Times New Roman"/>
          <w:sz w:val="24"/>
          <w:szCs w:val="24"/>
          <w:lang w:eastAsia="zh-CN"/>
        </w:rPr>
        <w:t>5.2.3 если Арендатор более двух раз подряд по истечении установленного договором срока платежа не внес арендную плату;</w:t>
      </w:r>
    </w:p>
    <w:p w:rsidR="00182957" w:rsidRPr="00182957" w:rsidRDefault="00182957" w:rsidP="00182957">
      <w:pPr>
        <w:suppressAutoHyphens/>
        <w:spacing w:after="0" w:line="240" w:lineRule="auto"/>
        <w:ind w:firstLine="708"/>
        <w:jc w:val="both"/>
        <w:rPr>
          <w:rFonts w:ascii="Times New Roman" w:eastAsia="Times New Roman" w:hAnsi="Times New Roman" w:cs="Times New Roman"/>
          <w:sz w:val="24"/>
          <w:szCs w:val="24"/>
          <w:lang w:eastAsia="zh-CN"/>
        </w:rPr>
      </w:pPr>
      <w:r w:rsidRPr="00182957">
        <w:rPr>
          <w:rFonts w:ascii="Times New Roman" w:eastAsia="Times New Roman" w:hAnsi="Times New Roman" w:cs="Times New Roman"/>
          <w:sz w:val="24"/>
          <w:szCs w:val="24"/>
          <w:lang w:eastAsia="zh-CN"/>
        </w:rPr>
        <w:t>5.2.4 в случаях стихийных бедствий, аварий, эпидемий и при иных обстоятельствах, носящих чрезвычайный характер, в интересах общества по решению органов государственной власти, Вологодской городской Думы могут быть изъяты у «Арендатора» в порядке и на условиях, установленных законодательными актами с возвратом ему внесенной арендной платы за неиспользованный срок аренды;</w:t>
      </w:r>
    </w:p>
    <w:p w:rsidR="00182957" w:rsidRPr="00182957" w:rsidRDefault="00182957" w:rsidP="00182957">
      <w:pPr>
        <w:suppressAutoHyphens/>
        <w:spacing w:after="0" w:line="240" w:lineRule="auto"/>
        <w:jc w:val="both"/>
        <w:rPr>
          <w:rFonts w:ascii="Times New Roman" w:eastAsia="Times New Roman" w:hAnsi="Times New Roman" w:cs="Times New Roman"/>
          <w:sz w:val="24"/>
          <w:szCs w:val="24"/>
          <w:lang w:eastAsia="zh-CN"/>
        </w:rPr>
      </w:pPr>
      <w:r w:rsidRPr="00182957">
        <w:rPr>
          <w:rFonts w:ascii="Times New Roman" w:eastAsia="Times New Roman" w:hAnsi="Times New Roman" w:cs="Times New Roman"/>
          <w:sz w:val="24"/>
          <w:szCs w:val="24"/>
          <w:lang w:eastAsia="zh-CN"/>
        </w:rPr>
        <w:tab/>
        <w:t>5.2.5  если Арендатор в трехдневный срок, с момента подписания настоящего договора аренды, не обратился к Арендодателю по вопросу передачи Имущества и не принял их по акту приема-передачи;</w:t>
      </w:r>
    </w:p>
    <w:p w:rsidR="00182957" w:rsidRPr="00182957" w:rsidRDefault="00182957" w:rsidP="00182957">
      <w:pPr>
        <w:suppressAutoHyphens/>
        <w:spacing w:after="0" w:line="240" w:lineRule="auto"/>
        <w:jc w:val="both"/>
        <w:rPr>
          <w:rFonts w:ascii="Times New Roman" w:eastAsia="Times New Roman" w:hAnsi="Times New Roman" w:cs="Times New Roman"/>
          <w:sz w:val="24"/>
          <w:szCs w:val="24"/>
          <w:lang w:eastAsia="zh-CN"/>
        </w:rPr>
      </w:pPr>
      <w:r w:rsidRPr="00182957">
        <w:rPr>
          <w:rFonts w:ascii="Times New Roman" w:eastAsia="Times New Roman" w:hAnsi="Times New Roman" w:cs="Times New Roman"/>
          <w:sz w:val="24"/>
          <w:szCs w:val="24"/>
          <w:lang w:eastAsia="zh-CN"/>
        </w:rPr>
        <w:tab/>
        <w:t>5.2.6 если Арендатор произвел передачу права аренды на все арендуемое Имущество или его части в качестве вклада, залога, в безвозмездное пользование, передал свои права и обязанности по настоящему договору другим лицам;</w:t>
      </w:r>
    </w:p>
    <w:p w:rsidR="00182957" w:rsidRPr="00182957" w:rsidRDefault="00182957" w:rsidP="00182957">
      <w:pPr>
        <w:suppressAutoHyphens/>
        <w:spacing w:after="0" w:line="240" w:lineRule="auto"/>
        <w:jc w:val="both"/>
        <w:rPr>
          <w:rFonts w:ascii="Times New Roman" w:eastAsia="Times New Roman" w:hAnsi="Times New Roman" w:cs="Times New Roman"/>
          <w:sz w:val="24"/>
          <w:szCs w:val="24"/>
          <w:lang w:eastAsia="zh-CN"/>
        </w:rPr>
      </w:pPr>
      <w:r w:rsidRPr="00182957">
        <w:rPr>
          <w:rFonts w:ascii="Times New Roman" w:eastAsia="Times New Roman" w:hAnsi="Times New Roman" w:cs="Times New Roman"/>
          <w:sz w:val="24"/>
          <w:szCs w:val="24"/>
          <w:lang w:eastAsia="zh-CN"/>
        </w:rPr>
        <w:tab/>
        <w:t>5.2.7  в случае ликвидации Арендатора;</w:t>
      </w:r>
    </w:p>
    <w:p w:rsidR="00182957" w:rsidRPr="00182957" w:rsidRDefault="00182957" w:rsidP="00182957">
      <w:pPr>
        <w:suppressAutoHyphens/>
        <w:spacing w:after="0" w:line="240" w:lineRule="auto"/>
        <w:ind w:firstLine="708"/>
        <w:jc w:val="both"/>
        <w:rPr>
          <w:rFonts w:ascii="Times New Roman" w:eastAsia="Times New Roman" w:hAnsi="Times New Roman" w:cs="Times New Roman"/>
          <w:sz w:val="24"/>
          <w:szCs w:val="24"/>
          <w:lang w:eastAsia="zh-CN"/>
        </w:rPr>
      </w:pPr>
      <w:r w:rsidRPr="00182957">
        <w:rPr>
          <w:rFonts w:ascii="Times New Roman" w:eastAsia="Times New Roman" w:hAnsi="Times New Roman" w:cs="Times New Roman"/>
          <w:sz w:val="24"/>
          <w:szCs w:val="24"/>
          <w:lang w:eastAsia="zh-CN"/>
        </w:rPr>
        <w:t>5.2.8 в связи с аварийным состоянием несущих конструкций здания;</w:t>
      </w:r>
    </w:p>
    <w:p w:rsidR="00182957" w:rsidRPr="00182957" w:rsidRDefault="00182957" w:rsidP="00182957">
      <w:pPr>
        <w:suppressAutoHyphens/>
        <w:spacing w:after="0" w:line="240" w:lineRule="auto"/>
        <w:ind w:firstLine="708"/>
        <w:jc w:val="both"/>
        <w:rPr>
          <w:rFonts w:ascii="Times New Roman" w:eastAsia="Times New Roman" w:hAnsi="Times New Roman" w:cs="Times New Roman"/>
          <w:sz w:val="24"/>
          <w:szCs w:val="24"/>
          <w:lang w:eastAsia="zh-CN"/>
        </w:rPr>
      </w:pPr>
      <w:r w:rsidRPr="00182957">
        <w:rPr>
          <w:rFonts w:ascii="Times New Roman" w:eastAsia="Times New Roman" w:hAnsi="Times New Roman" w:cs="Times New Roman"/>
          <w:sz w:val="24"/>
          <w:szCs w:val="24"/>
          <w:lang w:eastAsia="zh-CN"/>
        </w:rPr>
        <w:t>5.2.9  если без письменного разрешения Арендодателя произвел перепланировку и/или переоборудование арендуемого Имущества, вызванного потребностью Арендатора.</w:t>
      </w:r>
    </w:p>
    <w:p w:rsidR="00182957" w:rsidRPr="00182957" w:rsidRDefault="00182957" w:rsidP="00182957">
      <w:pPr>
        <w:suppressAutoHyphens/>
        <w:spacing w:after="0" w:line="240" w:lineRule="auto"/>
        <w:ind w:firstLine="708"/>
        <w:jc w:val="both"/>
        <w:rPr>
          <w:rFonts w:ascii="Times New Roman" w:eastAsia="Times New Roman" w:hAnsi="Times New Roman" w:cs="Times New Roman"/>
          <w:sz w:val="24"/>
          <w:szCs w:val="24"/>
          <w:lang w:eastAsia="zh-CN"/>
        </w:rPr>
      </w:pPr>
      <w:r w:rsidRPr="00182957">
        <w:rPr>
          <w:rFonts w:ascii="Times New Roman" w:eastAsia="Times New Roman" w:hAnsi="Times New Roman" w:cs="Times New Roman"/>
          <w:sz w:val="24"/>
          <w:szCs w:val="24"/>
          <w:lang w:eastAsia="zh-CN"/>
        </w:rPr>
        <w:t>5.3 Прекращение права хозяйственного ведения на муниципальное имущество, указанное в п. 1.1. настоящего договора, влечет прекращение договора аренды.</w:t>
      </w:r>
    </w:p>
    <w:p w:rsidR="00182957" w:rsidRPr="00182957" w:rsidRDefault="00182957" w:rsidP="00182957">
      <w:pPr>
        <w:numPr>
          <w:ilvl w:val="0"/>
          <w:numId w:val="23"/>
        </w:numPr>
        <w:suppressAutoHyphens/>
        <w:spacing w:after="0" w:line="240" w:lineRule="auto"/>
        <w:jc w:val="center"/>
        <w:rPr>
          <w:rFonts w:ascii="Times New Roman" w:eastAsia="Times New Roman" w:hAnsi="Times New Roman" w:cs="Times New Roman"/>
          <w:b/>
          <w:sz w:val="24"/>
          <w:szCs w:val="24"/>
          <w:lang w:eastAsia="zh-CN"/>
        </w:rPr>
      </w:pPr>
      <w:r w:rsidRPr="00182957">
        <w:rPr>
          <w:rFonts w:ascii="Times New Roman" w:eastAsia="Times New Roman" w:hAnsi="Times New Roman" w:cs="Times New Roman"/>
          <w:b/>
          <w:sz w:val="24"/>
          <w:szCs w:val="24"/>
          <w:lang w:eastAsia="zh-CN"/>
        </w:rPr>
        <w:t>Прочие условия.</w:t>
      </w:r>
    </w:p>
    <w:p w:rsidR="00182957" w:rsidRPr="00182957" w:rsidRDefault="00182957" w:rsidP="00182957">
      <w:pPr>
        <w:suppressAutoHyphens/>
        <w:spacing w:after="0" w:line="240" w:lineRule="auto"/>
        <w:ind w:firstLine="708"/>
        <w:jc w:val="both"/>
        <w:rPr>
          <w:rFonts w:ascii="Times New Roman" w:eastAsia="Times New Roman" w:hAnsi="Times New Roman" w:cs="Times New Roman"/>
          <w:sz w:val="24"/>
          <w:szCs w:val="24"/>
          <w:lang w:eastAsia="zh-CN"/>
        </w:rPr>
      </w:pPr>
      <w:r w:rsidRPr="00182957">
        <w:rPr>
          <w:rFonts w:ascii="Times New Roman" w:eastAsia="Times New Roman" w:hAnsi="Times New Roman" w:cs="Times New Roman"/>
          <w:sz w:val="24"/>
          <w:szCs w:val="24"/>
          <w:lang w:eastAsia="zh-CN"/>
        </w:rPr>
        <w:t>6.1 Настоящий договор соста</w:t>
      </w:r>
      <w:r>
        <w:rPr>
          <w:rFonts w:ascii="Times New Roman" w:eastAsia="Times New Roman" w:hAnsi="Times New Roman" w:cs="Times New Roman"/>
          <w:sz w:val="24"/>
          <w:szCs w:val="24"/>
          <w:lang w:eastAsia="zh-CN"/>
        </w:rPr>
        <w:t>влен в 3-х экземплярах, имеющих</w:t>
      </w:r>
      <w:r w:rsidRPr="00182957">
        <w:rPr>
          <w:rFonts w:ascii="Times New Roman" w:eastAsia="Times New Roman" w:hAnsi="Times New Roman" w:cs="Times New Roman"/>
          <w:sz w:val="24"/>
          <w:szCs w:val="24"/>
          <w:lang w:eastAsia="zh-CN"/>
        </w:rPr>
        <w:t xml:space="preserve"> одинаковую юридическую силу, для каждой из сторон и 1 экз. для Управления Федеральной службы государственной регистрации, кадастра и картографии по Вологодской области. Договор аренды заключен без права выкупа, без права передачи прав третьим лицам.</w:t>
      </w:r>
    </w:p>
    <w:p w:rsidR="00182957" w:rsidRPr="00182957" w:rsidRDefault="00182957" w:rsidP="00182957">
      <w:pPr>
        <w:suppressAutoHyphens/>
        <w:spacing w:after="0" w:line="240" w:lineRule="auto"/>
        <w:ind w:firstLine="708"/>
        <w:jc w:val="both"/>
        <w:rPr>
          <w:rFonts w:ascii="Times New Roman" w:eastAsia="Times New Roman" w:hAnsi="Times New Roman" w:cs="Times New Roman"/>
          <w:sz w:val="24"/>
          <w:szCs w:val="24"/>
          <w:lang w:eastAsia="zh-CN"/>
        </w:rPr>
      </w:pPr>
      <w:r w:rsidRPr="00182957">
        <w:rPr>
          <w:rFonts w:ascii="Times New Roman" w:eastAsia="Times New Roman" w:hAnsi="Times New Roman" w:cs="Times New Roman"/>
          <w:sz w:val="24"/>
          <w:szCs w:val="24"/>
          <w:lang w:eastAsia="zh-CN"/>
        </w:rPr>
        <w:t>6.2 Арендодатель самостоятельно несет расходы по сбору необходимого пакета документации и осуществляет государственную регистрацию договора аренды в Управлении Федеральной службы государственной регистрации, кадастра и картографии по Вологодской области.</w:t>
      </w:r>
    </w:p>
    <w:p w:rsidR="00182957" w:rsidRPr="00182957" w:rsidRDefault="00182957" w:rsidP="00182957">
      <w:pPr>
        <w:suppressAutoHyphens/>
        <w:spacing w:after="0" w:line="240" w:lineRule="auto"/>
        <w:ind w:firstLine="708"/>
        <w:jc w:val="both"/>
        <w:rPr>
          <w:rFonts w:ascii="Times New Roman" w:eastAsia="Times New Roman" w:hAnsi="Times New Roman" w:cs="Times New Roman"/>
          <w:sz w:val="24"/>
          <w:szCs w:val="24"/>
          <w:lang w:eastAsia="zh-CN"/>
        </w:rPr>
      </w:pPr>
      <w:r w:rsidRPr="00182957">
        <w:rPr>
          <w:rFonts w:ascii="Times New Roman" w:eastAsia="Times New Roman" w:hAnsi="Times New Roman" w:cs="Times New Roman"/>
          <w:sz w:val="24"/>
          <w:szCs w:val="24"/>
          <w:lang w:eastAsia="zh-CN"/>
        </w:rPr>
        <w:t>6.3 Реорганизация Арендодателя, а также перемена собственника арендуемых помещений не является основанием для изменения условий или расторжения настоящего договора.</w:t>
      </w:r>
    </w:p>
    <w:p w:rsidR="00182957" w:rsidRPr="00182957" w:rsidRDefault="00182957" w:rsidP="00182957">
      <w:pPr>
        <w:suppressAutoHyphens/>
        <w:spacing w:after="0" w:line="240" w:lineRule="auto"/>
        <w:ind w:firstLine="708"/>
        <w:jc w:val="both"/>
        <w:rPr>
          <w:rFonts w:ascii="Times New Roman" w:eastAsia="Times New Roman" w:hAnsi="Times New Roman" w:cs="Times New Roman"/>
          <w:sz w:val="24"/>
          <w:szCs w:val="24"/>
          <w:lang w:eastAsia="zh-CN"/>
        </w:rPr>
      </w:pPr>
      <w:r w:rsidRPr="00182957">
        <w:rPr>
          <w:rFonts w:ascii="Times New Roman" w:eastAsia="Times New Roman" w:hAnsi="Times New Roman" w:cs="Times New Roman"/>
          <w:sz w:val="24"/>
          <w:szCs w:val="24"/>
          <w:lang w:eastAsia="zh-CN"/>
        </w:rPr>
        <w:t>6.4 Арендодатель не несет ответственности за любые аварии и их последствия, произошедшие не по его вине.</w:t>
      </w:r>
    </w:p>
    <w:p w:rsidR="00182957" w:rsidRPr="00182957" w:rsidRDefault="00182957" w:rsidP="00182957">
      <w:pPr>
        <w:suppressAutoHyphens/>
        <w:spacing w:after="0" w:line="240" w:lineRule="auto"/>
        <w:ind w:firstLine="708"/>
        <w:jc w:val="both"/>
        <w:rPr>
          <w:rFonts w:ascii="Times New Roman" w:eastAsia="Times New Roman" w:hAnsi="Times New Roman" w:cs="Times New Roman"/>
          <w:sz w:val="24"/>
          <w:szCs w:val="24"/>
          <w:lang w:eastAsia="zh-CN"/>
        </w:rPr>
      </w:pPr>
      <w:r w:rsidRPr="00182957">
        <w:rPr>
          <w:rFonts w:ascii="Times New Roman" w:eastAsia="Times New Roman" w:hAnsi="Times New Roman" w:cs="Times New Roman"/>
          <w:sz w:val="24"/>
          <w:szCs w:val="24"/>
          <w:lang w:eastAsia="zh-CN"/>
        </w:rPr>
        <w:t>6.5 Арендатор несет ответственность, предусмотренную действующим законодательством РФ, перед третьими лицами за причиненный ущерб, возникший в результате использования арендуемого Имущества.</w:t>
      </w:r>
    </w:p>
    <w:p w:rsidR="00182957" w:rsidRPr="00182957" w:rsidRDefault="00182957" w:rsidP="00182957">
      <w:pPr>
        <w:suppressAutoHyphens/>
        <w:spacing w:after="0" w:line="240" w:lineRule="auto"/>
        <w:ind w:firstLine="708"/>
        <w:jc w:val="both"/>
        <w:rPr>
          <w:rFonts w:ascii="Times New Roman" w:eastAsia="Times New Roman" w:hAnsi="Times New Roman" w:cs="Times New Roman"/>
          <w:sz w:val="24"/>
          <w:szCs w:val="24"/>
          <w:lang w:eastAsia="zh-CN"/>
        </w:rPr>
      </w:pPr>
      <w:r w:rsidRPr="00182957">
        <w:rPr>
          <w:rFonts w:ascii="Times New Roman" w:eastAsia="Times New Roman" w:hAnsi="Times New Roman" w:cs="Times New Roman"/>
          <w:sz w:val="24"/>
          <w:szCs w:val="24"/>
          <w:lang w:eastAsia="zh-CN"/>
        </w:rPr>
        <w:t>6.6 Изменения условий договора, дополнения в договор, расторжение и прекращение договора допускаются по соглашению сторон и оформляются дополнительным соглашением, кроме раздела 4 «Платежи и расчеты по договору».</w:t>
      </w:r>
    </w:p>
    <w:p w:rsidR="00182957" w:rsidRPr="00182957" w:rsidRDefault="00182957" w:rsidP="00182957">
      <w:pPr>
        <w:suppressAutoHyphens/>
        <w:spacing w:after="0" w:line="240" w:lineRule="auto"/>
        <w:ind w:firstLine="708"/>
        <w:jc w:val="both"/>
        <w:rPr>
          <w:rFonts w:ascii="Times New Roman" w:eastAsia="Times New Roman" w:hAnsi="Times New Roman" w:cs="Times New Roman"/>
          <w:sz w:val="24"/>
          <w:szCs w:val="24"/>
          <w:lang w:eastAsia="zh-CN"/>
        </w:rPr>
      </w:pPr>
      <w:r w:rsidRPr="00182957">
        <w:rPr>
          <w:rFonts w:ascii="Times New Roman" w:eastAsia="Times New Roman" w:hAnsi="Times New Roman" w:cs="Times New Roman"/>
          <w:sz w:val="24"/>
          <w:szCs w:val="24"/>
          <w:lang w:eastAsia="zh-CN"/>
        </w:rPr>
        <w:t>6.7 Арендатор обязан за несвоевременный возврат арендованного Имущества производить оплату аренды, в том числе неустойку за просрочку внесения арендной платы в виде пени в размере 0,1% от несвоевременно уплаченной денежной суммы за каждый день просрочки, начиная 11 числа текущего месяца.</w:t>
      </w:r>
    </w:p>
    <w:p w:rsidR="00182957" w:rsidRPr="00182957" w:rsidRDefault="00182957" w:rsidP="00182957">
      <w:pPr>
        <w:tabs>
          <w:tab w:val="left" w:pos="993"/>
        </w:tabs>
        <w:suppressAutoHyphens/>
        <w:spacing w:after="0" w:line="240" w:lineRule="auto"/>
        <w:ind w:firstLine="708"/>
        <w:jc w:val="both"/>
        <w:rPr>
          <w:rFonts w:ascii="Times New Roman" w:eastAsia="Times New Roman" w:hAnsi="Times New Roman" w:cs="Times New Roman"/>
          <w:sz w:val="24"/>
          <w:szCs w:val="24"/>
          <w:lang w:eastAsia="zh-CN"/>
        </w:rPr>
      </w:pPr>
      <w:r w:rsidRPr="00182957">
        <w:rPr>
          <w:rFonts w:ascii="Times New Roman" w:eastAsia="Times New Roman" w:hAnsi="Times New Roman" w:cs="Times New Roman"/>
          <w:sz w:val="24"/>
          <w:szCs w:val="24"/>
          <w:lang w:eastAsia="zh-CN"/>
        </w:rPr>
        <w:lastRenderedPageBreak/>
        <w:t>6.8 На период срока действия договорных отношений Арендатор несет ответственность за сохранность муниципального имущества, указанного в п. 1.1 настоящего договора, (в т.ч. соблюдение противопожарной безопасности) в соответствии с действующим законодательством.</w:t>
      </w:r>
    </w:p>
    <w:p w:rsidR="00182957" w:rsidRPr="00182957" w:rsidRDefault="00182957" w:rsidP="00182957">
      <w:pPr>
        <w:tabs>
          <w:tab w:val="left" w:pos="993"/>
        </w:tabs>
        <w:suppressAutoHyphens/>
        <w:spacing w:after="0" w:line="240" w:lineRule="auto"/>
        <w:ind w:firstLine="708"/>
        <w:jc w:val="both"/>
        <w:rPr>
          <w:rFonts w:ascii="Times New Roman" w:eastAsia="Times New Roman" w:hAnsi="Times New Roman" w:cs="Times New Roman"/>
          <w:sz w:val="24"/>
          <w:szCs w:val="24"/>
          <w:lang w:eastAsia="zh-CN"/>
        </w:rPr>
      </w:pPr>
      <w:r w:rsidRPr="00182957">
        <w:rPr>
          <w:rFonts w:ascii="Times New Roman" w:eastAsia="Times New Roman" w:hAnsi="Times New Roman" w:cs="Times New Roman"/>
          <w:sz w:val="24"/>
          <w:szCs w:val="24"/>
          <w:lang w:eastAsia="ru-RU"/>
        </w:rPr>
        <w:t>6.9 Существенные изменения и дополнения условий договора в случаях, установленных законом, допускаются по соглашению сторон и согласия Администрации города Вологды. Стороны имеют право досрочно расторгнуть договор по обоюдному согласию, уведомив об этом в письменном виде Администрацию города Вологды</w:t>
      </w:r>
      <w:r w:rsidRPr="00182957">
        <w:rPr>
          <w:rFonts w:ascii="Times New Roman" w:eastAsia="Times New Roman" w:hAnsi="Times New Roman" w:cs="Times New Roman"/>
          <w:sz w:val="24"/>
          <w:szCs w:val="24"/>
          <w:lang w:eastAsia="zh-CN"/>
        </w:rPr>
        <w:t xml:space="preserve"> </w:t>
      </w:r>
    </w:p>
    <w:p w:rsidR="00182957" w:rsidRPr="00182957" w:rsidRDefault="00182957" w:rsidP="00182957">
      <w:pPr>
        <w:suppressAutoHyphens/>
        <w:spacing w:after="0" w:line="240" w:lineRule="auto"/>
        <w:ind w:firstLine="708"/>
        <w:jc w:val="both"/>
        <w:rPr>
          <w:rFonts w:ascii="Times New Roman" w:eastAsia="Times New Roman" w:hAnsi="Times New Roman" w:cs="Times New Roman"/>
          <w:sz w:val="24"/>
          <w:szCs w:val="24"/>
          <w:lang w:eastAsia="zh-CN"/>
        </w:rPr>
      </w:pPr>
    </w:p>
    <w:p w:rsidR="00182957" w:rsidRPr="00182957" w:rsidRDefault="00182957" w:rsidP="00182957">
      <w:pPr>
        <w:suppressAutoHyphens/>
        <w:spacing w:after="0" w:line="240" w:lineRule="auto"/>
        <w:ind w:firstLine="708"/>
        <w:jc w:val="both"/>
        <w:rPr>
          <w:rFonts w:ascii="Times New Roman" w:eastAsia="Times New Roman" w:hAnsi="Times New Roman" w:cs="Times New Roman"/>
          <w:sz w:val="24"/>
          <w:szCs w:val="24"/>
          <w:lang w:eastAsia="zh-CN"/>
        </w:rPr>
      </w:pPr>
      <w:r w:rsidRPr="00182957">
        <w:rPr>
          <w:rFonts w:ascii="Times New Roman" w:eastAsia="Times New Roman" w:hAnsi="Times New Roman" w:cs="Times New Roman"/>
          <w:sz w:val="24"/>
          <w:szCs w:val="24"/>
          <w:lang w:eastAsia="zh-CN"/>
        </w:rPr>
        <w:t>Приложения:</w:t>
      </w:r>
    </w:p>
    <w:p w:rsidR="00182957" w:rsidRPr="00182957" w:rsidRDefault="00182957" w:rsidP="00182957">
      <w:pPr>
        <w:numPr>
          <w:ilvl w:val="0"/>
          <w:numId w:val="29"/>
        </w:numPr>
        <w:tabs>
          <w:tab w:val="left" w:pos="993"/>
        </w:tabs>
        <w:suppressAutoHyphens/>
        <w:autoSpaceDE w:val="0"/>
        <w:spacing w:after="0" w:line="240" w:lineRule="auto"/>
        <w:ind w:left="709" w:firstLine="0"/>
        <w:jc w:val="both"/>
        <w:rPr>
          <w:rFonts w:ascii="Times New Roman" w:eastAsia="Times New Roman" w:hAnsi="Times New Roman" w:cs="Times New Roman"/>
          <w:sz w:val="24"/>
          <w:szCs w:val="24"/>
          <w:lang w:eastAsia="ru-RU"/>
        </w:rPr>
      </w:pPr>
      <w:r w:rsidRPr="00182957">
        <w:rPr>
          <w:rFonts w:ascii="Times New Roman" w:eastAsia="Arial" w:hAnsi="Times New Roman" w:cs="Arial"/>
          <w:bCs/>
          <w:sz w:val="24"/>
          <w:szCs w:val="24"/>
          <w:lang w:eastAsia="ru-RU"/>
        </w:rPr>
        <w:t>Антикоррупционная оговорка.</w:t>
      </w:r>
    </w:p>
    <w:p w:rsidR="00182957" w:rsidRPr="00182957" w:rsidRDefault="00182957" w:rsidP="00182957">
      <w:pPr>
        <w:numPr>
          <w:ilvl w:val="0"/>
          <w:numId w:val="29"/>
        </w:numPr>
        <w:tabs>
          <w:tab w:val="left" w:pos="993"/>
        </w:tabs>
        <w:suppressAutoHyphens/>
        <w:autoSpaceDE w:val="0"/>
        <w:spacing w:after="0" w:line="240" w:lineRule="auto"/>
        <w:ind w:left="709" w:firstLine="0"/>
        <w:jc w:val="both"/>
        <w:rPr>
          <w:rFonts w:ascii="Times New Roman" w:eastAsia="Times New Roman" w:hAnsi="Times New Roman" w:cs="Times New Roman"/>
          <w:sz w:val="24"/>
          <w:szCs w:val="24"/>
          <w:lang w:eastAsia="ru-RU"/>
        </w:rPr>
      </w:pPr>
      <w:r w:rsidRPr="00182957">
        <w:rPr>
          <w:rFonts w:ascii="Times New Roman" w:eastAsia="Arial" w:hAnsi="Times New Roman" w:cs="Arial"/>
          <w:bCs/>
          <w:sz w:val="24"/>
          <w:szCs w:val="24"/>
          <w:lang w:eastAsia="ru-RU"/>
        </w:rPr>
        <w:t>План (схема) имущества с выделением площадей, предоставляемых во временное пользование.</w:t>
      </w:r>
    </w:p>
    <w:p w:rsidR="00182957" w:rsidRPr="00182957" w:rsidRDefault="00182957" w:rsidP="00182957">
      <w:pPr>
        <w:suppressAutoHyphens/>
        <w:spacing w:after="0" w:line="240" w:lineRule="auto"/>
        <w:ind w:firstLine="708"/>
        <w:jc w:val="center"/>
        <w:rPr>
          <w:rFonts w:ascii="Times New Roman" w:eastAsia="Times New Roman" w:hAnsi="Times New Roman" w:cs="Times New Roman"/>
          <w:b/>
          <w:sz w:val="24"/>
          <w:szCs w:val="24"/>
          <w:lang w:eastAsia="zh-CN"/>
        </w:rPr>
      </w:pPr>
      <w:r w:rsidRPr="00182957">
        <w:rPr>
          <w:rFonts w:ascii="Times New Roman" w:eastAsia="Times New Roman" w:hAnsi="Times New Roman" w:cs="Times New Roman"/>
          <w:b/>
          <w:sz w:val="24"/>
          <w:szCs w:val="24"/>
          <w:lang w:eastAsia="zh-CN"/>
        </w:rPr>
        <w:t>7. Юридические адреса сторон и номера телефонов:</w:t>
      </w:r>
    </w:p>
    <w:tbl>
      <w:tblPr>
        <w:tblW w:w="10170" w:type="dxa"/>
        <w:tblInd w:w="55" w:type="dxa"/>
        <w:tblLayout w:type="fixed"/>
        <w:tblCellMar>
          <w:top w:w="55" w:type="dxa"/>
          <w:left w:w="55" w:type="dxa"/>
          <w:bottom w:w="55" w:type="dxa"/>
          <w:right w:w="55" w:type="dxa"/>
        </w:tblCellMar>
        <w:tblLook w:val="0000" w:firstRow="0" w:lastRow="0" w:firstColumn="0" w:lastColumn="0" w:noHBand="0" w:noVBand="0"/>
      </w:tblPr>
      <w:tblGrid>
        <w:gridCol w:w="5025"/>
        <w:gridCol w:w="5145"/>
      </w:tblGrid>
      <w:tr w:rsidR="00182957" w:rsidRPr="00182957" w:rsidTr="00040B7B">
        <w:tc>
          <w:tcPr>
            <w:tcW w:w="5025" w:type="dxa"/>
            <w:shd w:val="clear" w:color="auto" w:fill="auto"/>
          </w:tcPr>
          <w:p w:rsidR="00182957" w:rsidRPr="00182957" w:rsidRDefault="00182957" w:rsidP="00182957">
            <w:pPr>
              <w:suppressAutoHyphens/>
              <w:snapToGrid w:val="0"/>
              <w:spacing w:after="0" w:line="240" w:lineRule="auto"/>
              <w:jc w:val="center"/>
              <w:rPr>
                <w:rFonts w:ascii="Times New Roman" w:eastAsia="Times New Roman" w:hAnsi="Times New Roman" w:cs="Times New Roman"/>
                <w:b/>
                <w:sz w:val="24"/>
                <w:szCs w:val="24"/>
                <w:lang w:eastAsia="zh-CN"/>
              </w:rPr>
            </w:pPr>
            <w:r w:rsidRPr="00182957">
              <w:rPr>
                <w:rFonts w:ascii="Times New Roman" w:eastAsia="Times New Roman" w:hAnsi="Times New Roman" w:cs="Times New Roman"/>
                <w:b/>
                <w:sz w:val="24"/>
                <w:szCs w:val="24"/>
                <w:lang w:eastAsia="zh-CN"/>
              </w:rPr>
              <w:t>Арендодатель:</w:t>
            </w:r>
          </w:p>
          <w:p w:rsidR="00182957" w:rsidRPr="00182957" w:rsidRDefault="00182957" w:rsidP="00182957">
            <w:pPr>
              <w:suppressAutoHyphens/>
              <w:snapToGrid w:val="0"/>
              <w:spacing w:after="0" w:line="240" w:lineRule="auto"/>
              <w:jc w:val="center"/>
              <w:rPr>
                <w:rFonts w:ascii="Times New Roman" w:eastAsia="Times New Roman" w:hAnsi="Times New Roman" w:cs="Times New Roman"/>
                <w:b/>
                <w:bCs/>
                <w:sz w:val="24"/>
                <w:szCs w:val="24"/>
                <w:lang w:eastAsia="zh-CN"/>
              </w:rPr>
            </w:pPr>
          </w:p>
          <w:p w:rsidR="00182957" w:rsidRPr="00182957" w:rsidRDefault="00182957" w:rsidP="00182957">
            <w:pPr>
              <w:suppressAutoHyphens/>
              <w:spacing w:after="0" w:line="240" w:lineRule="auto"/>
              <w:jc w:val="both"/>
              <w:rPr>
                <w:rFonts w:ascii="Times New Roman" w:eastAsia="Times New Roman" w:hAnsi="Times New Roman" w:cs="Times New Roman"/>
                <w:sz w:val="24"/>
                <w:szCs w:val="24"/>
                <w:lang w:eastAsia="zh-CN"/>
              </w:rPr>
            </w:pPr>
            <w:r w:rsidRPr="00182957">
              <w:rPr>
                <w:rFonts w:ascii="Times New Roman" w:eastAsia="Times New Roman" w:hAnsi="Times New Roman" w:cs="Times New Roman"/>
                <w:b/>
                <w:bCs/>
                <w:sz w:val="24"/>
                <w:szCs w:val="24"/>
                <w:lang w:eastAsia="zh-CN"/>
              </w:rPr>
              <w:t>МУП ЖКХ «Вологдагорводоканал»</w:t>
            </w:r>
          </w:p>
          <w:p w:rsidR="00182957" w:rsidRPr="00182957" w:rsidRDefault="00182957" w:rsidP="00182957">
            <w:pPr>
              <w:suppressAutoHyphens/>
              <w:spacing w:after="0" w:line="240" w:lineRule="auto"/>
              <w:rPr>
                <w:rFonts w:ascii="Times New Roman" w:eastAsia="Times New Roman" w:hAnsi="Times New Roman" w:cs="Times New Roman"/>
                <w:sz w:val="24"/>
                <w:szCs w:val="24"/>
                <w:lang w:eastAsia="zh-CN"/>
              </w:rPr>
            </w:pPr>
            <w:smartTag w:uri="urn:schemas-microsoft-com:office:smarttags" w:element="metricconverter">
              <w:smartTagPr>
                <w:attr w:name="ProductID" w:val="160012, г"/>
              </w:smartTagPr>
              <w:r w:rsidRPr="00182957">
                <w:rPr>
                  <w:rFonts w:ascii="Times New Roman" w:eastAsia="Times New Roman" w:hAnsi="Times New Roman" w:cs="Times New Roman"/>
                  <w:sz w:val="24"/>
                  <w:szCs w:val="24"/>
                  <w:lang w:eastAsia="zh-CN"/>
                </w:rPr>
                <w:t>160012, г</w:t>
              </w:r>
            </w:smartTag>
            <w:r w:rsidRPr="00182957">
              <w:rPr>
                <w:rFonts w:ascii="Times New Roman" w:eastAsia="Times New Roman" w:hAnsi="Times New Roman" w:cs="Times New Roman"/>
                <w:sz w:val="24"/>
                <w:szCs w:val="24"/>
                <w:lang w:eastAsia="zh-CN"/>
              </w:rPr>
              <w:t>. Вологда, Советский проспект, 128</w:t>
            </w:r>
          </w:p>
          <w:p w:rsidR="00182957" w:rsidRPr="00182957" w:rsidRDefault="00182957" w:rsidP="00182957">
            <w:pPr>
              <w:suppressAutoHyphens/>
              <w:spacing w:after="0" w:line="240" w:lineRule="auto"/>
              <w:rPr>
                <w:rFonts w:ascii="Times New Roman" w:eastAsia="Times New Roman" w:hAnsi="Times New Roman" w:cs="Times New Roman"/>
                <w:sz w:val="24"/>
                <w:szCs w:val="24"/>
                <w:lang w:eastAsia="zh-CN"/>
              </w:rPr>
            </w:pPr>
            <w:r w:rsidRPr="00182957">
              <w:rPr>
                <w:rFonts w:ascii="Times New Roman" w:eastAsia="Times New Roman" w:hAnsi="Times New Roman" w:cs="Times New Roman"/>
                <w:sz w:val="24"/>
                <w:szCs w:val="24"/>
                <w:lang w:eastAsia="zh-CN"/>
              </w:rPr>
              <w:t>Тел. 75-07-11, факс 75-07-01</w:t>
            </w:r>
          </w:p>
          <w:p w:rsidR="00182957" w:rsidRPr="00182957" w:rsidRDefault="00182957" w:rsidP="00182957">
            <w:pPr>
              <w:suppressAutoHyphens/>
              <w:spacing w:after="0" w:line="240" w:lineRule="auto"/>
              <w:rPr>
                <w:rFonts w:ascii="Times New Roman" w:eastAsia="Times New Roman" w:hAnsi="Times New Roman" w:cs="Times New Roman"/>
                <w:sz w:val="24"/>
                <w:szCs w:val="24"/>
                <w:lang w:eastAsia="zh-CN"/>
              </w:rPr>
            </w:pPr>
            <w:r w:rsidRPr="00182957">
              <w:rPr>
                <w:rFonts w:ascii="Times New Roman" w:eastAsia="Times New Roman" w:hAnsi="Times New Roman" w:cs="Times New Roman"/>
                <w:sz w:val="24"/>
                <w:szCs w:val="24"/>
                <w:lang w:eastAsia="zh-CN"/>
              </w:rPr>
              <w:t>ИНН/КПП 3525023596/352501001</w:t>
            </w:r>
          </w:p>
          <w:p w:rsidR="00182957" w:rsidRPr="00182957" w:rsidRDefault="00182957" w:rsidP="00182957">
            <w:pPr>
              <w:suppressAutoHyphens/>
              <w:spacing w:after="0" w:line="240" w:lineRule="auto"/>
              <w:rPr>
                <w:rFonts w:ascii="Times New Roman" w:eastAsia="Times New Roman" w:hAnsi="Times New Roman" w:cs="Times New Roman"/>
                <w:sz w:val="24"/>
                <w:szCs w:val="24"/>
                <w:lang w:eastAsia="zh-CN"/>
              </w:rPr>
            </w:pPr>
            <w:r w:rsidRPr="00182957">
              <w:rPr>
                <w:rFonts w:ascii="Times New Roman" w:eastAsia="Times New Roman" w:hAnsi="Times New Roman" w:cs="Times New Roman"/>
                <w:sz w:val="24"/>
                <w:szCs w:val="24"/>
                <w:lang w:eastAsia="zh-CN"/>
              </w:rPr>
              <w:t>р/сч 40702810412000100417 в Вологодском отделении №8638 ПАО Сбербанк г. Вологда</w:t>
            </w:r>
          </w:p>
          <w:p w:rsidR="00182957" w:rsidRPr="00182957" w:rsidRDefault="00182957" w:rsidP="00182957">
            <w:pPr>
              <w:suppressAutoHyphens/>
              <w:spacing w:after="0" w:line="240" w:lineRule="auto"/>
              <w:rPr>
                <w:rFonts w:ascii="Times New Roman" w:eastAsia="Times New Roman" w:hAnsi="Times New Roman" w:cs="Times New Roman"/>
                <w:sz w:val="24"/>
                <w:szCs w:val="24"/>
                <w:lang w:eastAsia="zh-CN"/>
              </w:rPr>
            </w:pPr>
            <w:r w:rsidRPr="00182957">
              <w:rPr>
                <w:rFonts w:ascii="Times New Roman" w:eastAsia="Times New Roman" w:hAnsi="Times New Roman" w:cs="Times New Roman"/>
                <w:sz w:val="24"/>
                <w:szCs w:val="24"/>
                <w:lang w:eastAsia="zh-CN"/>
              </w:rPr>
              <w:t>к/сч 30101810900000000644</w:t>
            </w:r>
          </w:p>
          <w:p w:rsidR="00182957" w:rsidRPr="00182957" w:rsidRDefault="00182957" w:rsidP="00182957">
            <w:pPr>
              <w:suppressAutoHyphens/>
              <w:spacing w:after="0" w:line="240" w:lineRule="auto"/>
              <w:jc w:val="both"/>
              <w:rPr>
                <w:rFonts w:ascii="Times New Roman" w:eastAsia="Times New Roman" w:hAnsi="Times New Roman" w:cs="Times New Roman"/>
                <w:sz w:val="24"/>
                <w:szCs w:val="24"/>
                <w:lang w:eastAsia="zh-CN"/>
              </w:rPr>
            </w:pPr>
            <w:r w:rsidRPr="00182957">
              <w:rPr>
                <w:rFonts w:ascii="Times New Roman" w:eastAsia="Times New Roman" w:hAnsi="Times New Roman" w:cs="Times New Roman"/>
                <w:sz w:val="24"/>
                <w:szCs w:val="24"/>
                <w:lang w:eastAsia="zh-CN"/>
              </w:rPr>
              <w:t>БИК 041909644</w:t>
            </w:r>
          </w:p>
          <w:p w:rsidR="00182957" w:rsidRPr="00182957" w:rsidRDefault="00182957" w:rsidP="00182957">
            <w:pPr>
              <w:suppressAutoHyphens/>
              <w:spacing w:after="0" w:line="240" w:lineRule="auto"/>
              <w:jc w:val="both"/>
              <w:rPr>
                <w:rFonts w:ascii="Times New Roman" w:eastAsia="Times New Roman" w:hAnsi="Times New Roman" w:cs="Times New Roman"/>
                <w:sz w:val="24"/>
                <w:szCs w:val="24"/>
                <w:lang w:eastAsia="zh-CN"/>
              </w:rPr>
            </w:pPr>
          </w:p>
          <w:p w:rsidR="00182957" w:rsidRPr="00182957" w:rsidRDefault="00182957" w:rsidP="00182957">
            <w:pPr>
              <w:suppressAutoHyphens/>
              <w:spacing w:after="0" w:line="240" w:lineRule="auto"/>
              <w:jc w:val="both"/>
              <w:rPr>
                <w:rFonts w:ascii="Times New Roman" w:eastAsia="Times New Roman" w:hAnsi="Times New Roman" w:cs="Times New Roman"/>
                <w:sz w:val="24"/>
                <w:szCs w:val="24"/>
                <w:lang w:eastAsia="zh-CN"/>
              </w:rPr>
            </w:pPr>
            <w:r w:rsidRPr="00182957">
              <w:rPr>
                <w:rFonts w:ascii="Times New Roman" w:eastAsia="Times New Roman" w:hAnsi="Times New Roman" w:cs="Times New Roman"/>
                <w:sz w:val="24"/>
                <w:szCs w:val="24"/>
                <w:lang w:eastAsia="zh-CN"/>
              </w:rPr>
              <w:t>Генеральный директор</w:t>
            </w:r>
          </w:p>
          <w:p w:rsidR="00182957" w:rsidRPr="00182957" w:rsidRDefault="00182957" w:rsidP="00182957">
            <w:pPr>
              <w:suppressAutoHyphens/>
              <w:spacing w:after="0" w:line="240" w:lineRule="auto"/>
              <w:jc w:val="both"/>
              <w:rPr>
                <w:rFonts w:ascii="Times New Roman" w:eastAsia="Times New Roman" w:hAnsi="Times New Roman" w:cs="Times New Roman"/>
                <w:sz w:val="24"/>
                <w:szCs w:val="24"/>
                <w:lang w:eastAsia="zh-CN"/>
              </w:rPr>
            </w:pPr>
          </w:p>
          <w:p w:rsidR="00182957" w:rsidRPr="00182957" w:rsidRDefault="00182957" w:rsidP="00182957">
            <w:pPr>
              <w:suppressAutoHyphens/>
              <w:spacing w:after="0" w:line="240" w:lineRule="auto"/>
              <w:jc w:val="both"/>
              <w:rPr>
                <w:rFonts w:ascii="Times New Roman" w:eastAsia="Times New Roman" w:hAnsi="Times New Roman" w:cs="Times New Roman"/>
                <w:sz w:val="24"/>
                <w:szCs w:val="24"/>
                <w:lang w:eastAsia="zh-CN"/>
              </w:rPr>
            </w:pPr>
            <w:r w:rsidRPr="00182957">
              <w:rPr>
                <w:rFonts w:ascii="Times New Roman" w:eastAsia="Times New Roman" w:hAnsi="Times New Roman" w:cs="Times New Roman"/>
                <w:sz w:val="24"/>
                <w:szCs w:val="24"/>
                <w:lang w:eastAsia="zh-CN"/>
              </w:rPr>
              <w:t>_________________ Е.Г. Волков</w:t>
            </w:r>
          </w:p>
          <w:p w:rsidR="00182957" w:rsidRPr="00182957" w:rsidRDefault="00182957" w:rsidP="00182957">
            <w:pPr>
              <w:suppressAutoHyphens/>
              <w:spacing w:after="0" w:line="240" w:lineRule="auto"/>
              <w:jc w:val="both"/>
              <w:rPr>
                <w:rFonts w:ascii="Times New Roman" w:eastAsia="Times New Roman" w:hAnsi="Times New Roman" w:cs="Times New Roman"/>
                <w:b/>
                <w:sz w:val="24"/>
                <w:szCs w:val="24"/>
                <w:lang w:eastAsia="zh-CN"/>
              </w:rPr>
            </w:pPr>
            <w:r w:rsidRPr="00182957">
              <w:rPr>
                <w:rFonts w:ascii="Times New Roman" w:eastAsia="Times New Roman" w:hAnsi="Times New Roman" w:cs="Times New Roman"/>
                <w:sz w:val="24"/>
                <w:szCs w:val="24"/>
                <w:lang w:eastAsia="zh-CN"/>
              </w:rPr>
              <w:t>М.П.</w:t>
            </w:r>
          </w:p>
        </w:tc>
        <w:tc>
          <w:tcPr>
            <w:tcW w:w="5145" w:type="dxa"/>
            <w:shd w:val="clear" w:color="auto" w:fill="auto"/>
          </w:tcPr>
          <w:p w:rsidR="00182957" w:rsidRPr="00182957" w:rsidRDefault="00182957" w:rsidP="00182957">
            <w:pPr>
              <w:suppressAutoHyphens/>
              <w:spacing w:after="0" w:line="240" w:lineRule="auto"/>
              <w:jc w:val="both"/>
              <w:rPr>
                <w:rFonts w:ascii="Times New Roman" w:eastAsia="Times New Roman" w:hAnsi="Times New Roman" w:cs="Times New Roman"/>
                <w:sz w:val="24"/>
                <w:szCs w:val="24"/>
                <w:lang w:eastAsia="zh-CN"/>
              </w:rPr>
            </w:pPr>
          </w:p>
          <w:p w:rsidR="00182957" w:rsidRPr="00182957" w:rsidRDefault="00182957" w:rsidP="00182957">
            <w:pPr>
              <w:suppressAutoHyphens/>
              <w:spacing w:after="0" w:line="240" w:lineRule="auto"/>
              <w:jc w:val="both"/>
              <w:rPr>
                <w:rFonts w:ascii="Times New Roman" w:eastAsia="Times New Roman" w:hAnsi="Times New Roman" w:cs="Times New Roman"/>
                <w:sz w:val="24"/>
                <w:szCs w:val="24"/>
                <w:lang w:eastAsia="zh-CN"/>
              </w:rPr>
            </w:pPr>
          </w:p>
          <w:p w:rsidR="00182957" w:rsidRPr="00182957" w:rsidRDefault="00182957" w:rsidP="00182957">
            <w:pPr>
              <w:suppressAutoHyphens/>
              <w:spacing w:after="0" w:line="240" w:lineRule="auto"/>
              <w:jc w:val="both"/>
              <w:rPr>
                <w:rFonts w:ascii="Times New Roman" w:eastAsia="Times New Roman" w:hAnsi="Times New Roman" w:cs="Times New Roman"/>
                <w:sz w:val="24"/>
                <w:szCs w:val="24"/>
                <w:lang w:eastAsia="zh-CN"/>
              </w:rPr>
            </w:pPr>
          </w:p>
        </w:tc>
      </w:tr>
    </w:tbl>
    <w:p w:rsidR="00182957" w:rsidRPr="00182957" w:rsidRDefault="00182957" w:rsidP="00182957">
      <w:pPr>
        <w:widowControl w:val="0"/>
        <w:autoSpaceDE w:val="0"/>
        <w:autoSpaceDN w:val="0"/>
        <w:adjustRightInd w:val="0"/>
        <w:spacing w:after="0" w:line="240" w:lineRule="auto"/>
        <w:ind w:firstLine="5670"/>
        <w:jc w:val="both"/>
        <w:rPr>
          <w:rFonts w:ascii="Times New Roman" w:eastAsia="Lucida Sans Unicode" w:hAnsi="Times New Roman" w:cs="Times New Roman"/>
          <w:kern w:val="2"/>
          <w:sz w:val="24"/>
          <w:szCs w:val="24"/>
          <w:lang w:eastAsia="hi-IN" w:bidi="hi-IN"/>
        </w:rPr>
      </w:pPr>
    </w:p>
    <w:p w:rsidR="00182957" w:rsidRPr="00182957" w:rsidRDefault="00182957" w:rsidP="00182957">
      <w:pPr>
        <w:widowControl w:val="0"/>
        <w:autoSpaceDE w:val="0"/>
        <w:autoSpaceDN w:val="0"/>
        <w:adjustRightInd w:val="0"/>
        <w:spacing w:after="0" w:line="240" w:lineRule="auto"/>
        <w:ind w:firstLine="5670"/>
        <w:jc w:val="both"/>
        <w:rPr>
          <w:rFonts w:ascii="Times New Roman" w:eastAsia="Lucida Sans Unicode" w:hAnsi="Times New Roman" w:cs="Times New Roman"/>
          <w:kern w:val="2"/>
          <w:sz w:val="24"/>
          <w:szCs w:val="24"/>
          <w:lang w:eastAsia="hi-IN" w:bidi="hi-IN"/>
        </w:rPr>
      </w:pPr>
    </w:p>
    <w:p w:rsidR="00182957" w:rsidRPr="00182957" w:rsidRDefault="00182957" w:rsidP="00182957">
      <w:pPr>
        <w:widowControl w:val="0"/>
        <w:autoSpaceDE w:val="0"/>
        <w:autoSpaceDN w:val="0"/>
        <w:adjustRightInd w:val="0"/>
        <w:spacing w:after="0" w:line="240" w:lineRule="auto"/>
        <w:ind w:firstLine="5670"/>
        <w:jc w:val="both"/>
        <w:rPr>
          <w:rFonts w:ascii="Times New Roman" w:eastAsia="Lucida Sans Unicode" w:hAnsi="Times New Roman" w:cs="Times New Roman"/>
          <w:kern w:val="2"/>
          <w:sz w:val="24"/>
          <w:szCs w:val="24"/>
          <w:lang w:eastAsia="hi-IN" w:bidi="hi-IN"/>
        </w:rPr>
      </w:pPr>
    </w:p>
    <w:p w:rsidR="00182957" w:rsidRPr="00182957" w:rsidRDefault="00182957" w:rsidP="00182957">
      <w:pPr>
        <w:widowControl w:val="0"/>
        <w:autoSpaceDE w:val="0"/>
        <w:autoSpaceDN w:val="0"/>
        <w:adjustRightInd w:val="0"/>
        <w:spacing w:after="0" w:line="240" w:lineRule="auto"/>
        <w:ind w:firstLine="5670"/>
        <w:jc w:val="both"/>
        <w:rPr>
          <w:rFonts w:ascii="Times New Roman" w:eastAsia="Lucida Sans Unicode" w:hAnsi="Times New Roman" w:cs="Times New Roman"/>
          <w:kern w:val="2"/>
          <w:sz w:val="24"/>
          <w:szCs w:val="24"/>
          <w:lang w:eastAsia="hi-IN" w:bidi="hi-IN"/>
        </w:rPr>
      </w:pPr>
    </w:p>
    <w:p w:rsidR="00182957" w:rsidRPr="00182957" w:rsidRDefault="00182957" w:rsidP="00182957">
      <w:pPr>
        <w:widowControl w:val="0"/>
        <w:autoSpaceDE w:val="0"/>
        <w:autoSpaceDN w:val="0"/>
        <w:adjustRightInd w:val="0"/>
        <w:spacing w:after="0" w:line="240" w:lineRule="auto"/>
        <w:ind w:firstLine="5670"/>
        <w:jc w:val="both"/>
        <w:rPr>
          <w:rFonts w:ascii="Times New Roman" w:eastAsia="Lucida Sans Unicode" w:hAnsi="Times New Roman" w:cs="Times New Roman"/>
          <w:kern w:val="2"/>
          <w:sz w:val="24"/>
          <w:szCs w:val="24"/>
          <w:lang w:eastAsia="hi-IN" w:bidi="hi-IN"/>
        </w:rPr>
      </w:pPr>
    </w:p>
    <w:p w:rsidR="00182957" w:rsidRPr="00182957" w:rsidRDefault="00182957" w:rsidP="00182957">
      <w:pPr>
        <w:widowControl w:val="0"/>
        <w:autoSpaceDE w:val="0"/>
        <w:autoSpaceDN w:val="0"/>
        <w:adjustRightInd w:val="0"/>
        <w:spacing w:after="0" w:line="240" w:lineRule="auto"/>
        <w:ind w:firstLine="5670"/>
        <w:jc w:val="both"/>
        <w:rPr>
          <w:rFonts w:ascii="Times New Roman" w:eastAsia="Lucida Sans Unicode" w:hAnsi="Times New Roman" w:cs="Times New Roman"/>
          <w:kern w:val="2"/>
          <w:sz w:val="24"/>
          <w:szCs w:val="24"/>
          <w:lang w:eastAsia="hi-IN" w:bidi="hi-IN"/>
        </w:rPr>
      </w:pPr>
    </w:p>
    <w:p w:rsidR="00182957" w:rsidRPr="00182957" w:rsidRDefault="00182957" w:rsidP="00182957">
      <w:pPr>
        <w:widowControl w:val="0"/>
        <w:autoSpaceDE w:val="0"/>
        <w:autoSpaceDN w:val="0"/>
        <w:adjustRightInd w:val="0"/>
        <w:spacing w:after="0" w:line="240" w:lineRule="auto"/>
        <w:ind w:firstLine="5670"/>
        <w:jc w:val="both"/>
        <w:rPr>
          <w:rFonts w:ascii="Times New Roman" w:eastAsia="Lucida Sans Unicode" w:hAnsi="Times New Roman" w:cs="Times New Roman"/>
          <w:kern w:val="2"/>
          <w:sz w:val="24"/>
          <w:szCs w:val="24"/>
          <w:lang w:eastAsia="hi-IN" w:bidi="hi-IN"/>
        </w:rPr>
      </w:pPr>
    </w:p>
    <w:p w:rsidR="00182957" w:rsidRPr="00182957" w:rsidRDefault="00182957" w:rsidP="00182957">
      <w:pPr>
        <w:widowControl w:val="0"/>
        <w:autoSpaceDE w:val="0"/>
        <w:autoSpaceDN w:val="0"/>
        <w:adjustRightInd w:val="0"/>
        <w:spacing w:after="0" w:line="240" w:lineRule="auto"/>
        <w:ind w:firstLine="5670"/>
        <w:jc w:val="both"/>
        <w:rPr>
          <w:rFonts w:ascii="Times New Roman" w:eastAsia="Lucida Sans Unicode" w:hAnsi="Times New Roman" w:cs="Times New Roman"/>
          <w:kern w:val="2"/>
          <w:sz w:val="24"/>
          <w:szCs w:val="24"/>
          <w:lang w:eastAsia="hi-IN" w:bidi="hi-IN"/>
        </w:rPr>
      </w:pPr>
    </w:p>
    <w:p w:rsidR="00182957" w:rsidRPr="00182957" w:rsidRDefault="00182957" w:rsidP="00182957">
      <w:pPr>
        <w:widowControl w:val="0"/>
        <w:autoSpaceDE w:val="0"/>
        <w:autoSpaceDN w:val="0"/>
        <w:adjustRightInd w:val="0"/>
        <w:spacing w:after="0" w:line="240" w:lineRule="auto"/>
        <w:ind w:firstLine="5670"/>
        <w:jc w:val="both"/>
        <w:rPr>
          <w:rFonts w:ascii="Times New Roman" w:eastAsia="Lucida Sans Unicode" w:hAnsi="Times New Roman" w:cs="Times New Roman"/>
          <w:kern w:val="2"/>
          <w:sz w:val="24"/>
          <w:szCs w:val="24"/>
          <w:lang w:eastAsia="hi-IN" w:bidi="hi-IN"/>
        </w:rPr>
      </w:pPr>
    </w:p>
    <w:p w:rsidR="00182957" w:rsidRPr="00182957" w:rsidRDefault="00182957" w:rsidP="00182957">
      <w:pPr>
        <w:widowControl w:val="0"/>
        <w:autoSpaceDE w:val="0"/>
        <w:autoSpaceDN w:val="0"/>
        <w:adjustRightInd w:val="0"/>
        <w:spacing w:after="0" w:line="240" w:lineRule="auto"/>
        <w:ind w:firstLine="5670"/>
        <w:jc w:val="both"/>
        <w:rPr>
          <w:rFonts w:ascii="Times New Roman" w:eastAsia="Lucida Sans Unicode" w:hAnsi="Times New Roman" w:cs="Times New Roman"/>
          <w:kern w:val="2"/>
          <w:sz w:val="24"/>
          <w:szCs w:val="24"/>
          <w:lang w:eastAsia="hi-IN" w:bidi="hi-IN"/>
        </w:rPr>
      </w:pPr>
    </w:p>
    <w:p w:rsidR="00182957" w:rsidRPr="00182957" w:rsidRDefault="00182957" w:rsidP="00182957">
      <w:pPr>
        <w:widowControl w:val="0"/>
        <w:autoSpaceDE w:val="0"/>
        <w:autoSpaceDN w:val="0"/>
        <w:adjustRightInd w:val="0"/>
        <w:spacing w:after="0" w:line="240" w:lineRule="auto"/>
        <w:ind w:firstLine="5670"/>
        <w:jc w:val="both"/>
        <w:rPr>
          <w:rFonts w:ascii="Times New Roman" w:eastAsia="Lucida Sans Unicode" w:hAnsi="Times New Roman" w:cs="Times New Roman"/>
          <w:kern w:val="2"/>
          <w:sz w:val="24"/>
          <w:szCs w:val="24"/>
          <w:lang w:eastAsia="hi-IN" w:bidi="hi-IN"/>
        </w:rPr>
      </w:pPr>
    </w:p>
    <w:p w:rsidR="00182957" w:rsidRPr="00182957" w:rsidRDefault="00182957" w:rsidP="00182957">
      <w:pPr>
        <w:widowControl w:val="0"/>
        <w:autoSpaceDE w:val="0"/>
        <w:autoSpaceDN w:val="0"/>
        <w:adjustRightInd w:val="0"/>
        <w:spacing w:after="0" w:line="240" w:lineRule="auto"/>
        <w:ind w:firstLine="5670"/>
        <w:jc w:val="both"/>
        <w:rPr>
          <w:rFonts w:ascii="Times New Roman" w:eastAsia="Lucida Sans Unicode" w:hAnsi="Times New Roman" w:cs="Times New Roman"/>
          <w:kern w:val="2"/>
          <w:sz w:val="24"/>
          <w:szCs w:val="24"/>
          <w:lang w:eastAsia="hi-IN" w:bidi="hi-IN"/>
        </w:rPr>
      </w:pPr>
    </w:p>
    <w:p w:rsidR="00182957" w:rsidRPr="00182957" w:rsidRDefault="00182957" w:rsidP="00182957">
      <w:pPr>
        <w:widowControl w:val="0"/>
        <w:autoSpaceDE w:val="0"/>
        <w:autoSpaceDN w:val="0"/>
        <w:adjustRightInd w:val="0"/>
        <w:spacing w:after="0" w:line="240" w:lineRule="auto"/>
        <w:ind w:firstLine="5670"/>
        <w:jc w:val="both"/>
        <w:rPr>
          <w:rFonts w:ascii="Times New Roman" w:eastAsia="Lucida Sans Unicode" w:hAnsi="Times New Roman" w:cs="Times New Roman"/>
          <w:kern w:val="2"/>
          <w:sz w:val="24"/>
          <w:szCs w:val="24"/>
          <w:lang w:eastAsia="hi-IN" w:bidi="hi-IN"/>
        </w:rPr>
      </w:pPr>
    </w:p>
    <w:p w:rsidR="00182957" w:rsidRDefault="00182957" w:rsidP="00182957">
      <w:pPr>
        <w:widowControl w:val="0"/>
        <w:autoSpaceDE w:val="0"/>
        <w:autoSpaceDN w:val="0"/>
        <w:adjustRightInd w:val="0"/>
        <w:spacing w:after="0" w:line="240" w:lineRule="auto"/>
        <w:ind w:firstLine="5670"/>
        <w:jc w:val="both"/>
        <w:rPr>
          <w:rFonts w:ascii="Times New Roman" w:eastAsia="Lucida Sans Unicode" w:hAnsi="Times New Roman" w:cs="Times New Roman"/>
          <w:kern w:val="2"/>
          <w:sz w:val="24"/>
          <w:szCs w:val="24"/>
          <w:lang w:eastAsia="hi-IN" w:bidi="hi-IN"/>
        </w:rPr>
      </w:pPr>
    </w:p>
    <w:p w:rsidR="00E1389E" w:rsidRDefault="00E1389E" w:rsidP="00182957">
      <w:pPr>
        <w:widowControl w:val="0"/>
        <w:autoSpaceDE w:val="0"/>
        <w:autoSpaceDN w:val="0"/>
        <w:adjustRightInd w:val="0"/>
        <w:spacing w:after="0" w:line="240" w:lineRule="auto"/>
        <w:ind w:firstLine="5670"/>
        <w:jc w:val="both"/>
        <w:rPr>
          <w:rFonts w:ascii="Times New Roman" w:eastAsia="Lucida Sans Unicode" w:hAnsi="Times New Roman" w:cs="Times New Roman"/>
          <w:kern w:val="2"/>
          <w:sz w:val="24"/>
          <w:szCs w:val="24"/>
          <w:lang w:eastAsia="hi-IN" w:bidi="hi-IN"/>
        </w:rPr>
      </w:pPr>
    </w:p>
    <w:p w:rsidR="00E1389E" w:rsidRDefault="00E1389E" w:rsidP="00182957">
      <w:pPr>
        <w:widowControl w:val="0"/>
        <w:autoSpaceDE w:val="0"/>
        <w:autoSpaceDN w:val="0"/>
        <w:adjustRightInd w:val="0"/>
        <w:spacing w:after="0" w:line="240" w:lineRule="auto"/>
        <w:ind w:firstLine="5670"/>
        <w:jc w:val="both"/>
        <w:rPr>
          <w:rFonts w:ascii="Times New Roman" w:eastAsia="Lucida Sans Unicode" w:hAnsi="Times New Roman" w:cs="Times New Roman"/>
          <w:kern w:val="2"/>
          <w:sz w:val="24"/>
          <w:szCs w:val="24"/>
          <w:lang w:eastAsia="hi-IN" w:bidi="hi-IN"/>
        </w:rPr>
      </w:pPr>
    </w:p>
    <w:p w:rsidR="00E1389E" w:rsidRDefault="00E1389E" w:rsidP="00182957">
      <w:pPr>
        <w:widowControl w:val="0"/>
        <w:autoSpaceDE w:val="0"/>
        <w:autoSpaceDN w:val="0"/>
        <w:adjustRightInd w:val="0"/>
        <w:spacing w:after="0" w:line="240" w:lineRule="auto"/>
        <w:ind w:firstLine="5670"/>
        <w:jc w:val="both"/>
        <w:rPr>
          <w:rFonts w:ascii="Times New Roman" w:eastAsia="Lucida Sans Unicode" w:hAnsi="Times New Roman" w:cs="Times New Roman"/>
          <w:kern w:val="2"/>
          <w:sz w:val="24"/>
          <w:szCs w:val="24"/>
          <w:lang w:eastAsia="hi-IN" w:bidi="hi-IN"/>
        </w:rPr>
      </w:pPr>
    </w:p>
    <w:p w:rsidR="00E1389E" w:rsidRDefault="00E1389E" w:rsidP="00182957">
      <w:pPr>
        <w:widowControl w:val="0"/>
        <w:autoSpaceDE w:val="0"/>
        <w:autoSpaceDN w:val="0"/>
        <w:adjustRightInd w:val="0"/>
        <w:spacing w:after="0" w:line="240" w:lineRule="auto"/>
        <w:ind w:firstLine="5670"/>
        <w:jc w:val="both"/>
        <w:rPr>
          <w:rFonts w:ascii="Times New Roman" w:eastAsia="Lucida Sans Unicode" w:hAnsi="Times New Roman" w:cs="Times New Roman"/>
          <w:kern w:val="2"/>
          <w:sz w:val="24"/>
          <w:szCs w:val="24"/>
          <w:lang w:eastAsia="hi-IN" w:bidi="hi-IN"/>
        </w:rPr>
      </w:pPr>
    </w:p>
    <w:p w:rsidR="00E1389E" w:rsidRDefault="00E1389E" w:rsidP="00182957">
      <w:pPr>
        <w:widowControl w:val="0"/>
        <w:autoSpaceDE w:val="0"/>
        <w:autoSpaceDN w:val="0"/>
        <w:adjustRightInd w:val="0"/>
        <w:spacing w:after="0" w:line="240" w:lineRule="auto"/>
        <w:ind w:firstLine="5670"/>
        <w:jc w:val="both"/>
        <w:rPr>
          <w:rFonts w:ascii="Times New Roman" w:eastAsia="Lucida Sans Unicode" w:hAnsi="Times New Roman" w:cs="Times New Roman"/>
          <w:kern w:val="2"/>
          <w:sz w:val="24"/>
          <w:szCs w:val="24"/>
          <w:lang w:eastAsia="hi-IN" w:bidi="hi-IN"/>
        </w:rPr>
      </w:pPr>
    </w:p>
    <w:p w:rsidR="00E1389E" w:rsidRDefault="00E1389E" w:rsidP="00182957">
      <w:pPr>
        <w:widowControl w:val="0"/>
        <w:autoSpaceDE w:val="0"/>
        <w:autoSpaceDN w:val="0"/>
        <w:adjustRightInd w:val="0"/>
        <w:spacing w:after="0" w:line="240" w:lineRule="auto"/>
        <w:ind w:firstLine="5670"/>
        <w:jc w:val="both"/>
        <w:rPr>
          <w:rFonts w:ascii="Times New Roman" w:eastAsia="Lucida Sans Unicode" w:hAnsi="Times New Roman" w:cs="Times New Roman"/>
          <w:kern w:val="2"/>
          <w:sz w:val="24"/>
          <w:szCs w:val="24"/>
          <w:lang w:eastAsia="hi-IN" w:bidi="hi-IN"/>
        </w:rPr>
      </w:pPr>
    </w:p>
    <w:p w:rsidR="00E1389E" w:rsidRDefault="00E1389E" w:rsidP="00182957">
      <w:pPr>
        <w:widowControl w:val="0"/>
        <w:autoSpaceDE w:val="0"/>
        <w:autoSpaceDN w:val="0"/>
        <w:adjustRightInd w:val="0"/>
        <w:spacing w:after="0" w:line="240" w:lineRule="auto"/>
        <w:ind w:firstLine="5670"/>
        <w:jc w:val="both"/>
        <w:rPr>
          <w:rFonts w:ascii="Times New Roman" w:eastAsia="Lucida Sans Unicode" w:hAnsi="Times New Roman" w:cs="Times New Roman"/>
          <w:kern w:val="2"/>
          <w:sz w:val="24"/>
          <w:szCs w:val="24"/>
          <w:lang w:eastAsia="hi-IN" w:bidi="hi-IN"/>
        </w:rPr>
      </w:pPr>
    </w:p>
    <w:p w:rsidR="00E1389E" w:rsidRDefault="00E1389E" w:rsidP="00182957">
      <w:pPr>
        <w:widowControl w:val="0"/>
        <w:autoSpaceDE w:val="0"/>
        <w:autoSpaceDN w:val="0"/>
        <w:adjustRightInd w:val="0"/>
        <w:spacing w:after="0" w:line="240" w:lineRule="auto"/>
        <w:ind w:firstLine="5670"/>
        <w:jc w:val="both"/>
        <w:rPr>
          <w:rFonts w:ascii="Times New Roman" w:eastAsia="Lucida Sans Unicode" w:hAnsi="Times New Roman" w:cs="Times New Roman"/>
          <w:kern w:val="2"/>
          <w:sz w:val="24"/>
          <w:szCs w:val="24"/>
          <w:lang w:eastAsia="hi-IN" w:bidi="hi-IN"/>
        </w:rPr>
      </w:pPr>
    </w:p>
    <w:p w:rsidR="00E1389E" w:rsidRPr="00182957" w:rsidRDefault="00E1389E" w:rsidP="00182957">
      <w:pPr>
        <w:widowControl w:val="0"/>
        <w:autoSpaceDE w:val="0"/>
        <w:autoSpaceDN w:val="0"/>
        <w:adjustRightInd w:val="0"/>
        <w:spacing w:after="0" w:line="240" w:lineRule="auto"/>
        <w:ind w:firstLine="5670"/>
        <w:jc w:val="both"/>
        <w:rPr>
          <w:rFonts w:ascii="Times New Roman" w:eastAsia="Lucida Sans Unicode" w:hAnsi="Times New Roman" w:cs="Times New Roman"/>
          <w:kern w:val="2"/>
          <w:sz w:val="24"/>
          <w:szCs w:val="24"/>
          <w:lang w:eastAsia="hi-IN" w:bidi="hi-IN"/>
        </w:rPr>
      </w:pPr>
    </w:p>
    <w:p w:rsidR="00182957" w:rsidRPr="00182957" w:rsidRDefault="00182957" w:rsidP="00E1389E">
      <w:pPr>
        <w:widowControl w:val="0"/>
        <w:autoSpaceDE w:val="0"/>
        <w:autoSpaceDN w:val="0"/>
        <w:adjustRightInd w:val="0"/>
        <w:spacing w:after="0" w:line="240" w:lineRule="auto"/>
        <w:ind w:firstLine="5670"/>
        <w:jc w:val="right"/>
        <w:rPr>
          <w:rFonts w:ascii="Times New Roman" w:eastAsia="Lucida Sans Unicode" w:hAnsi="Times New Roman" w:cs="Times New Roman"/>
          <w:kern w:val="2"/>
          <w:sz w:val="24"/>
          <w:szCs w:val="24"/>
          <w:lang w:eastAsia="hi-IN" w:bidi="hi-IN"/>
        </w:rPr>
      </w:pPr>
      <w:r w:rsidRPr="00182957">
        <w:rPr>
          <w:rFonts w:ascii="Times New Roman" w:eastAsia="Lucida Sans Unicode" w:hAnsi="Times New Roman" w:cs="Times New Roman"/>
          <w:kern w:val="2"/>
          <w:sz w:val="24"/>
          <w:szCs w:val="24"/>
          <w:lang w:eastAsia="hi-IN" w:bidi="hi-IN"/>
        </w:rPr>
        <w:lastRenderedPageBreak/>
        <w:t>Приложение №1</w:t>
      </w:r>
    </w:p>
    <w:p w:rsidR="00182957" w:rsidRPr="00182957" w:rsidRDefault="00182957" w:rsidP="00E1389E">
      <w:pPr>
        <w:widowControl w:val="0"/>
        <w:autoSpaceDE w:val="0"/>
        <w:autoSpaceDN w:val="0"/>
        <w:adjustRightInd w:val="0"/>
        <w:spacing w:after="0" w:line="240" w:lineRule="auto"/>
        <w:ind w:firstLine="5245"/>
        <w:jc w:val="right"/>
        <w:rPr>
          <w:rFonts w:ascii="Times New Roman" w:eastAsia="Lucida Sans Unicode" w:hAnsi="Times New Roman" w:cs="Times New Roman"/>
          <w:kern w:val="2"/>
          <w:sz w:val="24"/>
          <w:szCs w:val="24"/>
          <w:lang w:eastAsia="hi-IN" w:bidi="hi-IN"/>
        </w:rPr>
      </w:pPr>
      <w:r w:rsidRPr="00182957">
        <w:rPr>
          <w:rFonts w:ascii="Times New Roman" w:eastAsia="Lucida Sans Unicode" w:hAnsi="Times New Roman" w:cs="Times New Roman"/>
          <w:kern w:val="2"/>
          <w:sz w:val="24"/>
          <w:szCs w:val="24"/>
          <w:lang w:eastAsia="hi-IN" w:bidi="hi-IN"/>
        </w:rPr>
        <w:t>к договору аренды</w:t>
      </w:r>
      <w:r w:rsidR="00E1389E">
        <w:rPr>
          <w:rFonts w:ascii="Times New Roman" w:eastAsia="Lucida Sans Unicode" w:hAnsi="Times New Roman" w:cs="Times New Roman"/>
          <w:kern w:val="2"/>
          <w:sz w:val="24"/>
          <w:szCs w:val="24"/>
          <w:lang w:eastAsia="hi-IN" w:bidi="hi-IN"/>
        </w:rPr>
        <w:t xml:space="preserve"> </w:t>
      </w:r>
      <w:r w:rsidRPr="00182957">
        <w:rPr>
          <w:rFonts w:ascii="Times New Roman" w:eastAsia="Lucida Sans Unicode" w:hAnsi="Times New Roman" w:cs="Times New Roman"/>
          <w:kern w:val="2"/>
          <w:sz w:val="24"/>
          <w:szCs w:val="24"/>
          <w:lang w:eastAsia="hi-IN" w:bidi="hi-IN"/>
        </w:rPr>
        <w:t>нежилых помещений</w:t>
      </w:r>
    </w:p>
    <w:p w:rsidR="00182957" w:rsidRPr="00182957" w:rsidRDefault="00182957" w:rsidP="00E1389E">
      <w:pPr>
        <w:widowControl w:val="0"/>
        <w:autoSpaceDE w:val="0"/>
        <w:autoSpaceDN w:val="0"/>
        <w:adjustRightInd w:val="0"/>
        <w:spacing w:after="0" w:line="240" w:lineRule="auto"/>
        <w:ind w:firstLine="5670"/>
        <w:jc w:val="right"/>
        <w:rPr>
          <w:rFonts w:ascii="Times New Roman" w:eastAsia="Lucida Sans Unicode" w:hAnsi="Times New Roman" w:cs="Times New Roman"/>
          <w:kern w:val="2"/>
          <w:sz w:val="24"/>
          <w:szCs w:val="24"/>
          <w:lang w:eastAsia="hi-IN" w:bidi="hi-IN"/>
        </w:rPr>
      </w:pPr>
      <w:r w:rsidRPr="00182957">
        <w:rPr>
          <w:rFonts w:ascii="Times New Roman" w:eastAsia="Lucida Sans Unicode" w:hAnsi="Times New Roman" w:cs="Times New Roman"/>
          <w:kern w:val="2"/>
          <w:sz w:val="24"/>
          <w:szCs w:val="24"/>
          <w:lang w:eastAsia="hi-IN" w:bidi="hi-IN"/>
        </w:rPr>
        <w:t>от _________________</w:t>
      </w:r>
    </w:p>
    <w:p w:rsidR="00182957" w:rsidRPr="00182957" w:rsidRDefault="00182957" w:rsidP="00182957">
      <w:pPr>
        <w:autoSpaceDE w:val="0"/>
        <w:autoSpaceDN w:val="0"/>
        <w:adjustRightInd w:val="0"/>
        <w:spacing w:after="0" w:line="240" w:lineRule="auto"/>
        <w:jc w:val="both"/>
        <w:outlineLvl w:val="0"/>
        <w:rPr>
          <w:rFonts w:ascii="Times New Roman" w:eastAsia="Arial Unicode MS" w:hAnsi="Times New Roman" w:cs="Times New Roman"/>
          <w:sz w:val="24"/>
          <w:szCs w:val="24"/>
          <w:lang w:eastAsia="ru-RU"/>
        </w:rPr>
      </w:pPr>
    </w:p>
    <w:p w:rsidR="00182957" w:rsidRPr="00182957" w:rsidRDefault="00182957" w:rsidP="00182957">
      <w:pPr>
        <w:autoSpaceDE w:val="0"/>
        <w:autoSpaceDN w:val="0"/>
        <w:adjustRightInd w:val="0"/>
        <w:spacing w:after="0" w:line="240" w:lineRule="auto"/>
        <w:jc w:val="center"/>
        <w:outlineLvl w:val="0"/>
        <w:rPr>
          <w:rFonts w:ascii="Times New Roman" w:eastAsia="Arial Unicode MS" w:hAnsi="Times New Roman" w:cs="Times New Roman"/>
          <w:sz w:val="24"/>
          <w:szCs w:val="24"/>
          <w:lang w:eastAsia="ru-RU"/>
        </w:rPr>
      </w:pPr>
      <w:r w:rsidRPr="00182957">
        <w:rPr>
          <w:rFonts w:ascii="Times New Roman" w:eastAsia="Arial Unicode MS" w:hAnsi="Times New Roman" w:cs="Times New Roman"/>
          <w:sz w:val="24"/>
          <w:szCs w:val="24"/>
          <w:lang w:eastAsia="ru-RU"/>
        </w:rPr>
        <w:t>Антикоррупционная оговорка</w:t>
      </w:r>
    </w:p>
    <w:p w:rsidR="00182957" w:rsidRPr="00182957" w:rsidRDefault="00182957" w:rsidP="00182957">
      <w:pPr>
        <w:autoSpaceDE w:val="0"/>
        <w:autoSpaceDN w:val="0"/>
        <w:adjustRightInd w:val="0"/>
        <w:spacing w:after="0" w:line="240" w:lineRule="auto"/>
        <w:ind w:firstLine="540"/>
        <w:jc w:val="both"/>
        <w:rPr>
          <w:rFonts w:ascii="Times New Roman" w:eastAsia="Arial Unicode MS" w:hAnsi="Times New Roman" w:cs="Times New Roman"/>
          <w:sz w:val="24"/>
          <w:szCs w:val="24"/>
          <w:lang w:eastAsia="ru-RU"/>
        </w:rPr>
      </w:pPr>
    </w:p>
    <w:p w:rsidR="00182957" w:rsidRPr="00182957" w:rsidRDefault="00182957" w:rsidP="00182957">
      <w:pPr>
        <w:autoSpaceDE w:val="0"/>
        <w:autoSpaceDN w:val="0"/>
        <w:adjustRightInd w:val="0"/>
        <w:spacing w:after="0" w:line="240" w:lineRule="auto"/>
        <w:ind w:firstLine="540"/>
        <w:jc w:val="both"/>
        <w:rPr>
          <w:rFonts w:ascii="Times New Roman" w:eastAsia="Arial Unicode MS" w:hAnsi="Times New Roman" w:cs="Times New Roman"/>
          <w:sz w:val="24"/>
          <w:szCs w:val="24"/>
          <w:lang w:eastAsia="ru-RU"/>
        </w:rPr>
      </w:pPr>
      <w:bookmarkStart w:id="9" w:name="Par2"/>
      <w:bookmarkEnd w:id="9"/>
      <w:r w:rsidRPr="00182957">
        <w:rPr>
          <w:rFonts w:ascii="Times New Roman" w:eastAsia="Arial Unicode MS" w:hAnsi="Times New Roman" w:cs="Times New Roman"/>
          <w:sz w:val="24"/>
          <w:szCs w:val="24"/>
          <w:lang w:eastAsia="ru-RU"/>
        </w:rPr>
        <w:t>1. При исполнении своих обязательств по настоящему Договору Стороны, их аффилированные лица, работники или посредники не выплачивают, не предлагают выплатить и не разрешают выплату каких-либо денежных средств или ценностей, прямо или косвенно, любым лицам для оказания влияния на действия или решения этих лиц с целью получить какие-либо неправомерные преимущества или для достижения иных неправомерных целей.</w:t>
      </w:r>
    </w:p>
    <w:p w:rsidR="00182957" w:rsidRPr="00182957" w:rsidRDefault="00182957" w:rsidP="00182957">
      <w:pPr>
        <w:autoSpaceDE w:val="0"/>
        <w:autoSpaceDN w:val="0"/>
        <w:adjustRightInd w:val="0"/>
        <w:spacing w:after="0" w:line="240" w:lineRule="auto"/>
        <w:ind w:firstLine="540"/>
        <w:jc w:val="both"/>
        <w:rPr>
          <w:rFonts w:ascii="Times New Roman" w:eastAsia="Arial Unicode MS" w:hAnsi="Times New Roman" w:cs="Times New Roman"/>
          <w:sz w:val="24"/>
          <w:szCs w:val="24"/>
          <w:lang w:eastAsia="ru-RU"/>
        </w:rPr>
      </w:pPr>
      <w:bookmarkStart w:id="10" w:name="Par3"/>
      <w:bookmarkEnd w:id="10"/>
      <w:r w:rsidRPr="00182957">
        <w:rPr>
          <w:rFonts w:ascii="Times New Roman" w:eastAsia="Arial Unicode MS" w:hAnsi="Times New Roman" w:cs="Times New Roman"/>
          <w:sz w:val="24"/>
          <w:szCs w:val="24"/>
          <w:lang w:eastAsia="ru-RU"/>
        </w:rPr>
        <w:t>2. При исполнении своих обязательств по настоящему Договору Стороны, их аффилированные лица, работники или посредники не осуществляют действия, квалифицируемые применимым для целей настоящего Договора законодательством как дача/получение взятки, коммерческий подкуп, а также иные действия, нарушающие требования применимого законодательства и международных актов о противодействии коррупции.</w:t>
      </w:r>
    </w:p>
    <w:p w:rsidR="00182957" w:rsidRPr="00182957" w:rsidRDefault="00182957" w:rsidP="00182957">
      <w:pPr>
        <w:autoSpaceDE w:val="0"/>
        <w:autoSpaceDN w:val="0"/>
        <w:adjustRightInd w:val="0"/>
        <w:spacing w:after="0" w:line="240" w:lineRule="auto"/>
        <w:ind w:firstLine="540"/>
        <w:jc w:val="both"/>
        <w:rPr>
          <w:rFonts w:ascii="Times New Roman" w:eastAsia="Arial Unicode MS" w:hAnsi="Times New Roman" w:cs="Times New Roman"/>
          <w:sz w:val="24"/>
          <w:szCs w:val="24"/>
          <w:lang w:eastAsia="ru-RU"/>
        </w:rPr>
      </w:pPr>
      <w:bookmarkStart w:id="11" w:name="Par4"/>
      <w:bookmarkEnd w:id="11"/>
      <w:r w:rsidRPr="00182957">
        <w:rPr>
          <w:rFonts w:ascii="Times New Roman" w:eastAsia="Arial Unicode MS" w:hAnsi="Times New Roman" w:cs="Times New Roman"/>
          <w:sz w:val="24"/>
          <w:szCs w:val="24"/>
          <w:lang w:eastAsia="ru-RU"/>
        </w:rPr>
        <w:t>3. В случае возникновения у Стороны подозрений, что произошло или может произойти нарушение каких-либо положений п.1 и п.2 настоящей оговорки, соответствующая Сторона обязуется уведомить об этом другую Сторону в письменной форме. В письменном уведомлении Сторона обязана сослаться на факты или предоставить материалы, достоверно подтверждающие или дающие основание предполагать, что произошло или может произойти нарушение каких-либо положений п.1 и п.2 настоящей оговорки другой Стороной, ее аффилированными лицами, работниками или посредниками.</w:t>
      </w:r>
    </w:p>
    <w:p w:rsidR="00182957" w:rsidRPr="00182957" w:rsidRDefault="00182957" w:rsidP="00182957">
      <w:pPr>
        <w:autoSpaceDE w:val="0"/>
        <w:autoSpaceDN w:val="0"/>
        <w:adjustRightInd w:val="0"/>
        <w:spacing w:after="0" w:line="240" w:lineRule="auto"/>
        <w:ind w:firstLine="540"/>
        <w:jc w:val="both"/>
        <w:rPr>
          <w:rFonts w:ascii="Times New Roman" w:eastAsia="Arial Unicode MS" w:hAnsi="Times New Roman" w:cs="Times New Roman"/>
          <w:sz w:val="24"/>
          <w:szCs w:val="24"/>
          <w:lang w:eastAsia="ru-RU"/>
        </w:rPr>
      </w:pPr>
      <w:r w:rsidRPr="00182957">
        <w:rPr>
          <w:rFonts w:ascii="Times New Roman" w:eastAsia="Arial Unicode MS" w:hAnsi="Times New Roman" w:cs="Times New Roman"/>
          <w:sz w:val="24"/>
          <w:szCs w:val="24"/>
          <w:lang w:eastAsia="ru-RU"/>
        </w:rPr>
        <w:t xml:space="preserve">4. Каналы уведомления Арендодателя о нарушениях каких-либо положений п.1 и п.2 настоящей оговорки: </w:t>
      </w:r>
      <w:hyperlink r:id="rId11" w:history="1">
        <w:r w:rsidRPr="00182957">
          <w:rPr>
            <w:rFonts w:ascii="Times New Roman" w:eastAsia="Times New Roman" w:hAnsi="Times New Roman" w:cs="Times New Roman"/>
            <w:color w:val="0000FF"/>
            <w:sz w:val="24"/>
            <w:szCs w:val="24"/>
            <w:u w:val="single"/>
            <w:lang w:eastAsia="ru-RU"/>
          </w:rPr>
          <w:t>597992@</w:t>
        </w:r>
        <w:r w:rsidRPr="00182957">
          <w:rPr>
            <w:rFonts w:ascii="Times New Roman" w:eastAsia="Times New Roman" w:hAnsi="Times New Roman" w:cs="Times New Roman"/>
            <w:color w:val="0000FF"/>
            <w:sz w:val="24"/>
            <w:szCs w:val="24"/>
            <w:u w:val="single"/>
            <w:lang w:val="en-US" w:eastAsia="ru-RU"/>
          </w:rPr>
          <w:t>volwater</w:t>
        </w:r>
        <w:r w:rsidRPr="00182957">
          <w:rPr>
            <w:rFonts w:ascii="Times New Roman" w:eastAsia="Times New Roman" w:hAnsi="Times New Roman" w:cs="Times New Roman"/>
            <w:color w:val="0000FF"/>
            <w:sz w:val="24"/>
            <w:szCs w:val="24"/>
            <w:u w:val="single"/>
            <w:lang w:eastAsia="ru-RU"/>
          </w:rPr>
          <w:t>.</w:t>
        </w:r>
        <w:r w:rsidRPr="00182957">
          <w:rPr>
            <w:rFonts w:ascii="Times New Roman" w:eastAsia="Times New Roman" w:hAnsi="Times New Roman" w:cs="Times New Roman"/>
            <w:color w:val="0000FF"/>
            <w:sz w:val="24"/>
            <w:szCs w:val="24"/>
            <w:u w:val="single"/>
            <w:lang w:val="en-US" w:eastAsia="ru-RU"/>
          </w:rPr>
          <w:t>ru</w:t>
        </w:r>
      </w:hyperlink>
      <w:r w:rsidRPr="00182957">
        <w:rPr>
          <w:rFonts w:ascii="Times New Roman" w:eastAsia="Arial Unicode MS" w:hAnsi="Times New Roman" w:cs="Times New Roman"/>
          <w:sz w:val="24"/>
          <w:szCs w:val="24"/>
          <w:lang w:eastAsia="ru-RU"/>
        </w:rPr>
        <w:t>.</w:t>
      </w:r>
    </w:p>
    <w:p w:rsidR="00182957" w:rsidRPr="00182957" w:rsidRDefault="00182957" w:rsidP="00182957">
      <w:pPr>
        <w:autoSpaceDE w:val="0"/>
        <w:autoSpaceDN w:val="0"/>
        <w:adjustRightInd w:val="0"/>
        <w:spacing w:after="0" w:line="240" w:lineRule="auto"/>
        <w:ind w:firstLine="540"/>
        <w:jc w:val="both"/>
        <w:rPr>
          <w:rFonts w:ascii="Times New Roman" w:eastAsia="Arial Unicode MS" w:hAnsi="Times New Roman" w:cs="Times New Roman"/>
          <w:sz w:val="24"/>
          <w:szCs w:val="24"/>
          <w:lang w:eastAsia="ru-RU"/>
        </w:rPr>
      </w:pPr>
      <w:r w:rsidRPr="00182957">
        <w:rPr>
          <w:rFonts w:ascii="Times New Roman" w:eastAsia="Arial Unicode MS" w:hAnsi="Times New Roman" w:cs="Times New Roman"/>
          <w:sz w:val="24"/>
          <w:szCs w:val="24"/>
          <w:lang w:eastAsia="ru-RU"/>
        </w:rPr>
        <w:t>5. Каналы уведомления Арендатора о нарушениях каких-либо положений п.1 и п.2 настоящей оговорки:</w:t>
      </w:r>
      <w:r w:rsidRPr="00182957">
        <w:rPr>
          <w:rFonts w:ascii="Times New Roman" w:eastAsia="Arial Unicode MS" w:hAnsi="Times New Roman" w:cs="Times New Roman"/>
          <w:color w:val="000000"/>
          <w:sz w:val="24"/>
          <w:szCs w:val="24"/>
          <w:lang w:eastAsia="ru-RU"/>
        </w:rPr>
        <w:t>_______________</w:t>
      </w:r>
      <w:r w:rsidRPr="00182957">
        <w:rPr>
          <w:rFonts w:ascii="Times New Roman" w:eastAsia="Arial Unicode MS" w:hAnsi="Times New Roman" w:cs="Times New Roman"/>
          <w:sz w:val="24"/>
          <w:szCs w:val="24"/>
          <w:lang w:eastAsia="ru-RU"/>
        </w:rPr>
        <w:t>.</w:t>
      </w:r>
    </w:p>
    <w:p w:rsidR="00182957" w:rsidRPr="00182957" w:rsidRDefault="00182957" w:rsidP="00182957">
      <w:pPr>
        <w:autoSpaceDE w:val="0"/>
        <w:autoSpaceDN w:val="0"/>
        <w:adjustRightInd w:val="0"/>
        <w:spacing w:after="0" w:line="240" w:lineRule="auto"/>
        <w:ind w:firstLine="540"/>
        <w:jc w:val="both"/>
        <w:rPr>
          <w:rFonts w:ascii="Times New Roman" w:eastAsia="Arial Unicode MS" w:hAnsi="Times New Roman" w:cs="Times New Roman"/>
          <w:sz w:val="24"/>
          <w:szCs w:val="24"/>
          <w:lang w:eastAsia="ru-RU"/>
        </w:rPr>
      </w:pPr>
      <w:r w:rsidRPr="00182957">
        <w:rPr>
          <w:rFonts w:ascii="Times New Roman" w:eastAsia="Arial Unicode MS" w:hAnsi="Times New Roman" w:cs="Times New Roman"/>
          <w:sz w:val="24"/>
          <w:szCs w:val="24"/>
          <w:lang w:eastAsia="ru-RU"/>
        </w:rPr>
        <w:t>6. Сторона, получившая уведомление о нарушении каких-либо положений п.1 и п.2 настоящей оговорки, обязана рассмотреть уведомление и сообщить другой Стороне об итогах его рассмотрения в течение 10 (десяти) рабочих дней с даты получения письменного уведомления.</w:t>
      </w:r>
    </w:p>
    <w:p w:rsidR="00182957" w:rsidRPr="00182957" w:rsidRDefault="00182957" w:rsidP="00182957">
      <w:pPr>
        <w:autoSpaceDE w:val="0"/>
        <w:autoSpaceDN w:val="0"/>
        <w:adjustRightInd w:val="0"/>
        <w:spacing w:after="0" w:line="240" w:lineRule="auto"/>
        <w:ind w:firstLine="540"/>
        <w:jc w:val="both"/>
        <w:rPr>
          <w:rFonts w:ascii="Times New Roman" w:eastAsia="Arial Unicode MS" w:hAnsi="Times New Roman" w:cs="Times New Roman"/>
          <w:sz w:val="24"/>
          <w:szCs w:val="24"/>
          <w:lang w:eastAsia="ru-RU"/>
        </w:rPr>
      </w:pPr>
      <w:r w:rsidRPr="00182957">
        <w:rPr>
          <w:rFonts w:ascii="Times New Roman" w:eastAsia="Arial Unicode MS" w:hAnsi="Times New Roman" w:cs="Times New Roman"/>
          <w:sz w:val="24"/>
          <w:szCs w:val="24"/>
          <w:lang w:eastAsia="ru-RU"/>
        </w:rPr>
        <w:t>7. Стороны гарантируют осуществление надлежащего разбирательства по фактам нарушения полож</w:t>
      </w:r>
      <w:r>
        <w:rPr>
          <w:rFonts w:ascii="Times New Roman" w:eastAsia="Arial Unicode MS" w:hAnsi="Times New Roman" w:cs="Times New Roman"/>
          <w:sz w:val="24"/>
          <w:szCs w:val="24"/>
          <w:lang w:eastAsia="ru-RU"/>
        </w:rPr>
        <w:t>ений п.1 и п.2 настоящей оговор</w:t>
      </w:r>
      <w:r w:rsidRPr="00182957">
        <w:rPr>
          <w:rFonts w:ascii="Times New Roman" w:eastAsia="Arial Unicode MS" w:hAnsi="Times New Roman" w:cs="Times New Roman"/>
          <w:sz w:val="24"/>
          <w:szCs w:val="24"/>
          <w:lang w:eastAsia="ru-RU"/>
        </w:rPr>
        <w:t>ки с соблюдением принципов конфиденциальности и применение эффективных мер по предотвращению возможных конфликтных ситуаций. Стороны гарантируют отсутствие негативных последствий как для уведомившей Стороны в целом, так и для конкретных работников уведомившей Стороны, сообщивших о факте нарушений.</w:t>
      </w:r>
    </w:p>
    <w:p w:rsidR="00182957" w:rsidRPr="00182957" w:rsidRDefault="00182957" w:rsidP="00182957">
      <w:pPr>
        <w:spacing w:after="120" w:line="240" w:lineRule="auto"/>
        <w:ind w:firstLine="567"/>
        <w:jc w:val="both"/>
        <w:rPr>
          <w:rFonts w:ascii="Times New Roman" w:eastAsia="Arial Unicode MS" w:hAnsi="Times New Roman" w:cs="Times New Roman"/>
          <w:sz w:val="24"/>
          <w:szCs w:val="24"/>
          <w:lang w:eastAsia="ru-RU"/>
        </w:rPr>
      </w:pPr>
      <w:r w:rsidRPr="00182957">
        <w:rPr>
          <w:rFonts w:ascii="Times New Roman" w:eastAsia="Arial Unicode MS" w:hAnsi="Times New Roman" w:cs="Times New Roman"/>
          <w:sz w:val="24"/>
          <w:szCs w:val="24"/>
          <w:lang w:eastAsia="ru-RU"/>
        </w:rPr>
        <w:t>8. В случае подтверждения факта нарушения одной Стороной положений п.1 и п.2 настоящей оговорки и/или неполучения другой Стороной информации об итогах рассмотрения уведомления о нарушении в соответствии с п.3 настоящей оговорки, другая Сторона имеет право расторгнуть настоящий Договор в одностороннем внесудебном порядке путем направления письменного уведомления не позднее чем за 30 (тридцать) календарных дней до даты прекращения действия настоящего Договора.</w:t>
      </w:r>
    </w:p>
    <w:p w:rsidR="00182957" w:rsidRPr="00182957" w:rsidRDefault="00182957" w:rsidP="00182957">
      <w:pPr>
        <w:widowControl w:val="0"/>
        <w:suppressAutoHyphens/>
        <w:autoSpaceDE w:val="0"/>
        <w:spacing w:after="0" w:line="240" w:lineRule="auto"/>
        <w:jc w:val="center"/>
        <w:rPr>
          <w:rFonts w:ascii="Times New Roman" w:eastAsia="Arial" w:hAnsi="Times New Roman" w:cs="Arial"/>
          <w:kern w:val="1"/>
          <w:sz w:val="24"/>
          <w:szCs w:val="24"/>
          <w:lang w:eastAsia="zh-CN" w:bidi="hi-IN"/>
        </w:rPr>
      </w:pPr>
      <w:r w:rsidRPr="00182957">
        <w:rPr>
          <w:rFonts w:ascii="Times New Roman" w:eastAsia="Arial" w:hAnsi="Times New Roman" w:cs="Arial"/>
          <w:kern w:val="1"/>
          <w:sz w:val="24"/>
          <w:szCs w:val="24"/>
          <w:lang w:eastAsia="zh-CN" w:bidi="hi-IN"/>
        </w:rPr>
        <w:t>ПОДПИСИ СТОРОН:</w:t>
      </w:r>
    </w:p>
    <w:p w:rsidR="00182957" w:rsidRPr="00182957" w:rsidRDefault="00182957" w:rsidP="00182957">
      <w:pPr>
        <w:widowControl w:val="0"/>
        <w:suppressAutoHyphens/>
        <w:autoSpaceDE w:val="0"/>
        <w:spacing w:after="0" w:line="240" w:lineRule="auto"/>
        <w:jc w:val="both"/>
        <w:rPr>
          <w:rFonts w:ascii="Times New Roman" w:eastAsia="Courier New" w:hAnsi="Times New Roman" w:cs="Courier New"/>
          <w:kern w:val="1"/>
          <w:sz w:val="24"/>
          <w:szCs w:val="24"/>
          <w:lang w:eastAsia="zh-CN" w:bidi="hi-IN"/>
        </w:rPr>
      </w:pPr>
      <w:r w:rsidRPr="00182957">
        <w:rPr>
          <w:rFonts w:ascii="Times New Roman" w:eastAsia="Courier New" w:hAnsi="Times New Roman" w:cs="Courier New"/>
          <w:kern w:val="1"/>
          <w:sz w:val="24"/>
          <w:szCs w:val="24"/>
          <w:lang w:eastAsia="zh-CN" w:bidi="hi-IN"/>
        </w:rPr>
        <w:t xml:space="preserve">         От Арендодателя:                                                                         От Арендатора:</w:t>
      </w:r>
    </w:p>
    <w:tbl>
      <w:tblPr>
        <w:tblW w:w="0" w:type="auto"/>
        <w:tblLook w:val="04A0" w:firstRow="1" w:lastRow="0" w:firstColumn="1" w:lastColumn="0" w:noHBand="0" w:noVBand="1"/>
      </w:tblPr>
      <w:tblGrid>
        <w:gridCol w:w="4917"/>
        <w:gridCol w:w="5078"/>
      </w:tblGrid>
      <w:tr w:rsidR="00182957" w:rsidRPr="00182957" w:rsidTr="00DC479F">
        <w:tc>
          <w:tcPr>
            <w:tcW w:w="4917" w:type="dxa"/>
          </w:tcPr>
          <w:p w:rsidR="00182957" w:rsidRPr="00182957" w:rsidRDefault="00182957" w:rsidP="00182957">
            <w:pPr>
              <w:widowControl w:val="0"/>
              <w:suppressAutoHyphens/>
              <w:autoSpaceDE w:val="0"/>
              <w:spacing w:after="0" w:line="240" w:lineRule="auto"/>
              <w:jc w:val="both"/>
              <w:rPr>
                <w:rFonts w:ascii="Times New Roman" w:eastAsia="Courier New" w:hAnsi="Times New Roman" w:cs="Times New Roman"/>
                <w:kern w:val="1"/>
                <w:sz w:val="24"/>
                <w:szCs w:val="24"/>
                <w:lang w:eastAsia="zh-CN" w:bidi="hi-IN"/>
              </w:rPr>
            </w:pPr>
            <w:r w:rsidRPr="00182957">
              <w:rPr>
                <w:rFonts w:ascii="Times New Roman" w:eastAsia="Courier New" w:hAnsi="Times New Roman" w:cs="Times New Roman"/>
                <w:kern w:val="1"/>
                <w:sz w:val="24"/>
                <w:szCs w:val="24"/>
                <w:lang w:eastAsia="zh-CN" w:bidi="hi-IN"/>
              </w:rPr>
              <w:t xml:space="preserve">Генеральный директор </w:t>
            </w:r>
            <w:r w:rsidRPr="00182957">
              <w:rPr>
                <w:rFonts w:ascii="Times New Roman" w:eastAsia="Courier New" w:hAnsi="Times New Roman" w:cs="Times New Roman"/>
                <w:kern w:val="1"/>
                <w:sz w:val="24"/>
                <w:szCs w:val="24"/>
                <w:lang w:eastAsia="zh-CN" w:bidi="hi-IN"/>
              </w:rPr>
              <w:tab/>
            </w:r>
            <w:r w:rsidRPr="00182957">
              <w:rPr>
                <w:rFonts w:ascii="Times New Roman" w:eastAsia="Courier New" w:hAnsi="Times New Roman" w:cs="Times New Roman"/>
                <w:kern w:val="1"/>
                <w:sz w:val="24"/>
                <w:szCs w:val="24"/>
                <w:lang w:eastAsia="zh-CN" w:bidi="hi-IN"/>
              </w:rPr>
              <w:tab/>
              <w:t xml:space="preserve"> </w:t>
            </w:r>
          </w:p>
          <w:p w:rsidR="00182957" w:rsidRPr="00182957" w:rsidRDefault="00182957" w:rsidP="00182957">
            <w:pPr>
              <w:widowControl w:val="0"/>
              <w:suppressAutoHyphens/>
              <w:autoSpaceDE w:val="0"/>
              <w:spacing w:after="0" w:line="240" w:lineRule="auto"/>
              <w:jc w:val="both"/>
              <w:rPr>
                <w:rFonts w:ascii="Times New Roman" w:eastAsia="Courier New" w:hAnsi="Times New Roman" w:cs="Courier New"/>
                <w:kern w:val="1"/>
                <w:sz w:val="24"/>
                <w:szCs w:val="24"/>
                <w:lang w:eastAsia="zh-CN" w:bidi="hi-IN"/>
              </w:rPr>
            </w:pPr>
          </w:p>
          <w:p w:rsidR="00182957" w:rsidRPr="00182957" w:rsidRDefault="00182957" w:rsidP="00182957">
            <w:pPr>
              <w:widowControl w:val="0"/>
              <w:suppressAutoHyphens/>
              <w:autoSpaceDE w:val="0"/>
              <w:spacing w:after="0" w:line="240" w:lineRule="auto"/>
              <w:jc w:val="both"/>
              <w:rPr>
                <w:rFonts w:ascii="Times New Roman" w:eastAsia="Courier New" w:hAnsi="Times New Roman" w:cs="Courier New"/>
                <w:kern w:val="1"/>
                <w:sz w:val="24"/>
                <w:szCs w:val="24"/>
                <w:lang w:eastAsia="zh-CN" w:bidi="hi-IN"/>
              </w:rPr>
            </w:pPr>
            <w:r w:rsidRPr="00182957">
              <w:rPr>
                <w:rFonts w:ascii="Times New Roman" w:eastAsia="Courier New" w:hAnsi="Times New Roman" w:cs="Courier New"/>
                <w:kern w:val="1"/>
                <w:sz w:val="24"/>
                <w:szCs w:val="24"/>
                <w:lang w:eastAsia="zh-CN" w:bidi="hi-IN"/>
              </w:rPr>
              <w:t xml:space="preserve">                                                                                                                                                                                                                                                                               </w:t>
            </w:r>
          </w:p>
          <w:p w:rsidR="00182957" w:rsidRPr="00182957" w:rsidRDefault="00182957" w:rsidP="00182957">
            <w:pPr>
              <w:spacing w:after="0" w:line="240" w:lineRule="auto"/>
              <w:jc w:val="both"/>
              <w:rPr>
                <w:rFonts w:ascii="Times New Roman" w:eastAsia="Times New Roman" w:hAnsi="Times New Roman" w:cs="Times New Roman"/>
                <w:b/>
                <w:bCs/>
                <w:sz w:val="24"/>
                <w:szCs w:val="24"/>
                <w:lang w:eastAsia="ru-RU"/>
              </w:rPr>
            </w:pPr>
            <w:r w:rsidRPr="00182957">
              <w:rPr>
                <w:rFonts w:ascii="Times New Roman" w:eastAsia="Times New Roman" w:hAnsi="Times New Roman" w:cs="Times New Roman"/>
                <w:sz w:val="24"/>
                <w:szCs w:val="24"/>
                <w:lang w:eastAsia="ru-RU"/>
              </w:rPr>
              <w:t xml:space="preserve">________________/Е.Г. Волков        </w:t>
            </w:r>
            <w:r w:rsidRPr="00182957">
              <w:rPr>
                <w:rFonts w:ascii="Times New Roman" w:eastAsia="Courier New" w:hAnsi="Times New Roman" w:cs="Courier New"/>
                <w:sz w:val="24"/>
                <w:szCs w:val="24"/>
                <w:lang w:eastAsia="ru-RU"/>
              </w:rPr>
              <w:t xml:space="preserve"> </w:t>
            </w:r>
            <w:r w:rsidRPr="00182957">
              <w:rPr>
                <w:rFonts w:ascii="Times New Roman" w:eastAsia="Times New Roman" w:hAnsi="Times New Roman" w:cs="Times New Roman"/>
                <w:sz w:val="24"/>
                <w:szCs w:val="24"/>
                <w:lang w:eastAsia="ru-RU"/>
              </w:rPr>
              <w:t xml:space="preserve">                                </w:t>
            </w:r>
          </w:p>
          <w:p w:rsidR="00182957" w:rsidRPr="00182957" w:rsidRDefault="00182957" w:rsidP="00182957">
            <w:pPr>
              <w:widowControl w:val="0"/>
              <w:suppressAutoHyphens/>
              <w:autoSpaceDE w:val="0"/>
              <w:spacing w:after="0" w:line="240" w:lineRule="auto"/>
              <w:jc w:val="both"/>
              <w:rPr>
                <w:rFonts w:ascii="Times New Roman" w:eastAsia="Courier New" w:hAnsi="Times New Roman" w:cs="Courier New"/>
                <w:kern w:val="1"/>
                <w:sz w:val="24"/>
                <w:szCs w:val="24"/>
                <w:lang w:eastAsia="zh-CN" w:bidi="hi-IN"/>
              </w:rPr>
            </w:pPr>
            <w:r w:rsidRPr="00182957">
              <w:rPr>
                <w:rFonts w:ascii="Times New Roman" w:eastAsia="Courier New" w:hAnsi="Times New Roman" w:cs="Courier New"/>
                <w:b/>
                <w:bCs/>
                <w:kern w:val="1"/>
                <w:sz w:val="24"/>
                <w:szCs w:val="20"/>
                <w:lang w:eastAsia="zh-CN" w:bidi="hi-IN"/>
              </w:rPr>
              <w:t xml:space="preserve">             </w:t>
            </w:r>
            <w:r w:rsidRPr="00182957">
              <w:rPr>
                <w:rFonts w:ascii="Times New Roman" w:eastAsia="Courier New" w:hAnsi="Times New Roman" w:cs="Courier New"/>
                <w:kern w:val="1"/>
                <w:sz w:val="24"/>
                <w:szCs w:val="20"/>
                <w:lang w:eastAsia="zh-CN" w:bidi="hi-IN"/>
              </w:rPr>
              <w:t xml:space="preserve">М.П.  </w:t>
            </w:r>
          </w:p>
        </w:tc>
        <w:tc>
          <w:tcPr>
            <w:tcW w:w="5078" w:type="dxa"/>
          </w:tcPr>
          <w:p w:rsidR="00182957" w:rsidRPr="00182957" w:rsidRDefault="00182957" w:rsidP="00182957">
            <w:pPr>
              <w:tabs>
                <w:tab w:val="left" w:pos="540"/>
              </w:tabs>
              <w:spacing w:after="0" w:line="240" w:lineRule="auto"/>
              <w:jc w:val="both"/>
              <w:rPr>
                <w:rFonts w:ascii="Times New Roman" w:eastAsia="Times New Roman" w:hAnsi="Times New Roman" w:cs="Times New Roman"/>
                <w:sz w:val="24"/>
                <w:szCs w:val="24"/>
                <w:lang w:eastAsia="ru-RU"/>
              </w:rPr>
            </w:pPr>
          </w:p>
          <w:p w:rsidR="00182957" w:rsidRPr="00182957" w:rsidRDefault="00182957" w:rsidP="00182957">
            <w:pPr>
              <w:tabs>
                <w:tab w:val="left" w:pos="540"/>
              </w:tabs>
              <w:spacing w:after="0" w:line="240" w:lineRule="auto"/>
              <w:jc w:val="both"/>
              <w:rPr>
                <w:rFonts w:ascii="Times New Roman" w:eastAsia="Times New Roman" w:hAnsi="Times New Roman" w:cs="Times New Roman"/>
                <w:sz w:val="24"/>
                <w:szCs w:val="24"/>
                <w:lang w:eastAsia="ru-RU"/>
              </w:rPr>
            </w:pPr>
          </w:p>
          <w:p w:rsidR="00182957" w:rsidRPr="00182957" w:rsidRDefault="00182957" w:rsidP="00182957">
            <w:pPr>
              <w:tabs>
                <w:tab w:val="left" w:pos="540"/>
              </w:tabs>
              <w:spacing w:after="0" w:line="240" w:lineRule="auto"/>
              <w:jc w:val="both"/>
              <w:rPr>
                <w:rFonts w:ascii="Times New Roman" w:eastAsia="Times New Roman" w:hAnsi="Times New Roman" w:cs="Times New Roman"/>
                <w:sz w:val="24"/>
                <w:szCs w:val="24"/>
                <w:lang w:eastAsia="ru-RU"/>
              </w:rPr>
            </w:pPr>
          </w:p>
          <w:p w:rsidR="00182957" w:rsidRPr="00182957" w:rsidRDefault="00182957" w:rsidP="00182957">
            <w:pPr>
              <w:spacing w:after="0"/>
              <w:jc w:val="both"/>
              <w:rPr>
                <w:rFonts w:ascii="Times New Roman" w:eastAsia="Times New Roman" w:hAnsi="Times New Roman" w:cs="Times New Roman"/>
                <w:bCs/>
                <w:sz w:val="24"/>
                <w:szCs w:val="24"/>
                <w:lang w:eastAsia="ru-RU"/>
              </w:rPr>
            </w:pPr>
            <w:r w:rsidRPr="00182957">
              <w:rPr>
                <w:rFonts w:ascii="Times New Roman" w:eastAsia="Times New Roman" w:hAnsi="Times New Roman" w:cs="Times New Roman"/>
                <w:sz w:val="24"/>
                <w:szCs w:val="24"/>
                <w:lang w:eastAsia="ru-RU"/>
              </w:rPr>
              <w:t>____________________/_______________</w:t>
            </w:r>
          </w:p>
          <w:p w:rsidR="00182957" w:rsidRPr="00182957" w:rsidRDefault="00182957" w:rsidP="00182957">
            <w:pPr>
              <w:suppressAutoHyphens/>
              <w:spacing w:after="0" w:line="240" w:lineRule="auto"/>
              <w:jc w:val="both"/>
              <w:rPr>
                <w:rFonts w:ascii="Times New Roman" w:eastAsia="Times New Roman" w:hAnsi="Times New Roman" w:cs="Times New Roman"/>
                <w:sz w:val="24"/>
                <w:szCs w:val="24"/>
                <w:lang w:eastAsia="zh-CN" w:bidi="hi-IN"/>
              </w:rPr>
            </w:pPr>
            <w:r w:rsidRPr="00182957">
              <w:rPr>
                <w:rFonts w:ascii="Times New Roman" w:eastAsia="Times New Roman" w:hAnsi="Times New Roman" w:cs="Times New Roman"/>
                <w:sz w:val="24"/>
                <w:szCs w:val="24"/>
                <w:lang w:eastAsia="zh-CN"/>
              </w:rPr>
              <w:t>М.П.</w:t>
            </w:r>
          </w:p>
        </w:tc>
      </w:tr>
    </w:tbl>
    <w:p w:rsidR="00632026" w:rsidRDefault="00632026" w:rsidP="00DC479F">
      <w:pPr>
        <w:widowControl w:val="0"/>
        <w:autoSpaceDE w:val="0"/>
        <w:autoSpaceDN w:val="0"/>
        <w:adjustRightInd w:val="0"/>
        <w:spacing w:after="0"/>
        <w:ind w:firstLine="5670"/>
        <w:jc w:val="right"/>
        <w:rPr>
          <w:rFonts w:eastAsia="Lucida Sans Unicode"/>
          <w:kern w:val="2"/>
          <w:lang w:eastAsia="hi-IN" w:bidi="hi-IN"/>
        </w:rPr>
        <w:sectPr w:rsidR="00632026" w:rsidSect="00F8021B">
          <w:pgSz w:w="11906" w:h="16838"/>
          <w:pgMar w:top="1134" w:right="851" w:bottom="1134" w:left="1276" w:header="709" w:footer="709" w:gutter="0"/>
          <w:cols w:space="708"/>
          <w:docGrid w:linePitch="360"/>
        </w:sectPr>
      </w:pPr>
    </w:p>
    <w:p w:rsidR="00DC479F" w:rsidRPr="00182957" w:rsidRDefault="00DC479F" w:rsidP="00DC479F">
      <w:pPr>
        <w:widowControl w:val="0"/>
        <w:autoSpaceDE w:val="0"/>
        <w:autoSpaceDN w:val="0"/>
        <w:adjustRightInd w:val="0"/>
        <w:spacing w:after="0" w:line="240" w:lineRule="auto"/>
        <w:ind w:firstLine="5670"/>
        <w:jc w:val="right"/>
        <w:rPr>
          <w:rFonts w:ascii="Times New Roman" w:eastAsia="Lucida Sans Unicode" w:hAnsi="Times New Roman" w:cs="Times New Roman"/>
          <w:kern w:val="2"/>
          <w:sz w:val="24"/>
          <w:szCs w:val="24"/>
          <w:lang w:eastAsia="hi-IN" w:bidi="hi-IN"/>
        </w:rPr>
      </w:pPr>
      <w:r w:rsidRPr="00182957">
        <w:rPr>
          <w:rFonts w:ascii="Times New Roman" w:eastAsia="Lucida Sans Unicode" w:hAnsi="Times New Roman" w:cs="Times New Roman"/>
          <w:kern w:val="2"/>
          <w:sz w:val="24"/>
          <w:szCs w:val="24"/>
          <w:lang w:eastAsia="hi-IN" w:bidi="hi-IN"/>
        </w:rPr>
        <w:lastRenderedPageBreak/>
        <w:t>Приложение №</w:t>
      </w:r>
      <w:r>
        <w:rPr>
          <w:rFonts w:ascii="Times New Roman" w:eastAsia="Lucida Sans Unicode" w:hAnsi="Times New Roman" w:cs="Times New Roman"/>
          <w:kern w:val="2"/>
          <w:sz w:val="24"/>
          <w:szCs w:val="24"/>
          <w:lang w:eastAsia="hi-IN" w:bidi="hi-IN"/>
        </w:rPr>
        <w:t>2</w:t>
      </w:r>
    </w:p>
    <w:p w:rsidR="00DC479F" w:rsidRPr="00182957" w:rsidRDefault="00DC479F" w:rsidP="00DC479F">
      <w:pPr>
        <w:widowControl w:val="0"/>
        <w:autoSpaceDE w:val="0"/>
        <w:autoSpaceDN w:val="0"/>
        <w:adjustRightInd w:val="0"/>
        <w:spacing w:after="0" w:line="240" w:lineRule="auto"/>
        <w:ind w:firstLine="5670"/>
        <w:jc w:val="right"/>
        <w:rPr>
          <w:rFonts w:ascii="Times New Roman" w:eastAsia="Lucida Sans Unicode" w:hAnsi="Times New Roman" w:cs="Times New Roman"/>
          <w:kern w:val="2"/>
          <w:sz w:val="24"/>
          <w:szCs w:val="24"/>
          <w:lang w:eastAsia="hi-IN" w:bidi="hi-IN"/>
        </w:rPr>
      </w:pPr>
      <w:r w:rsidRPr="00182957">
        <w:rPr>
          <w:rFonts w:ascii="Times New Roman" w:eastAsia="Lucida Sans Unicode" w:hAnsi="Times New Roman" w:cs="Times New Roman"/>
          <w:kern w:val="2"/>
          <w:sz w:val="24"/>
          <w:szCs w:val="24"/>
          <w:lang w:eastAsia="hi-IN" w:bidi="hi-IN"/>
        </w:rPr>
        <w:t>к договору аренды нежилых помещений</w:t>
      </w:r>
    </w:p>
    <w:p w:rsidR="00182957" w:rsidRPr="00182957" w:rsidRDefault="00DC479F" w:rsidP="00DC479F">
      <w:pPr>
        <w:suppressAutoHyphens/>
        <w:spacing w:after="0" w:line="240" w:lineRule="auto"/>
        <w:jc w:val="right"/>
        <w:rPr>
          <w:rFonts w:ascii="Times New Roman" w:eastAsia="Times New Roman" w:hAnsi="Times New Roman" w:cs="Times New Roman"/>
          <w:b/>
          <w:i/>
          <w:color w:val="0000FF"/>
          <w:sz w:val="24"/>
          <w:szCs w:val="24"/>
          <w:lang w:eastAsia="zh-CN"/>
        </w:rPr>
      </w:pPr>
      <w:r w:rsidRPr="00182957">
        <w:rPr>
          <w:rFonts w:ascii="Times New Roman" w:eastAsia="Lucida Sans Unicode" w:hAnsi="Times New Roman" w:cs="Times New Roman"/>
          <w:kern w:val="2"/>
          <w:sz w:val="24"/>
          <w:szCs w:val="24"/>
          <w:lang w:eastAsia="hi-IN" w:bidi="hi-IN"/>
        </w:rPr>
        <w:t>от _________________</w:t>
      </w:r>
    </w:p>
    <w:p w:rsidR="00632026" w:rsidRDefault="00632026">
      <w:pPr>
        <w:rPr>
          <w:rFonts w:ascii="Times New Roman" w:hAnsi="Times New Roman" w:cs="Times New Roman"/>
          <w:bCs/>
          <w:spacing w:val="-7"/>
          <w:sz w:val="24"/>
          <w:szCs w:val="24"/>
        </w:rPr>
        <w:sectPr w:rsidR="00632026" w:rsidSect="00632026">
          <w:pgSz w:w="16838" w:h="11906" w:orient="landscape"/>
          <w:pgMar w:top="993" w:right="1134" w:bottom="567" w:left="1134" w:header="709" w:footer="709" w:gutter="0"/>
          <w:cols w:space="708"/>
          <w:docGrid w:linePitch="360"/>
        </w:sectPr>
      </w:pPr>
      <w:r w:rsidRPr="00632026">
        <w:rPr>
          <w:rFonts w:ascii="Times New Roman" w:hAnsi="Times New Roman" w:cs="Times New Roman"/>
          <w:bCs/>
          <w:noProof/>
          <w:spacing w:val="-7"/>
          <w:sz w:val="24"/>
          <w:szCs w:val="24"/>
          <w:lang w:eastAsia="ru-RU"/>
        </w:rPr>
        <w:drawing>
          <wp:inline distT="0" distB="0" distL="0" distR="0">
            <wp:extent cx="8682501" cy="5676616"/>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8686542" cy="5679258"/>
                    </a:xfrm>
                    <a:prstGeom prst="rect">
                      <a:avLst/>
                    </a:prstGeom>
                    <a:noFill/>
                    <a:ln>
                      <a:noFill/>
                    </a:ln>
                  </pic:spPr>
                </pic:pic>
              </a:graphicData>
            </a:graphic>
          </wp:inline>
        </w:drawing>
      </w:r>
    </w:p>
    <w:p w:rsidR="00EF74F2" w:rsidRPr="00B178EE" w:rsidRDefault="00B178EE" w:rsidP="00596F7A">
      <w:pPr>
        <w:tabs>
          <w:tab w:val="left" w:pos="851"/>
        </w:tabs>
        <w:spacing w:after="0" w:line="240" w:lineRule="auto"/>
        <w:ind w:firstLine="567"/>
        <w:jc w:val="center"/>
        <w:rPr>
          <w:rFonts w:ascii="Times New Roman" w:hAnsi="Times New Roman" w:cs="Times New Roman"/>
          <w:b/>
          <w:sz w:val="24"/>
          <w:szCs w:val="24"/>
        </w:rPr>
      </w:pPr>
      <w:r w:rsidRPr="00B178EE">
        <w:rPr>
          <w:rFonts w:ascii="Times New Roman" w:hAnsi="Times New Roman" w:cs="Times New Roman"/>
          <w:b/>
          <w:sz w:val="24"/>
          <w:szCs w:val="24"/>
        </w:rPr>
        <w:lastRenderedPageBreak/>
        <w:t>Раздел 6. Форма акта приема-передачи недвижимости (нежилого помещения)</w:t>
      </w:r>
    </w:p>
    <w:p w:rsidR="00EF74F2" w:rsidRPr="00EF74F2" w:rsidRDefault="00EF74F2" w:rsidP="00596F7A">
      <w:pPr>
        <w:tabs>
          <w:tab w:val="left" w:pos="851"/>
        </w:tabs>
        <w:spacing w:after="0" w:line="240" w:lineRule="auto"/>
        <w:ind w:firstLine="567"/>
        <w:jc w:val="center"/>
        <w:rPr>
          <w:rFonts w:ascii="Times New Roman" w:hAnsi="Times New Roman" w:cs="Times New Roman"/>
          <w:sz w:val="24"/>
          <w:szCs w:val="24"/>
        </w:rPr>
      </w:pPr>
    </w:p>
    <w:p w:rsidR="00DC3BBE" w:rsidRPr="00DC3BBE" w:rsidRDefault="00DC3BBE" w:rsidP="00596F7A">
      <w:pPr>
        <w:spacing w:after="0" w:line="240" w:lineRule="auto"/>
        <w:ind w:firstLine="567"/>
        <w:jc w:val="center"/>
        <w:rPr>
          <w:rFonts w:ascii="Times New Roman" w:eastAsia="Times New Roman" w:hAnsi="Times New Roman" w:cs="Times New Roman"/>
          <w:color w:val="000000"/>
          <w:sz w:val="24"/>
          <w:szCs w:val="24"/>
          <w:lang w:eastAsia="ru-RU"/>
        </w:rPr>
      </w:pPr>
      <w:r w:rsidRPr="00DC3BBE">
        <w:rPr>
          <w:rFonts w:ascii="Times New Roman" w:eastAsia="Times New Roman" w:hAnsi="Times New Roman" w:cs="Times New Roman"/>
          <w:b/>
          <w:bCs/>
          <w:color w:val="000000"/>
          <w:sz w:val="24"/>
          <w:szCs w:val="24"/>
          <w:lang w:eastAsia="ru-RU"/>
        </w:rPr>
        <w:t>АКТ ПРИЕМА-ПЕРЕДАЧИ</w:t>
      </w:r>
    </w:p>
    <w:p w:rsidR="00DC3BBE" w:rsidRPr="00DC3BBE" w:rsidRDefault="00DC3BBE" w:rsidP="00596F7A">
      <w:pPr>
        <w:spacing w:after="0" w:line="240" w:lineRule="auto"/>
        <w:ind w:firstLine="567"/>
        <w:jc w:val="center"/>
        <w:rPr>
          <w:rFonts w:ascii="Times New Roman" w:eastAsia="Times New Roman" w:hAnsi="Times New Roman" w:cs="Times New Roman"/>
          <w:color w:val="000000"/>
          <w:sz w:val="24"/>
          <w:szCs w:val="24"/>
          <w:lang w:eastAsia="ru-RU"/>
        </w:rPr>
      </w:pPr>
      <w:r w:rsidRPr="00DC3BBE">
        <w:rPr>
          <w:rFonts w:ascii="Times New Roman" w:eastAsia="Times New Roman" w:hAnsi="Times New Roman" w:cs="Times New Roman"/>
          <w:b/>
          <w:bCs/>
          <w:color w:val="000000"/>
          <w:sz w:val="24"/>
          <w:szCs w:val="24"/>
          <w:lang w:eastAsia="ru-RU"/>
        </w:rPr>
        <w:t>НЕДВИЖИМОСТИ (НЕЖИЛОГО ПОМЕЩЕНИЯ)</w:t>
      </w:r>
    </w:p>
    <w:p w:rsidR="00DC3BBE" w:rsidRPr="00DC3BBE" w:rsidRDefault="00DC3BBE" w:rsidP="00596F7A">
      <w:pPr>
        <w:spacing w:before="100" w:beforeAutospacing="1" w:after="0" w:line="240" w:lineRule="auto"/>
        <w:ind w:firstLine="567"/>
        <w:rPr>
          <w:rFonts w:ascii="Times New Roman" w:eastAsia="Times New Roman" w:hAnsi="Times New Roman" w:cs="Times New Roman"/>
          <w:color w:val="000000"/>
          <w:sz w:val="24"/>
          <w:szCs w:val="24"/>
          <w:lang w:eastAsia="ru-RU"/>
        </w:rPr>
      </w:pPr>
    </w:p>
    <w:tbl>
      <w:tblPr>
        <w:tblW w:w="10290" w:type="dxa"/>
        <w:tblCellSpacing w:w="0" w:type="dxa"/>
        <w:tblCellMar>
          <w:left w:w="0" w:type="dxa"/>
          <w:right w:w="0" w:type="dxa"/>
        </w:tblCellMar>
        <w:tblLook w:val="04A0" w:firstRow="1" w:lastRow="0" w:firstColumn="1" w:lastColumn="0" w:noHBand="0" w:noVBand="1"/>
      </w:tblPr>
      <w:tblGrid>
        <w:gridCol w:w="4897"/>
        <w:gridCol w:w="5393"/>
      </w:tblGrid>
      <w:tr w:rsidR="00DC3BBE" w:rsidRPr="00DC3BBE" w:rsidTr="00DC3BBE">
        <w:trPr>
          <w:tblCellSpacing w:w="0" w:type="dxa"/>
        </w:trPr>
        <w:tc>
          <w:tcPr>
            <w:tcW w:w="4905" w:type="dxa"/>
            <w:tcBorders>
              <w:top w:val="nil"/>
              <w:left w:val="nil"/>
              <w:bottom w:val="nil"/>
              <w:right w:val="nil"/>
            </w:tcBorders>
            <w:hideMark/>
          </w:tcPr>
          <w:p w:rsidR="00DC3BBE" w:rsidRPr="00DC3BBE" w:rsidRDefault="00DC3BBE" w:rsidP="00596F7A">
            <w:pPr>
              <w:spacing w:before="100" w:beforeAutospacing="1" w:after="142" w:line="288" w:lineRule="auto"/>
              <w:ind w:firstLine="567"/>
              <w:rPr>
                <w:rFonts w:ascii="Times New Roman" w:eastAsia="Times New Roman" w:hAnsi="Times New Roman" w:cs="Times New Roman"/>
                <w:color w:val="000000"/>
                <w:sz w:val="24"/>
                <w:szCs w:val="24"/>
                <w:lang w:eastAsia="ru-RU"/>
              </w:rPr>
            </w:pPr>
            <w:bookmarkStart w:id="12" w:name="__DdeLink__1077_572714497"/>
            <w:bookmarkEnd w:id="12"/>
            <w:r w:rsidRPr="00DC3BBE">
              <w:rPr>
                <w:rFonts w:ascii="Times New Roman" w:eastAsia="Times New Roman" w:hAnsi="Times New Roman" w:cs="Times New Roman"/>
                <w:color w:val="000000"/>
                <w:sz w:val="24"/>
                <w:szCs w:val="24"/>
                <w:lang w:eastAsia="ru-RU"/>
              </w:rPr>
              <w:t xml:space="preserve">г. Вологда </w:t>
            </w:r>
            <w:r>
              <w:rPr>
                <w:rFonts w:ascii="Times New Roman" w:eastAsia="Times New Roman" w:hAnsi="Times New Roman" w:cs="Times New Roman"/>
                <w:color w:val="000000"/>
                <w:sz w:val="24"/>
                <w:szCs w:val="24"/>
                <w:lang w:eastAsia="ru-RU"/>
              </w:rPr>
              <w:t xml:space="preserve">    </w:t>
            </w:r>
          </w:p>
        </w:tc>
        <w:tc>
          <w:tcPr>
            <w:tcW w:w="5400" w:type="dxa"/>
            <w:tcBorders>
              <w:top w:val="nil"/>
              <w:left w:val="nil"/>
              <w:bottom w:val="nil"/>
              <w:right w:val="nil"/>
            </w:tcBorders>
            <w:hideMark/>
          </w:tcPr>
          <w:p w:rsidR="00DC3BBE" w:rsidRPr="00DC3BBE" w:rsidRDefault="00DC3BBE" w:rsidP="00867760">
            <w:pPr>
              <w:spacing w:before="100" w:beforeAutospacing="1" w:after="142" w:line="288" w:lineRule="auto"/>
              <w:ind w:firstLine="567"/>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   </w:t>
            </w:r>
            <w:r w:rsidR="00153196">
              <w:rPr>
                <w:rFonts w:ascii="Times New Roman" w:eastAsia="Times New Roman" w:hAnsi="Times New Roman" w:cs="Times New Roman"/>
                <w:color w:val="000000"/>
                <w:sz w:val="24"/>
                <w:szCs w:val="24"/>
                <w:lang w:eastAsia="ru-RU"/>
              </w:rPr>
              <w:t xml:space="preserve">                        </w:t>
            </w:r>
            <w:r>
              <w:rPr>
                <w:rFonts w:ascii="Times New Roman" w:eastAsia="Times New Roman" w:hAnsi="Times New Roman" w:cs="Times New Roman"/>
                <w:color w:val="000000"/>
                <w:sz w:val="24"/>
                <w:szCs w:val="24"/>
                <w:lang w:eastAsia="ru-RU"/>
              </w:rPr>
              <w:t xml:space="preserve">     </w:t>
            </w:r>
            <w:r w:rsidRPr="00DC3BBE">
              <w:rPr>
                <w:rFonts w:ascii="Times New Roman" w:eastAsia="Times New Roman" w:hAnsi="Times New Roman" w:cs="Times New Roman"/>
                <w:color w:val="000000"/>
                <w:sz w:val="24"/>
                <w:szCs w:val="24"/>
                <w:lang w:eastAsia="ru-RU"/>
              </w:rPr>
              <w:t>«___» ________20</w:t>
            </w:r>
            <w:r>
              <w:rPr>
                <w:rFonts w:ascii="Times New Roman" w:eastAsia="Times New Roman" w:hAnsi="Times New Roman" w:cs="Times New Roman"/>
                <w:color w:val="000000"/>
                <w:sz w:val="24"/>
                <w:szCs w:val="24"/>
                <w:lang w:eastAsia="ru-RU"/>
              </w:rPr>
              <w:t>__</w:t>
            </w:r>
            <w:r w:rsidRPr="00DC3BBE">
              <w:rPr>
                <w:rFonts w:ascii="Times New Roman" w:eastAsia="Times New Roman" w:hAnsi="Times New Roman" w:cs="Times New Roman"/>
                <w:color w:val="000000"/>
                <w:sz w:val="24"/>
                <w:szCs w:val="24"/>
                <w:lang w:eastAsia="ru-RU"/>
              </w:rPr>
              <w:t xml:space="preserve"> г.</w:t>
            </w:r>
          </w:p>
        </w:tc>
      </w:tr>
    </w:tbl>
    <w:p w:rsidR="00DC3BBE" w:rsidRPr="00DC3BBE" w:rsidRDefault="00DC3BBE" w:rsidP="00596F7A">
      <w:pPr>
        <w:spacing w:after="0" w:line="240" w:lineRule="auto"/>
        <w:ind w:firstLine="567"/>
        <w:jc w:val="both"/>
        <w:rPr>
          <w:rFonts w:ascii="Times New Roman" w:eastAsia="Times New Roman" w:hAnsi="Times New Roman" w:cs="Times New Roman"/>
          <w:color w:val="000000"/>
          <w:sz w:val="24"/>
          <w:szCs w:val="24"/>
          <w:lang w:eastAsia="ru-RU"/>
        </w:rPr>
      </w:pPr>
      <w:r w:rsidRPr="00DC3BBE">
        <w:rPr>
          <w:rFonts w:ascii="Times New Roman" w:eastAsia="Times New Roman" w:hAnsi="Times New Roman" w:cs="Times New Roman"/>
          <w:color w:val="000000"/>
          <w:sz w:val="24"/>
          <w:szCs w:val="24"/>
          <w:lang w:eastAsia="ru-RU"/>
        </w:rPr>
        <w:t xml:space="preserve">МУП ЖКХ «Вологдагорводоканал», именуемое в дальнейшем «Арендодатель», в лице </w:t>
      </w:r>
      <w:r w:rsidR="00867760">
        <w:rPr>
          <w:rFonts w:ascii="Times New Roman" w:eastAsia="Times New Roman" w:hAnsi="Times New Roman" w:cs="Times New Roman"/>
          <w:color w:val="000000"/>
          <w:sz w:val="24"/>
          <w:szCs w:val="24"/>
          <w:lang w:eastAsia="ru-RU"/>
        </w:rPr>
        <w:t>____________</w:t>
      </w:r>
      <w:r w:rsidRPr="00DC3BBE">
        <w:rPr>
          <w:rFonts w:ascii="Times New Roman" w:eastAsia="Times New Roman" w:hAnsi="Times New Roman" w:cs="Times New Roman"/>
          <w:color w:val="000000"/>
          <w:sz w:val="24"/>
          <w:szCs w:val="24"/>
          <w:lang w:eastAsia="ru-RU"/>
        </w:rPr>
        <w:t xml:space="preserve">, действующего на основании </w:t>
      </w:r>
      <w:r w:rsidR="00867760">
        <w:rPr>
          <w:rFonts w:ascii="Times New Roman" w:eastAsia="Times New Roman" w:hAnsi="Times New Roman" w:cs="Times New Roman"/>
          <w:color w:val="000000"/>
          <w:sz w:val="24"/>
          <w:szCs w:val="24"/>
          <w:lang w:eastAsia="ru-RU"/>
        </w:rPr>
        <w:t>____________________</w:t>
      </w:r>
      <w:r w:rsidRPr="00DC3BBE">
        <w:rPr>
          <w:rFonts w:ascii="Times New Roman" w:eastAsia="Times New Roman" w:hAnsi="Times New Roman" w:cs="Times New Roman"/>
          <w:color w:val="000000"/>
          <w:sz w:val="24"/>
          <w:szCs w:val="24"/>
          <w:lang w:eastAsia="ru-RU"/>
        </w:rPr>
        <w:t>, с одной стороны, и ____________________________________________, именуемое в дальнейшем «Арендатор», в лице _________________________________, действующего на основании _____________ с другой стороны, совместно именуемые «Стороны», заключили настоящее соглашение о нижеследующем:</w:t>
      </w:r>
    </w:p>
    <w:p w:rsidR="00DC3BBE" w:rsidRPr="00DC3BBE" w:rsidRDefault="00DC3BBE" w:rsidP="00596F7A">
      <w:pPr>
        <w:spacing w:after="0" w:line="240" w:lineRule="auto"/>
        <w:ind w:firstLine="567"/>
        <w:jc w:val="both"/>
        <w:rPr>
          <w:rFonts w:ascii="Times New Roman" w:eastAsia="Times New Roman" w:hAnsi="Times New Roman" w:cs="Times New Roman"/>
          <w:color w:val="000000"/>
          <w:sz w:val="24"/>
          <w:szCs w:val="24"/>
          <w:lang w:eastAsia="ru-RU"/>
        </w:rPr>
      </w:pPr>
    </w:p>
    <w:p w:rsidR="00DC3BBE" w:rsidRPr="00DC3BBE" w:rsidRDefault="00DC3BBE" w:rsidP="00596F7A">
      <w:pPr>
        <w:spacing w:after="0" w:line="240" w:lineRule="auto"/>
        <w:ind w:firstLine="567"/>
        <w:jc w:val="both"/>
        <w:rPr>
          <w:rFonts w:ascii="Times New Roman" w:eastAsia="Times New Roman" w:hAnsi="Times New Roman" w:cs="Times New Roman"/>
          <w:color w:val="000000"/>
          <w:sz w:val="24"/>
          <w:szCs w:val="24"/>
          <w:lang w:eastAsia="ru-RU"/>
        </w:rPr>
      </w:pPr>
      <w:r w:rsidRPr="00DC3BBE">
        <w:rPr>
          <w:rFonts w:ascii="Times New Roman" w:eastAsia="Times New Roman" w:hAnsi="Times New Roman" w:cs="Times New Roman"/>
          <w:color w:val="000000"/>
          <w:sz w:val="24"/>
          <w:szCs w:val="24"/>
          <w:lang w:eastAsia="ru-RU"/>
        </w:rPr>
        <w:t xml:space="preserve">1. МУП ЖКХ «Вологдагорводоканал» передает во временное пользование, а __________________ принимает в аренду: </w:t>
      </w:r>
    </w:p>
    <w:p w:rsidR="00DC3BBE" w:rsidRPr="00DC3BBE" w:rsidRDefault="00436387" w:rsidP="00596F7A">
      <w:pPr>
        <w:spacing w:after="0" w:line="240" w:lineRule="auto"/>
        <w:ind w:firstLine="567"/>
        <w:jc w:val="both"/>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4"/>
          <w:szCs w:val="24"/>
          <w:lang w:eastAsia="ru-RU"/>
        </w:rPr>
        <w:t>- нежилые помещения</w:t>
      </w:r>
      <w:r w:rsidR="00DC3BBE" w:rsidRPr="00DC3BBE">
        <w:rPr>
          <w:rFonts w:ascii="Times New Roman" w:eastAsia="Times New Roman" w:hAnsi="Times New Roman" w:cs="Times New Roman"/>
          <w:color w:val="000000"/>
          <w:sz w:val="24"/>
          <w:szCs w:val="24"/>
          <w:lang w:eastAsia="ru-RU"/>
        </w:rPr>
        <w:t xml:space="preserve"> </w:t>
      </w:r>
      <w:r w:rsidRPr="00436387">
        <w:rPr>
          <w:rFonts w:ascii="Times New Roman" w:eastAsia="Times New Roman" w:hAnsi="Times New Roman" w:cs="Times New Roman"/>
          <w:color w:val="000000"/>
          <w:sz w:val="24"/>
          <w:szCs w:val="24"/>
          <w:lang w:eastAsia="ru-RU"/>
        </w:rPr>
        <w:t xml:space="preserve">общей площадью 118,3 кв.м (часть пом. № 12 - 20 кв.м, пом. № 13 – 10 кв.м, пом. № 16 – 1,2 кв.м, пом. № 19 – 2,2 кв.м, пом. № 20 – 9,6 кв.м, пом. № 23 – 6,5 кв.м, пом. № 24 – 9,5 кв.м. пом. № 25 – 6,2 кв.м, пом № 26 – 42,1 кв.м, пом. № 28 – 11 кв.м), расположенных на первом этаже здания административного корпуса по адресу: г. Вологда, Советский проспект, д. 128, </w:t>
      </w:r>
    </w:p>
    <w:p w:rsidR="00DC3BBE" w:rsidRPr="00DC3BBE" w:rsidRDefault="00DC3BBE" w:rsidP="00596F7A">
      <w:pPr>
        <w:spacing w:after="0" w:line="240" w:lineRule="auto"/>
        <w:ind w:firstLine="567"/>
        <w:jc w:val="both"/>
        <w:rPr>
          <w:rFonts w:ascii="Times New Roman" w:eastAsia="Times New Roman" w:hAnsi="Times New Roman" w:cs="Times New Roman"/>
          <w:color w:val="000000"/>
          <w:sz w:val="20"/>
          <w:szCs w:val="20"/>
          <w:lang w:eastAsia="ru-RU"/>
        </w:rPr>
      </w:pPr>
      <w:r w:rsidRPr="00DC3BBE">
        <w:rPr>
          <w:rFonts w:ascii="Times New Roman" w:eastAsia="Times New Roman" w:hAnsi="Times New Roman" w:cs="Times New Roman"/>
          <w:color w:val="000000"/>
          <w:sz w:val="24"/>
          <w:szCs w:val="24"/>
          <w:lang w:eastAsia="ru-RU"/>
        </w:rPr>
        <w:t>для оказания услуг общественного питания согласно договору аренды имущества от «___» ________20</w:t>
      </w:r>
      <w:r>
        <w:rPr>
          <w:rFonts w:ascii="Times New Roman" w:eastAsia="Times New Roman" w:hAnsi="Times New Roman" w:cs="Times New Roman"/>
          <w:color w:val="000000"/>
          <w:sz w:val="24"/>
          <w:szCs w:val="24"/>
          <w:lang w:eastAsia="ru-RU"/>
        </w:rPr>
        <w:t>__</w:t>
      </w:r>
      <w:r w:rsidRPr="00DC3BBE">
        <w:rPr>
          <w:rFonts w:ascii="Times New Roman" w:eastAsia="Times New Roman" w:hAnsi="Times New Roman" w:cs="Times New Roman"/>
          <w:color w:val="000000"/>
          <w:sz w:val="24"/>
          <w:szCs w:val="24"/>
          <w:lang w:eastAsia="ru-RU"/>
        </w:rPr>
        <w:t>.</w:t>
      </w:r>
    </w:p>
    <w:p w:rsidR="00DC3BBE" w:rsidRPr="00DC3BBE" w:rsidRDefault="00DC3BBE" w:rsidP="00596F7A">
      <w:pPr>
        <w:spacing w:after="0" w:line="240" w:lineRule="auto"/>
        <w:ind w:firstLine="567"/>
        <w:jc w:val="both"/>
        <w:rPr>
          <w:rFonts w:ascii="Times New Roman" w:eastAsia="Times New Roman" w:hAnsi="Times New Roman" w:cs="Times New Roman"/>
          <w:color w:val="000000"/>
          <w:sz w:val="24"/>
          <w:szCs w:val="24"/>
          <w:lang w:eastAsia="ru-RU"/>
        </w:rPr>
      </w:pPr>
    </w:p>
    <w:p w:rsidR="00DC3BBE" w:rsidRPr="00DC3BBE" w:rsidRDefault="00DC3BBE" w:rsidP="00596F7A">
      <w:pPr>
        <w:spacing w:after="0" w:line="240" w:lineRule="auto"/>
        <w:ind w:firstLine="567"/>
        <w:jc w:val="both"/>
        <w:rPr>
          <w:rFonts w:ascii="Times New Roman" w:eastAsia="Times New Roman" w:hAnsi="Times New Roman" w:cs="Times New Roman"/>
          <w:color w:val="000000"/>
          <w:sz w:val="24"/>
          <w:szCs w:val="24"/>
          <w:lang w:eastAsia="ru-RU"/>
        </w:rPr>
      </w:pPr>
      <w:r w:rsidRPr="00DC3BBE">
        <w:rPr>
          <w:rFonts w:ascii="Times New Roman" w:eastAsia="Times New Roman" w:hAnsi="Times New Roman" w:cs="Times New Roman"/>
          <w:color w:val="000000"/>
          <w:sz w:val="24"/>
          <w:szCs w:val="24"/>
          <w:lang w:eastAsia="ru-RU"/>
        </w:rPr>
        <w:t>2. Техническое состояние нежилых помещений удовлетворительное и позволяет использовать их в целях, предусмотренных п. 1 настоящего акта приема-передачи.</w:t>
      </w:r>
    </w:p>
    <w:p w:rsidR="00DC3BBE" w:rsidRPr="00DC3BBE" w:rsidRDefault="00DC3BBE" w:rsidP="00596F7A">
      <w:pPr>
        <w:spacing w:after="0" w:line="240" w:lineRule="auto"/>
        <w:ind w:firstLine="567"/>
        <w:jc w:val="both"/>
        <w:rPr>
          <w:rFonts w:ascii="Times New Roman" w:eastAsia="Times New Roman" w:hAnsi="Times New Roman" w:cs="Times New Roman"/>
          <w:color w:val="000000"/>
          <w:sz w:val="20"/>
          <w:szCs w:val="20"/>
          <w:lang w:eastAsia="ru-RU"/>
        </w:rPr>
      </w:pPr>
    </w:p>
    <w:p w:rsidR="00DC3BBE" w:rsidRPr="00DC3BBE" w:rsidRDefault="00DC3BBE" w:rsidP="00596F7A">
      <w:pPr>
        <w:spacing w:after="0" w:line="240" w:lineRule="auto"/>
        <w:ind w:firstLine="567"/>
        <w:jc w:val="both"/>
        <w:rPr>
          <w:rFonts w:ascii="Times New Roman" w:eastAsia="Times New Roman" w:hAnsi="Times New Roman" w:cs="Times New Roman"/>
          <w:color w:val="000000"/>
          <w:sz w:val="20"/>
          <w:szCs w:val="20"/>
          <w:lang w:eastAsia="ru-RU"/>
        </w:rPr>
      </w:pPr>
      <w:r w:rsidRPr="00DC3BBE">
        <w:rPr>
          <w:rFonts w:ascii="Times New Roman" w:eastAsia="Times New Roman" w:hAnsi="Times New Roman" w:cs="Times New Roman"/>
          <w:color w:val="000000"/>
          <w:sz w:val="24"/>
          <w:szCs w:val="24"/>
          <w:lang w:eastAsia="ru-RU"/>
        </w:rPr>
        <w:t>3. Арендатор не имеет претензий к фактическому состоянию нежилых помещений.</w:t>
      </w:r>
    </w:p>
    <w:p w:rsidR="00DC3BBE" w:rsidRPr="00DC3BBE" w:rsidRDefault="00DC3BBE" w:rsidP="00596F7A">
      <w:pPr>
        <w:spacing w:after="0" w:line="240" w:lineRule="auto"/>
        <w:ind w:firstLine="567"/>
        <w:jc w:val="both"/>
        <w:rPr>
          <w:rFonts w:ascii="Times New Roman" w:eastAsia="Times New Roman" w:hAnsi="Times New Roman" w:cs="Times New Roman"/>
          <w:color w:val="000000"/>
          <w:sz w:val="20"/>
          <w:szCs w:val="20"/>
          <w:lang w:eastAsia="ru-RU"/>
        </w:rPr>
      </w:pPr>
    </w:p>
    <w:p w:rsidR="00DC3BBE" w:rsidRPr="00DC3BBE" w:rsidRDefault="00DC3BBE" w:rsidP="00596F7A">
      <w:pPr>
        <w:spacing w:after="0" w:line="240" w:lineRule="auto"/>
        <w:ind w:firstLine="567"/>
        <w:jc w:val="both"/>
        <w:rPr>
          <w:rFonts w:ascii="Times New Roman" w:eastAsia="Times New Roman" w:hAnsi="Times New Roman" w:cs="Times New Roman"/>
          <w:color w:val="000000"/>
          <w:sz w:val="20"/>
          <w:szCs w:val="20"/>
          <w:lang w:eastAsia="ru-RU"/>
        </w:rPr>
      </w:pPr>
      <w:r w:rsidRPr="00DC3BBE">
        <w:rPr>
          <w:rFonts w:ascii="Times New Roman" w:eastAsia="Times New Roman" w:hAnsi="Times New Roman" w:cs="Times New Roman"/>
          <w:color w:val="000000"/>
          <w:sz w:val="24"/>
          <w:szCs w:val="24"/>
          <w:lang w:eastAsia="ru-RU"/>
        </w:rPr>
        <w:t>4. Настоящий Акт составлен в 2 (двух) экземплярах, по одному для Арендодателя и Арендатора.</w:t>
      </w:r>
    </w:p>
    <w:tbl>
      <w:tblPr>
        <w:tblW w:w="10410" w:type="dxa"/>
        <w:tblCellSpacing w:w="0" w:type="dxa"/>
        <w:tblCellMar>
          <w:left w:w="0" w:type="dxa"/>
          <w:right w:w="0" w:type="dxa"/>
        </w:tblCellMar>
        <w:tblLook w:val="04A0" w:firstRow="1" w:lastRow="0" w:firstColumn="1" w:lastColumn="0" w:noHBand="0" w:noVBand="1"/>
      </w:tblPr>
      <w:tblGrid>
        <w:gridCol w:w="5385"/>
        <w:gridCol w:w="5025"/>
      </w:tblGrid>
      <w:tr w:rsidR="00DC3BBE" w:rsidRPr="00DC3BBE" w:rsidTr="00DC3BBE">
        <w:trPr>
          <w:tblCellSpacing w:w="0" w:type="dxa"/>
        </w:trPr>
        <w:tc>
          <w:tcPr>
            <w:tcW w:w="5385" w:type="dxa"/>
            <w:tcBorders>
              <w:top w:val="nil"/>
              <w:left w:val="nil"/>
              <w:bottom w:val="nil"/>
              <w:right w:val="nil"/>
            </w:tcBorders>
            <w:hideMark/>
          </w:tcPr>
          <w:p w:rsidR="00DC3BBE" w:rsidRPr="00DC3BBE" w:rsidRDefault="00DC3BBE" w:rsidP="00596F7A">
            <w:pPr>
              <w:spacing w:before="278" w:after="142" w:line="288" w:lineRule="auto"/>
              <w:ind w:firstLine="567"/>
              <w:rPr>
                <w:rFonts w:ascii="Times New Roman" w:eastAsia="Times New Roman" w:hAnsi="Times New Roman" w:cs="Times New Roman"/>
                <w:color w:val="000000"/>
                <w:sz w:val="20"/>
                <w:szCs w:val="20"/>
                <w:lang w:eastAsia="ru-RU"/>
              </w:rPr>
            </w:pPr>
            <w:r w:rsidRPr="00DC3BBE">
              <w:rPr>
                <w:rFonts w:ascii="Times New Roman" w:eastAsia="Times New Roman" w:hAnsi="Times New Roman" w:cs="Times New Roman"/>
                <w:b/>
                <w:bCs/>
                <w:color w:val="000000"/>
                <w:sz w:val="24"/>
                <w:szCs w:val="24"/>
                <w:lang w:eastAsia="ru-RU"/>
              </w:rPr>
              <w:t>ОТ АРЕНДОДАТЕЛЬ:</w:t>
            </w:r>
          </w:p>
        </w:tc>
        <w:tc>
          <w:tcPr>
            <w:tcW w:w="5025" w:type="dxa"/>
            <w:tcBorders>
              <w:top w:val="nil"/>
              <w:left w:val="nil"/>
              <w:bottom w:val="nil"/>
              <w:right w:val="nil"/>
            </w:tcBorders>
            <w:hideMark/>
          </w:tcPr>
          <w:p w:rsidR="00DC3BBE" w:rsidRPr="00DC3BBE" w:rsidRDefault="00DC3BBE" w:rsidP="00596F7A">
            <w:pPr>
              <w:spacing w:before="278" w:after="142" w:line="288" w:lineRule="auto"/>
              <w:ind w:firstLine="567"/>
              <w:rPr>
                <w:rFonts w:ascii="Times New Roman" w:eastAsia="Times New Roman" w:hAnsi="Times New Roman" w:cs="Times New Roman"/>
                <w:color w:val="000000"/>
                <w:sz w:val="20"/>
                <w:szCs w:val="20"/>
                <w:lang w:eastAsia="ru-RU"/>
              </w:rPr>
            </w:pPr>
            <w:r w:rsidRPr="00DC3BBE">
              <w:rPr>
                <w:rFonts w:ascii="Times New Roman" w:eastAsia="Times New Roman" w:hAnsi="Times New Roman" w:cs="Times New Roman"/>
                <w:b/>
                <w:bCs/>
                <w:color w:val="000000"/>
                <w:sz w:val="24"/>
                <w:szCs w:val="24"/>
                <w:lang w:eastAsia="ru-RU"/>
              </w:rPr>
              <w:t>ОТ АРЕНДАТОРА:</w:t>
            </w:r>
          </w:p>
        </w:tc>
      </w:tr>
      <w:tr w:rsidR="00DC3BBE" w:rsidRPr="00DC3BBE" w:rsidTr="00DC3BBE">
        <w:trPr>
          <w:tblCellSpacing w:w="0" w:type="dxa"/>
        </w:trPr>
        <w:tc>
          <w:tcPr>
            <w:tcW w:w="5385" w:type="dxa"/>
            <w:tcBorders>
              <w:top w:val="nil"/>
              <w:left w:val="nil"/>
              <w:bottom w:val="nil"/>
              <w:right w:val="nil"/>
            </w:tcBorders>
            <w:hideMark/>
          </w:tcPr>
          <w:p w:rsidR="00DC3BBE" w:rsidRPr="00DC3BBE" w:rsidRDefault="00DC3BBE" w:rsidP="00596F7A">
            <w:pPr>
              <w:spacing w:before="278" w:after="0" w:line="288" w:lineRule="auto"/>
              <w:ind w:firstLine="567"/>
              <w:rPr>
                <w:rFonts w:ascii="Times New Roman" w:eastAsia="Times New Roman" w:hAnsi="Times New Roman" w:cs="Times New Roman"/>
                <w:color w:val="000000"/>
                <w:sz w:val="20"/>
                <w:szCs w:val="20"/>
                <w:lang w:eastAsia="ru-RU"/>
              </w:rPr>
            </w:pPr>
          </w:p>
          <w:p w:rsidR="00DC3BBE" w:rsidRPr="00DC3BBE" w:rsidRDefault="00DC3BBE" w:rsidP="00596F7A">
            <w:pPr>
              <w:spacing w:before="278" w:after="142" w:line="288" w:lineRule="auto"/>
              <w:ind w:firstLine="567"/>
              <w:rPr>
                <w:rFonts w:ascii="Times New Roman" w:eastAsia="Times New Roman" w:hAnsi="Times New Roman" w:cs="Times New Roman"/>
                <w:color w:val="000000"/>
                <w:sz w:val="20"/>
                <w:szCs w:val="20"/>
                <w:lang w:eastAsia="ru-RU"/>
              </w:rPr>
            </w:pPr>
          </w:p>
        </w:tc>
        <w:tc>
          <w:tcPr>
            <w:tcW w:w="5025" w:type="dxa"/>
            <w:tcBorders>
              <w:top w:val="nil"/>
              <w:left w:val="nil"/>
              <w:bottom w:val="nil"/>
              <w:right w:val="nil"/>
            </w:tcBorders>
            <w:hideMark/>
          </w:tcPr>
          <w:p w:rsidR="00DC3BBE" w:rsidRPr="00DC3BBE" w:rsidRDefault="00DC3BBE" w:rsidP="00596F7A">
            <w:pPr>
              <w:spacing w:before="278" w:after="0" w:line="288" w:lineRule="auto"/>
              <w:ind w:firstLine="567"/>
              <w:rPr>
                <w:rFonts w:ascii="Times New Roman" w:eastAsia="Times New Roman" w:hAnsi="Times New Roman" w:cs="Times New Roman"/>
                <w:color w:val="000000"/>
                <w:sz w:val="20"/>
                <w:szCs w:val="20"/>
                <w:lang w:eastAsia="ru-RU"/>
              </w:rPr>
            </w:pPr>
          </w:p>
          <w:p w:rsidR="00DC3BBE" w:rsidRPr="00DC3BBE" w:rsidRDefault="00DC3BBE" w:rsidP="00596F7A">
            <w:pPr>
              <w:spacing w:before="278" w:after="0" w:line="288" w:lineRule="auto"/>
              <w:ind w:firstLine="567"/>
              <w:rPr>
                <w:rFonts w:ascii="Times New Roman" w:eastAsia="Times New Roman" w:hAnsi="Times New Roman" w:cs="Times New Roman"/>
                <w:color w:val="000000"/>
                <w:sz w:val="20"/>
                <w:szCs w:val="20"/>
                <w:lang w:eastAsia="ru-RU"/>
              </w:rPr>
            </w:pPr>
          </w:p>
          <w:p w:rsidR="00DC3BBE" w:rsidRPr="00DC3BBE" w:rsidRDefault="00DC3BBE" w:rsidP="00596F7A">
            <w:pPr>
              <w:spacing w:before="278" w:after="142" w:line="288" w:lineRule="auto"/>
              <w:ind w:firstLine="567"/>
              <w:rPr>
                <w:rFonts w:ascii="Times New Roman" w:eastAsia="Times New Roman" w:hAnsi="Times New Roman" w:cs="Times New Roman"/>
                <w:color w:val="000000"/>
                <w:sz w:val="20"/>
                <w:szCs w:val="20"/>
                <w:lang w:eastAsia="ru-RU"/>
              </w:rPr>
            </w:pPr>
          </w:p>
        </w:tc>
      </w:tr>
    </w:tbl>
    <w:p w:rsidR="00DC3BBE" w:rsidRPr="00DC3BBE" w:rsidRDefault="00DC3BBE" w:rsidP="00596F7A">
      <w:pPr>
        <w:spacing w:before="278" w:after="0" w:line="240" w:lineRule="auto"/>
        <w:ind w:firstLine="567"/>
        <w:rPr>
          <w:rFonts w:ascii="Times New Roman" w:eastAsia="Times New Roman" w:hAnsi="Times New Roman" w:cs="Times New Roman"/>
          <w:color w:val="000000"/>
          <w:sz w:val="20"/>
          <w:szCs w:val="20"/>
          <w:lang w:eastAsia="ru-RU"/>
        </w:rPr>
      </w:pPr>
    </w:p>
    <w:p w:rsidR="00EF74F2" w:rsidRPr="00EF74F2" w:rsidRDefault="00EF74F2" w:rsidP="00596F7A">
      <w:pPr>
        <w:widowControl w:val="0"/>
        <w:shd w:val="clear" w:color="auto" w:fill="FFFFFF"/>
        <w:autoSpaceDE w:val="0"/>
        <w:autoSpaceDN w:val="0"/>
        <w:adjustRightInd w:val="0"/>
        <w:spacing w:after="0" w:line="240" w:lineRule="auto"/>
        <w:ind w:firstLine="567"/>
        <w:jc w:val="center"/>
        <w:rPr>
          <w:rFonts w:ascii="Times New Roman" w:hAnsi="Times New Roman" w:cs="Times New Roman"/>
          <w:b/>
          <w:bCs/>
          <w:color w:val="0000FF"/>
          <w:spacing w:val="-7"/>
          <w:sz w:val="24"/>
          <w:szCs w:val="24"/>
          <w:u w:val="single"/>
        </w:rPr>
      </w:pPr>
    </w:p>
    <w:p w:rsidR="00EF74F2" w:rsidRPr="00EF74F2" w:rsidRDefault="00EF74F2" w:rsidP="00596F7A">
      <w:pPr>
        <w:spacing w:after="0" w:line="240" w:lineRule="auto"/>
        <w:ind w:firstLine="567"/>
        <w:jc w:val="both"/>
        <w:rPr>
          <w:rFonts w:ascii="Times New Roman" w:hAnsi="Times New Roman" w:cs="Times New Roman"/>
          <w:sz w:val="24"/>
          <w:szCs w:val="24"/>
        </w:rPr>
      </w:pPr>
    </w:p>
    <w:sectPr w:rsidR="00EF74F2" w:rsidRPr="00EF74F2" w:rsidSect="00F8021B">
      <w:pgSz w:w="11906" w:h="16838"/>
      <w:pgMar w:top="1134" w:right="851" w:bottom="1134" w:left="1276"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E5FEC" w:rsidRDefault="00DE5FEC" w:rsidP="00EA2D7E">
      <w:pPr>
        <w:spacing w:after="0" w:line="240" w:lineRule="auto"/>
      </w:pPr>
      <w:r>
        <w:separator/>
      </w:r>
    </w:p>
  </w:endnote>
  <w:endnote w:type="continuationSeparator" w:id="0">
    <w:p w:rsidR="00DE5FEC" w:rsidRDefault="00DE5FEC" w:rsidP="00EA2D7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Courier New">
    <w:panose1 w:val="02070309020205020404"/>
    <w:charset w:val="CC"/>
    <w:family w:val="modern"/>
    <w:pitch w:val="fixed"/>
    <w:sig w:usb0="E0002AFF" w:usb1="C0007843" w:usb2="00000009" w:usb3="00000000" w:csb0="000001FF" w:csb1="00000000"/>
  </w:font>
  <w:font w:name="Segoe UI">
    <w:panose1 w:val="020B0502040204020203"/>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CG Times">
    <w:charset w:val="00"/>
    <w:family w:val="roman"/>
    <w:pitch w:val="variable"/>
    <w:sig w:usb0="00000007" w:usb1="00000000" w:usb2="00000000" w:usb3="00000000" w:csb0="00000093" w:csb1="00000000"/>
  </w:font>
  <w:font w:name="Helvetica">
    <w:panose1 w:val="020B0604020202020204"/>
    <w:charset w:val="CC"/>
    <w:family w:val="swiss"/>
    <w:pitch w:val="variable"/>
    <w:sig w:usb0="E0002AFF" w:usb1="C0007843"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E5FEC" w:rsidRDefault="00DE5FEC" w:rsidP="00EA2D7E">
      <w:pPr>
        <w:spacing w:after="0" w:line="240" w:lineRule="auto"/>
      </w:pPr>
      <w:r>
        <w:separator/>
      </w:r>
    </w:p>
  </w:footnote>
  <w:footnote w:type="continuationSeparator" w:id="0">
    <w:p w:rsidR="00DE5FEC" w:rsidRDefault="00DE5FEC" w:rsidP="00EA2D7E">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3"/>
    <w:multiLevelType w:val="multilevel"/>
    <w:tmpl w:val="D3A88FA4"/>
    <w:lvl w:ilvl="0">
      <w:start w:val="1"/>
      <w:numFmt w:val="decimal"/>
      <w:lvlText w:val="1.1.%1."/>
      <w:lvlJc w:val="left"/>
      <w:pPr>
        <w:ind w:left="0" w:firstLine="0"/>
      </w:pPr>
      <w:rPr>
        <w:rFonts w:ascii="Times New Roman" w:hAnsi="Times New Roman" w:cs="Times New Roman" w:hint="default"/>
        <w:b w:val="0"/>
        <w:bCs w:val="0"/>
        <w:i w:val="0"/>
        <w:iCs w:val="0"/>
        <w:smallCaps w:val="0"/>
        <w:strike w:val="0"/>
        <w:color w:val="000000"/>
        <w:spacing w:val="0"/>
        <w:w w:val="100"/>
        <w:position w:val="0"/>
        <w:sz w:val="24"/>
        <w:szCs w:val="24"/>
        <w:u w:val="none"/>
      </w:rPr>
    </w:lvl>
    <w:lvl w:ilvl="1">
      <w:start w:val="1"/>
      <w:numFmt w:val="decimal"/>
      <w:lvlText w:val="1.1.%1."/>
      <w:lvlJc w:val="left"/>
      <w:pPr>
        <w:ind w:left="0" w:firstLine="0"/>
      </w:pPr>
      <w:rPr>
        <w:rFonts w:ascii="Times New Roman" w:hAnsi="Times New Roman" w:cs="Times New Roman" w:hint="default"/>
        <w:b w:val="0"/>
        <w:bCs w:val="0"/>
        <w:i w:val="0"/>
        <w:iCs w:val="0"/>
        <w:smallCaps w:val="0"/>
        <w:strike w:val="0"/>
        <w:color w:val="000000"/>
        <w:spacing w:val="0"/>
        <w:w w:val="100"/>
        <w:position w:val="0"/>
        <w:sz w:val="21"/>
        <w:szCs w:val="21"/>
        <w:u w:val="none"/>
      </w:rPr>
    </w:lvl>
    <w:lvl w:ilvl="2">
      <w:start w:val="1"/>
      <w:numFmt w:val="decimal"/>
      <w:lvlText w:val="1.1.%1."/>
      <w:lvlJc w:val="left"/>
      <w:pPr>
        <w:ind w:left="0" w:firstLine="0"/>
      </w:pPr>
      <w:rPr>
        <w:rFonts w:ascii="Times New Roman" w:hAnsi="Times New Roman" w:cs="Times New Roman" w:hint="default"/>
        <w:b w:val="0"/>
        <w:bCs w:val="0"/>
        <w:i w:val="0"/>
        <w:iCs w:val="0"/>
        <w:smallCaps w:val="0"/>
        <w:strike w:val="0"/>
        <w:color w:val="000000"/>
        <w:spacing w:val="0"/>
        <w:w w:val="100"/>
        <w:position w:val="0"/>
        <w:sz w:val="21"/>
        <w:szCs w:val="21"/>
        <w:u w:val="none"/>
      </w:rPr>
    </w:lvl>
    <w:lvl w:ilvl="3">
      <w:start w:val="1"/>
      <w:numFmt w:val="decimal"/>
      <w:lvlText w:val="1.1.%1."/>
      <w:lvlJc w:val="left"/>
      <w:pPr>
        <w:ind w:left="0" w:firstLine="0"/>
      </w:pPr>
      <w:rPr>
        <w:rFonts w:ascii="Times New Roman" w:hAnsi="Times New Roman" w:cs="Times New Roman" w:hint="default"/>
        <w:b w:val="0"/>
        <w:bCs w:val="0"/>
        <w:i w:val="0"/>
        <w:iCs w:val="0"/>
        <w:smallCaps w:val="0"/>
        <w:strike w:val="0"/>
        <w:color w:val="000000"/>
        <w:spacing w:val="0"/>
        <w:w w:val="100"/>
        <w:position w:val="0"/>
        <w:sz w:val="21"/>
        <w:szCs w:val="21"/>
        <w:u w:val="none"/>
      </w:rPr>
    </w:lvl>
    <w:lvl w:ilvl="4">
      <w:start w:val="1"/>
      <w:numFmt w:val="decimal"/>
      <w:lvlText w:val="1.1.%1."/>
      <w:lvlJc w:val="left"/>
      <w:pPr>
        <w:ind w:left="0" w:firstLine="0"/>
      </w:pPr>
      <w:rPr>
        <w:rFonts w:ascii="Times New Roman" w:hAnsi="Times New Roman" w:cs="Times New Roman" w:hint="default"/>
        <w:b w:val="0"/>
        <w:bCs w:val="0"/>
        <w:i w:val="0"/>
        <w:iCs w:val="0"/>
        <w:smallCaps w:val="0"/>
        <w:strike w:val="0"/>
        <w:color w:val="000000"/>
        <w:spacing w:val="0"/>
        <w:w w:val="100"/>
        <w:position w:val="0"/>
        <w:sz w:val="21"/>
        <w:szCs w:val="21"/>
        <w:u w:val="none"/>
      </w:rPr>
    </w:lvl>
    <w:lvl w:ilvl="5">
      <w:start w:val="1"/>
      <w:numFmt w:val="decimal"/>
      <w:lvlText w:val="1.1.%1."/>
      <w:lvlJc w:val="left"/>
      <w:pPr>
        <w:ind w:left="0" w:firstLine="0"/>
      </w:pPr>
      <w:rPr>
        <w:rFonts w:ascii="Times New Roman" w:hAnsi="Times New Roman" w:cs="Times New Roman" w:hint="default"/>
        <w:b w:val="0"/>
        <w:bCs w:val="0"/>
        <w:i w:val="0"/>
        <w:iCs w:val="0"/>
        <w:smallCaps w:val="0"/>
        <w:strike w:val="0"/>
        <w:color w:val="000000"/>
        <w:spacing w:val="0"/>
        <w:w w:val="100"/>
        <w:position w:val="0"/>
        <w:sz w:val="21"/>
        <w:szCs w:val="21"/>
        <w:u w:val="none"/>
      </w:rPr>
    </w:lvl>
    <w:lvl w:ilvl="6">
      <w:start w:val="1"/>
      <w:numFmt w:val="decimal"/>
      <w:lvlText w:val="1.1.%1."/>
      <w:lvlJc w:val="left"/>
      <w:pPr>
        <w:ind w:left="0" w:firstLine="0"/>
      </w:pPr>
      <w:rPr>
        <w:rFonts w:ascii="Times New Roman" w:hAnsi="Times New Roman" w:cs="Times New Roman" w:hint="default"/>
        <w:b w:val="0"/>
        <w:bCs w:val="0"/>
        <w:i w:val="0"/>
        <w:iCs w:val="0"/>
        <w:smallCaps w:val="0"/>
        <w:strike w:val="0"/>
        <w:color w:val="000000"/>
        <w:spacing w:val="0"/>
        <w:w w:val="100"/>
        <w:position w:val="0"/>
        <w:sz w:val="21"/>
        <w:szCs w:val="21"/>
        <w:u w:val="none"/>
      </w:rPr>
    </w:lvl>
    <w:lvl w:ilvl="7">
      <w:start w:val="1"/>
      <w:numFmt w:val="decimal"/>
      <w:lvlText w:val="1.1.%1."/>
      <w:lvlJc w:val="left"/>
      <w:pPr>
        <w:ind w:left="0" w:firstLine="0"/>
      </w:pPr>
      <w:rPr>
        <w:rFonts w:ascii="Times New Roman" w:hAnsi="Times New Roman" w:cs="Times New Roman" w:hint="default"/>
        <w:b w:val="0"/>
        <w:bCs w:val="0"/>
        <w:i w:val="0"/>
        <w:iCs w:val="0"/>
        <w:smallCaps w:val="0"/>
        <w:strike w:val="0"/>
        <w:color w:val="000000"/>
        <w:spacing w:val="0"/>
        <w:w w:val="100"/>
        <w:position w:val="0"/>
        <w:sz w:val="21"/>
        <w:szCs w:val="21"/>
        <w:u w:val="none"/>
      </w:rPr>
    </w:lvl>
    <w:lvl w:ilvl="8">
      <w:start w:val="1"/>
      <w:numFmt w:val="decimal"/>
      <w:lvlText w:val="1.1.%1."/>
      <w:lvlJc w:val="left"/>
      <w:pPr>
        <w:ind w:left="0" w:firstLine="0"/>
      </w:pPr>
      <w:rPr>
        <w:rFonts w:ascii="Times New Roman" w:hAnsi="Times New Roman" w:cs="Times New Roman" w:hint="default"/>
        <w:b w:val="0"/>
        <w:bCs w:val="0"/>
        <w:i w:val="0"/>
        <w:iCs w:val="0"/>
        <w:smallCaps w:val="0"/>
        <w:strike w:val="0"/>
        <w:color w:val="000000"/>
        <w:spacing w:val="0"/>
        <w:w w:val="100"/>
        <w:position w:val="0"/>
        <w:sz w:val="21"/>
        <w:szCs w:val="21"/>
        <w:u w:val="none"/>
      </w:rPr>
    </w:lvl>
  </w:abstractNum>
  <w:abstractNum w:abstractNumId="1">
    <w:nsid w:val="00000006"/>
    <w:multiLevelType w:val="multilevel"/>
    <w:tmpl w:val="00000006"/>
    <w:name w:val="WW8Num6"/>
    <w:lvl w:ilvl="0">
      <w:start w:val="3"/>
      <w:numFmt w:val="decimal"/>
      <w:lvlText w:val="%1."/>
      <w:lvlJc w:val="left"/>
      <w:pPr>
        <w:tabs>
          <w:tab w:val="num" w:pos="0"/>
        </w:tabs>
        <w:ind w:left="540" w:hanging="540"/>
      </w:pPr>
    </w:lvl>
    <w:lvl w:ilvl="1">
      <w:start w:val="1"/>
      <w:numFmt w:val="decimal"/>
      <w:lvlText w:val="%1.%2."/>
      <w:lvlJc w:val="left"/>
      <w:pPr>
        <w:tabs>
          <w:tab w:val="num" w:pos="0"/>
        </w:tabs>
        <w:ind w:left="892" w:hanging="540"/>
      </w:pPr>
    </w:lvl>
    <w:lvl w:ilvl="2">
      <w:start w:val="3"/>
      <w:numFmt w:val="decimal"/>
      <w:lvlText w:val="%1.%2.%3."/>
      <w:lvlJc w:val="left"/>
      <w:pPr>
        <w:tabs>
          <w:tab w:val="num" w:pos="-420"/>
        </w:tabs>
        <w:ind w:left="1004" w:hanging="720"/>
      </w:pPr>
    </w:lvl>
    <w:lvl w:ilvl="3">
      <w:start w:val="1"/>
      <w:numFmt w:val="decimal"/>
      <w:lvlText w:val="%1.%2.%3.%4."/>
      <w:lvlJc w:val="left"/>
      <w:pPr>
        <w:tabs>
          <w:tab w:val="num" w:pos="0"/>
        </w:tabs>
        <w:ind w:left="1776" w:hanging="720"/>
      </w:pPr>
    </w:lvl>
    <w:lvl w:ilvl="4">
      <w:start w:val="1"/>
      <w:numFmt w:val="decimal"/>
      <w:lvlText w:val="%1.%2.%3.%4.%5."/>
      <w:lvlJc w:val="left"/>
      <w:pPr>
        <w:tabs>
          <w:tab w:val="num" w:pos="0"/>
        </w:tabs>
        <w:ind w:left="2488" w:hanging="1080"/>
      </w:pPr>
    </w:lvl>
    <w:lvl w:ilvl="5">
      <w:start w:val="1"/>
      <w:numFmt w:val="decimal"/>
      <w:lvlText w:val="%1.%2.%3.%4.%5.%6."/>
      <w:lvlJc w:val="left"/>
      <w:pPr>
        <w:tabs>
          <w:tab w:val="num" w:pos="0"/>
        </w:tabs>
        <w:ind w:left="2840" w:hanging="1080"/>
      </w:pPr>
    </w:lvl>
    <w:lvl w:ilvl="6">
      <w:start w:val="1"/>
      <w:numFmt w:val="decimal"/>
      <w:lvlText w:val="%1.%2.%3.%4.%5.%6.%7."/>
      <w:lvlJc w:val="left"/>
      <w:pPr>
        <w:tabs>
          <w:tab w:val="num" w:pos="0"/>
        </w:tabs>
        <w:ind w:left="3552" w:hanging="1440"/>
      </w:pPr>
    </w:lvl>
    <w:lvl w:ilvl="7">
      <w:start w:val="1"/>
      <w:numFmt w:val="decimal"/>
      <w:lvlText w:val="%1.%2.%3.%4.%5.%6.%7.%8."/>
      <w:lvlJc w:val="left"/>
      <w:pPr>
        <w:tabs>
          <w:tab w:val="num" w:pos="0"/>
        </w:tabs>
        <w:ind w:left="3904" w:hanging="1440"/>
      </w:pPr>
    </w:lvl>
    <w:lvl w:ilvl="8">
      <w:start w:val="1"/>
      <w:numFmt w:val="decimal"/>
      <w:lvlText w:val="%1.%2.%3.%4.%5.%6.%7.%8.%9."/>
      <w:lvlJc w:val="left"/>
      <w:pPr>
        <w:tabs>
          <w:tab w:val="num" w:pos="0"/>
        </w:tabs>
        <w:ind w:left="4616" w:hanging="1800"/>
      </w:pPr>
    </w:lvl>
  </w:abstractNum>
  <w:abstractNum w:abstractNumId="2">
    <w:nsid w:val="00000009"/>
    <w:multiLevelType w:val="multilevel"/>
    <w:tmpl w:val="4CACBF98"/>
    <w:lvl w:ilvl="0">
      <w:start w:val="1"/>
      <w:numFmt w:val="decimal"/>
      <w:lvlText w:val="2.2.%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1">
      <w:start w:val="1"/>
      <w:numFmt w:val="decimal"/>
      <w:lvlText w:val="2.2.%1."/>
      <w:lvlJc w:val="left"/>
      <w:rPr>
        <w:rFonts w:ascii="Times New Roman" w:hAnsi="Times New Roman" w:cs="Times New Roman"/>
        <w:b w:val="0"/>
        <w:bCs w:val="0"/>
        <w:i w:val="0"/>
        <w:iCs w:val="0"/>
        <w:smallCaps w:val="0"/>
        <w:strike w:val="0"/>
        <w:color w:val="000000"/>
        <w:spacing w:val="0"/>
        <w:w w:val="100"/>
        <w:position w:val="0"/>
        <w:sz w:val="21"/>
        <w:szCs w:val="21"/>
        <w:u w:val="none"/>
      </w:rPr>
    </w:lvl>
    <w:lvl w:ilvl="2">
      <w:start w:val="1"/>
      <w:numFmt w:val="decimal"/>
      <w:lvlText w:val="2.2.%1."/>
      <w:lvlJc w:val="left"/>
      <w:rPr>
        <w:rFonts w:ascii="Times New Roman" w:hAnsi="Times New Roman" w:cs="Times New Roman"/>
        <w:b w:val="0"/>
        <w:bCs w:val="0"/>
        <w:i w:val="0"/>
        <w:iCs w:val="0"/>
        <w:smallCaps w:val="0"/>
        <w:strike w:val="0"/>
        <w:color w:val="000000"/>
        <w:spacing w:val="0"/>
        <w:w w:val="100"/>
        <w:position w:val="0"/>
        <w:sz w:val="21"/>
        <w:szCs w:val="21"/>
        <w:u w:val="none"/>
      </w:rPr>
    </w:lvl>
    <w:lvl w:ilvl="3">
      <w:start w:val="1"/>
      <w:numFmt w:val="decimal"/>
      <w:lvlText w:val="2.2.%1."/>
      <w:lvlJc w:val="left"/>
      <w:rPr>
        <w:rFonts w:ascii="Times New Roman" w:hAnsi="Times New Roman" w:cs="Times New Roman"/>
        <w:b w:val="0"/>
        <w:bCs w:val="0"/>
        <w:i w:val="0"/>
        <w:iCs w:val="0"/>
        <w:smallCaps w:val="0"/>
        <w:strike w:val="0"/>
        <w:color w:val="000000"/>
        <w:spacing w:val="0"/>
        <w:w w:val="100"/>
        <w:position w:val="0"/>
        <w:sz w:val="21"/>
        <w:szCs w:val="21"/>
        <w:u w:val="none"/>
      </w:rPr>
    </w:lvl>
    <w:lvl w:ilvl="4">
      <w:start w:val="1"/>
      <w:numFmt w:val="decimal"/>
      <w:lvlText w:val="2.2.%1."/>
      <w:lvlJc w:val="left"/>
      <w:rPr>
        <w:rFonts w:ascii="Times New Roman" w:hAnsi="Times New Roman" w:cs="Times New Roman"/>
        <w:b w:val="0"/>
        <w:bCs w:val="0"/>
        <w:i w:val="0"/>
        <w:iCs w:val="0"/>
        <w:smallCaps w:val="0"/>
        <w:strike w:val="0"/>
        <w:color w:val="000000"/>
        <w:spacing w:val="0"/>
        <w:w w:val="100"/>
        <w:position w:val="0"/>
        <w:sz w:val="21"/>
        <w:szCs w:val="21"/>
        <w:u w:val="none"/>
      </w:rPr>
    </w:lvl>
    <w:lvl w:ilvl="5">
      <w:start w:val="1"/>
      <w:numFmt w:val="decimal"/>
      <w:lvlText w:val="2.2.%1."/>
      <w:lvlJc w:val="left"/>
      <w:rPr>
        <w:rFonts w:ascii="Times New Roman" w:hAnsi="Times New Roman" w:cs="Times New Roman"/>
        <w:b w:val="0"/>
        <w:bCs w:val="0"/>
        <w:i w:val="0"/>
        <w:iCs w:val="0"/>
        <w:smallCaps w:val="0"/>
        <w:strike w:val="0"/>
        <w:color w:val="000000"/>
        <w:spacing w:val="0"/>
        <w:w w:val="100"/>
        <w:position w:val="0"/>
        <w:sz w:val="21"/>
        <w:szCs w:val="21"/>
        <w:u w:val="none"/>
      </w:rPr>
    </w:lvl>
    <w:lvl w:ilvl="6">
      <w:start w:val="1"/>
      <w:numFmt w:val="decimal"/>
      <w:lvlText w:val="2.2.%1."/>
      <w:lvlJc w:val="left"/>
      <w:rPr>
        <w:rFonts w:ascii="Times New Roman" w:hAnsi="Times New Roman" w:cs="Times New Roman"/>
        <w:b w:val="0"/>
        <w:bCs w:val="0"/>
        <w:i w:val="0"/>
        <w:iCs w:val="0"/>
        <w:smallCaps w:val="0"/>
        <w:strike w:val="0"/>
        <w:color w:val="000000"/>
        <w:spacing w:val="0"/>
        <w:w w:val="100"/>
        <w:position w:val="0"/>
        <w:sz w:val="21"/>
        <w:szCs w:val="21"/>
        <w:u w:val="none"/>
      </w:rPr>
    </w:lvl>
    <w:lvl w:ilvl="7">
      <w:start w:val="1"/>
      <w:numFmt w:val="decimal"/>
      <w:lvlText w:val="2.2.%1."/>
      <w:lvlJc w:val="left"/>
      <w:rPr>
        <w:rFonts w:ascii="Times New Roman" w:hAnsi="Times New Roman" w:cs="Times New Roman"/>
        <w:b w:val="0"/>
        <w:bCs w:val="0"/>
        <w:i w:val="0"/>
        <w:iCs w:val="0"/>
        <w:smallCaps w:val="0"/>
        <w:strike w:val="0"/>
        <w:color w:val="000000"/>
        <w:spacing w:val="0"/>
        <w:w w:val="100"/>
        <w:position w:val="0"/>
        <w:sz w:val="21"/>
        <w:szCs w:val="21"/>
        <w:u w:val="none"/>
      </w:rPr>
    </w:lvl>
    <w:lvl w:ilvl="8">
      <w:start w:val="1"/>
      <w:numFmt w:val="decimal"/>
      <w:lvlText w:val="2.2.%1."/>
      <w:lvlJc w:val="left"/>
      <w:rPr>
        <w:rFonts w:ascii="Times New Roman" w:hAnsi="Times New Roman" w:cs="Times New Roman"/>
        <w:b w:val="0"/>
        <w:bCs w:val="0"/>
        <w:i w:val="0"/>
        <w:iCs w:val="0"/>
        <w:smallCaps w:val="0"/>
        <w:strike w:val="0"/>
        <w:color w:val="000000"/>
        <w:spacing w:val="0"/>
        <w:w w:val="100"/>
        <w:position w:val="0"/>
        <w:sz w:val="21"/>
        <w:szCs w:val="21"/>
        <w:u w:val="none"/>
      </w:rPr>
    </w:lvl>
  </w:abstractNum>
  <w:abstractNum w:abstractNumId="3">
    <w:nsid w:val="002E1319"/>
    <w:multiLevelType w:val="multilevel"/>
    <w:tmpl w:val="B5B4529A"/>
    <w:lvl w:ilvl="0">
      <w:start w:val="4"/>
      <w:numFmt w:val="decimal"/>
      <w:lvlText w:val="%1."/>
      <w:lvlJc w:val="left"/>
      <w:pPr>
        <w:ind w:left="480" w:hanging="480"/>
      </w:pPr>
      <w:rPr>
        <w:rFonts w:hint="default"/>
      </w:rPr>
    </w:lvl>
    <w:lvl w:ilvl="1">
      <w:start w:val="15"/>
      <w:numFmt w:val="decimal"/>
      <w:lvlText w:val="%1.%2."/>
      <w:lvlJc w:val="left"/>
      <w:pPr>
        <w:ind w:left="840" w:hanging="48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
    <w:nsid w:val="03463E46"/>
    <w:multiLevelType w:val="multilevel"/>
    <w:tmpl w:val="69E4E6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1AAB534E"/>
    <w:multiLevelType w:val="multilevel"/>
    <w:tmpl w:val="50B240EC"/>
    <w:lvl w:ilvl="0">
      <w:start w:val="4"/>
      <w:numFmt w:val="decimal"/>
      <w:lvlText w:val="%1."/>
      <w:lvlJc w:val="left"/>
      <w:pPr>
        <w:ind w:left="360" w:hanging="360"/>
      </w:pPr>
      <w:rPr>
        <w:rFonts w:hint="default"/>
      </w:rPr>
    </w:lvl>
    <w:lvl w:ilvl="1">
      <w:start w:val="5"/>
      <w:numFmt w:val="decimal"/>
      <w:lvlText w:val="%1.%2."/>
      <w:lvlJc w:val="left"/>
      <w:pPr>
        <w:ind w:left="920" w:hanging="360"/>
      </w:pPr>
      <w:rPr>
        <w:rFonts w:hint="default"/>
      </w:rPr>
    </w:lvl>
    <w:lvl w:ilvl="2">
      <w:start w:val="1"/>
      <w:numFmt w:val="decimal"/>
      <w:lvlText w:val="%1.%2.%3."/>
      <w:lvlJc w:val="left"/>
      <w:pPr>
        <w:ind w:left="1840" w:hanging="720"/>
      </w:pPr>
      <w:rPr>
        <w:rFonts w:hint="default"/>
      </w:rPr>
    </w:lvl>
    <w:lvl w:ilvl="3">
      <w:start w:val="1"/>
      <w:numFmt w:val="decimal"/>
      <w:lvlText w:val="%1.%2.%3.%4."/>
      <w:lvlJc w:val="left"/>
      <w:pPr>
        <w:ind w:left="2400" w:hanging="720"/>
      </w:pPr>
      <w:rPr>
        <w:rFonts w:hint="default"/>
      </w:rPr>
    </w:lvl>
    <w:lvl w:ilvl="4">
      <w:start w:val="1"/>
      <w:numFmt w:val="decimal"/>
      <w:lvlText w:val="%1.%2.%3.%4.%5."/>
      <w:lvlJc w:val="left"/>
      <w:pPr>
        <w:ind w:left="3320" w:hanging="1080"/>
      </w:pPr>
      <w:rPr>
        <w:rFonts w:hint="default"/>
      </w:rPr>
    </w:lvl>
    <w:lvl w:ilvl="5">
      <w:start w:val="1"/>
      <w:numFmt w:val="decimal"/>
      <w:lvlText w:val="%1.%2.%3.%4.%5.%6."/>
      <w:lvlJc w:val="left"/>
      <w:pPr>
        <w:ind w:left="3880" w:hanging="1080"/>
      </w:pPr>
      <w:rPr>
        <w:rFonts w:hint="default"/>
      </w:rPr>
    </w:lvl>
    <w:lvl w:ilvl="6">
      <w:start w:val="1"/>
      <w:numFmt w:val="decimal"/>
      <w:lvlText w:val="%1.%2.%3.%4.%5.%6.%7."/>
      <w:lvlJc w:val="left"/>
      <w:pPr>
        <w:ind w:left="4800" w:hanging="1440"/>
      </w:pPr>
      <w:rPr>
        <w:rFonts w:hint="default"/>
      </w:rPr>
    </w:lvl>
    <w:lvl w:ilvl="7">
      <w:start w:val="1"/>
      <w:numFmt w:val="decimal"/>
      <w:lvlText w:val="%1.%2.%3.%4.%5.%6.%7.%8."/>
      <w:lvlJc w:val="left"/>
      <w:pPr>
        <w:ind w:left="5360" w:hanging="1440"/>
      </w:pPr>
      <w:rPr>
        <w:rFonts w:hint="default"/>
      </w:rPr>
    </w:lvl>
    <w:lvl w:ilvl="8">
      <w:start w:val="1"/>
      <w:numFmt w:val="decimal"/>
      <w:lvlText w:val="%1.%2.%3.%4.%5.%6.%7.%8.%9."/>
      <w:lvlJc w:val="left"/>
      <w:pPr>
        <w:ind w:left="6280" w:hanging="1800"/>
      </w:pPr>
      <w:rPr>
        <w:rFonts w:hint="default"/>
      </w:rPr>
    </w:lvl>
  </w:abstractNum>
  <w:abstractNum w:abstractNumId="6">
    <w:nsid w:val="1AFF5B57"/>
    <w:multiLevelType w:val="multilevel"/>
    <w:tmpl w:val="DDAA52E8"/>
    <w:lvl w:ilvl="0">
      <w:start w:val="6"/>
      <w:numFmt w:val="decimal"/>
      <w:lvlText w:val="%1."/>
      <w:lvlJc w:val="left"/>
      <w:pPr>
        <w:ind w:left="360" w:hanging="360"/>
      </w:pPr>
      <w:rPr>
        <w:rFonts w:hint="default"/>
      </w:rPr>
    </w:lvl>
    <w:lvl w:ilvl="1">
      <w:start w:val="8"/>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7">
    <w:nsid w:val="1E6A7948"/>
    <w:multiLevelType w:val="multilevel"/>
    <w:tmpl w:val="36AA6E4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208428CE"/>
    <w:multiLevelType w:val="multilevel"/>
    <w:tmpl w:val="46F6BC84"/>
    <w:lvl w:ilvl="0">
      <w:start w:val="5"/>
      <w:numFmt w:val="decimal"/>
      <w:lvlText w:val="%1."/>
      <w:lvlJc w:val="left"/>
      <w:pPr>
        <w:ind w:left="360" w:hanging="360"/>
      </w:pPr>
      <w:rPr>
        <w:rFonts w:hint="default"/>
      </w:rPr>
    </w:lvl>
    <w:lvl w:ilvl="1">
      <w:start w:val="9"/>
      <w:numFmt w:val="decimal"/>
      <w:lvlText w:val="%1.%2."/>
      <w:lvlJc w:val="left"/>
      <w:pPr>
        <w:ind w:left="920" w:hanging="360"/>
      </w:pPr>
      <w:rPr>
        <w:rFonts w:hint="default"/>
      </w:rPr>
    </w:lvl>
    <w:lvl w:ilvl="2">
      <w:start w:val="1"/>
      <w:numFmt w:val="decimal"/>
      <w:lvlText w:val="%1.%2.%3."/>
      <w:lvlJc w:val="left"/>
      <w:pPr>
        <w:ind w:left="1840" w:hanging="720"/>
      </w:pPr>
      <w:rPr>
        <w:rFonts w:hint="default"/>
      </w:rPr>
    </w:lvl>
    <w:lvl w:ilvl="3">
      <w:start w:val="1"/>
      <w:numFmt w:val="decimal"/>
      <w:lvlText w:val="%1.%2.%3.%4."/>
      <w:lvlJc w:val="left"/>
      <w:pPr>
        <w:ind w:left="2400" w:hanging="720"/>
      </w:pPr>
      <w:rPr>
        <w:rFonts w:hint="default"/>
      </w:rPr>
    </w:lvl>
    <w:lvl w:ilvl="4">
      <w:start w:val="1"/>
      <w:numFmt w:val="decimal"/>
      <w:lvlText w:val="%1.%2.%3.%4.%5."/>
      <w:lvlJc w:val="left"/>
      <w:pPr>
        <w:ind w:left="3320" w:hanging="1080"/>
      </w:pPr>
      <w:rPr>
        <w:rFonts w:hint="default"/>
      </w:rPr>
    </w:lvl>
    <w:lvl w:ilvl="5">
      <w:start w:val="1"/>
      <w:numFmt w:val="decimal"/>
      <w:lvlText w:val="%1.%2.%3.%4.%5.%6."/>
      <w:lvlJc w:val="left"/>
      <w:pPr>
        <w:ind w:left="3880" w:hanging="1080"/>
      </w:pPr>
      <w:rPr>
        <w:rFonts w:hint="default"/>
      </w:rPr>
    </w:lvl>
    <w:lvl w:ilvl="6">
      <w:start w:val="1"/>
      <w:numFmt w:val="decimal"/>
      <w:lvlText w:val="%1.%2.%3.%4.%5.%6.%7."/>
      <w:lvlJc w:val="left"/>
      <w:pPr>
        <w:ind w:left="4800" w:hanging="1440"/>
      </w:pPr>
      <w:rPr>
        <w:rFonts w:hint="default"/>
      </w:rPr>
    </w:lvl>
    <w:lvl w:ilvl="7">
      <w:start w:val="1"/>
      <w:numFmt w:val="decimal"/>
      <w:lvlText w:val="%1.%2.%3.%4.%5.%6.%7.%8."/>
      <w:lvlJc w:val="left"/>
      <w:pPr>
        <w:ind w:left="5360" w:hanging="1440"/>
      </w:pPr>
      <w:rPr>
        <w:rFonts w:hint="default"/>
      </w:rPr>
    </w:lvl>
    <w:lvl w:ilvl="8">
      <w:start w:val="1"/>
      <w:numFmt w:val="decimal"/>
      <w:lvlText w:val="%1.%2.%3.%4.%5.%6.%7.%8.%9."/>
      <w:lvlJc w:val="left"/>
      <w:pPr>
        <w:ind w:left="6280" w:hanging="1800"/>
      </w:pPr>
      <w:rPr>
        <w:rFonts w:hint="default"/>
      </w:rPr>
    </w:lvl>
  </w:abstractNum>
  <w:abstractNum w:abstractNumId="9">
    <w:nsid w:val="22555856"/>
    <w:multiLevelType w:val="multilevel"/>
    <w:tmpl w:val="40AC50BA"/>
    <w:lvl w:ilvl="0">
      <w:start w:val="4"/>
      <w:numFmt w:val="decimal"/>
      <w:lvlText w:val="%1."/>
      <w:lvlJc w:val="left"/>
      <w:pPr>
        <w:ind w:left="480" w:hanging="480"/>
      </w:pPr>
      <w:rPr>
        <w:rFonts w:hint="default"/>
      </w:rPr>
    </w:lvl>
    <w:lvl w:ilvl="1">
      <w:start w:val="17"/>
      <w:numFmt w:val="decimal"/>
      <w:lvlText w:val="%1.%2."/>
      <w:lvlJc w:val="left"/>
      <w:pPr>
        <w:ind w:left="960" w:hanging="480"/>
      </w:pPr>
      <w:rPr>
        <w:rFonts w:hint="default"/>
      </w:rPr>
    </w:lvl>
    <w:lvl w:ilvl="2">
      <w:start w:val="1"/>
      <w:numFmt w:val="decimal"/>
      <w:lvlText w:val="%1.%2.%3."/>
      <w:lvlJc w:val="left"/>
      <w:pPr>
        <w:ind w:left="1680" w:hanging="720"/>
      </w:pPr>
      <w:rPr>
        <w:rFonts w:hint="default"/>
      </w:rPr>
    </w:lvl>
    <w:lvl w:ilvl="3">
      <w:start w:val="1"/>
      <w:numFmt w:val="decimal"/>
      <w:lvlText w:val="%1.%2.%3.%4."/>
      <w:lvlJc w:val="left"/>
      <w:pPr>
        <w:ind w:left="2160" w:hanging="720"/>
      </w:pPr>
      <w:rPr>
        <w:rFonts w:hint="default"/>
      </w:rPr>
    </w:lvl>
    <w:lvl w:ilvl="4">
      <w:start w:val="1"/>
      <w:numFmt w:val="decimal"/>
      <w:lvlText w:val="%1.%2.%3.%4.%5."/>
      <w:lvlJc w:val="left"/>
      <w:pPr>
        <w:ind w:left="3000" w:hanging="1080"/>
      </w:pPr>
      <w:rPr>
        <w:rFonts w:hint="default"/>
      </w:rPr>
    </w:lvl>
    <w:lvl w:ilvl="5">
      <w:start w:val="1"/>
      <w:numFmt w:val="decimal"/>
      <w:lvlText w:val="%1.%2.%3.%4.%5.%6."/>
      <w:lvlJc w:val="left"/>
      <w:pPr>
        <w:ind w:left="3480" w:hanging="1080"/>
      </w:pPr>
      <w:rPr>
        <w:rFonts w:hint="default"/>
      </w:rPr>
    </w:lvl>
    <w:lvl w:ilvl="6">
      <w:start w:val="1"/>
      <w:numFmt w:val="decimal"/>
      <w:lvlText w:val="%1.%2.%3.%4.%5.%6.%7."/>
      <w:lvlJc w:val="left"/>
      <w:pPr>
        <w:ind w:left="4320" w:hanging="1440"/>
      </w:pPr>
      <w:rPr>
        <w:rFonts w:hint="default"/>
      </w:rPr>
    </w:lvl>
    <w:lvl w:ilvl="7">
      <w:start w:val="1"/>
      <w:numFmt w:val="decimal"/>
      <w:lvlText w:val="%1.%2.%3.%4.%5.%6.%7.%8."/>
      <w:lvlJc w:val="left"/>
      <w:pPr>
        <w:ind w:left="4800" w:hanging="1440"/>
      </w:pPr>
      <w:rPr>
        <w:rFonts w:hint="default"/>
      </w:rPr>
    </w:lvl>
    <w:lvl w:ilvl="8">
      <w:start w:val="1"/>
      <w:numFmt w:val="decimal"/>
      <w:lvlText w:val="%1.%2.%3.%4.%5.%6.%7.%8.%9."/>
      <w:lvlJc w:val="left"/>
      <w:pPr>
        <w:ind w:left="5640" w:hanging="1800"/>
      </w:pPr>
      <w:rPr>
        <w:rFonts w:hint="default"/>
      </w:rPr>
    </w:lvl>
  </w:abstractNum>
  <w:abstractNum w:abstractNumId="10">
    <w:nsid w:val="22AA7ACD"/>
    <w:multiLevelType w:val="hybridMultilevel"/>
    <w:tmpl w:val="DC7AD0E0"/>
    <w:lvl w:ilvl="0" w:tplc="79AE783A">
      <w:start w:val="4"/>
      <w:numFmt w:val="decimal"/>
      <w:lvlText w:val="%1)"/>
      <w:lvlJc w:val="left"/>
      <w:pPr>
        <w:ind w:left="920" w:hanging="360"/>
      </w:pPr>
      <w:rPr>
        <w:rFonts w:hint="default"/>
      </w:rPr>
    </w:lvl>
    <w:lvl w:ilvl="1" w:tplc="04190019" w:tentative="1">
      <w:start w:val="1"/>
      <w:numFmt w:val="lowerLetter"/>
      <w:lvlText w:val="%2."/>
      <w:lvlJc w:val="left"/>
      <w:pPr>
        <w:ind w:left="1640" w:hanging="360"/>
      </w:pPr>
    </w:lvl>
    <w:lvl w:ilvl="2" w:tplc="0419001B" w:tentative="1">
      <w:start w:val="1"/>
      <w:numFmt w:val="lowerRoman"/>
      <w:lvlText w:val="%3."/>
      <w:lvlJc w:val="right"/>
      <w:pPr>
        <w:ind w:left="2360" w:hanging="180"/>
      </w:pPr>
    </w:lvl>
    <w:lvl w:ilvl="3" w:tplc="0419000F" w:tentative="1">
      <w:start w:val="1"/>
      <w:numFmt w:val="decimal"/>
      <w:lvlText w:val="%4."/>
      <w:lvlJc w:val="left"/>
      <w:pPr>
        <w:ind w:left="3080" w:hanging="360"/>
      </w:pPr>
    </w:lvl>
    <w:lvl w:ilvl="4" w:tplc="04190019" w:tentative="1">
      <w:start w:val="1"/>
      <w:numFmt w:val="lowerLetter"/>
      <w:lvlText w:val="%5."/>
      <w:lvlJc w:val="left"/>
      <w:pPr>
        <w:ind w:left="3800" w:hanging="360"/>
      </w:pPr>
    </w:lvl>
    <w:lvl w:ilvl="5" w:tplc="0419001B" w:tentative="1">
      <w:start w:val="1"/>
      <w:numFmt w:val="lowerRoman"/>
      <w:lvlText w:val="%6."/>
      <w:lvlJc w:val="right"/>
      <w:pPr>
        <w:ind w:left="4520" w:hanging="180"/>
      </w:pPr>
    </w:lvl>
    <w:lvl w:ilvl="6" w:tplc="0419000F" w:tentative="1">
      <w:start w:val="1"/>
      <w:numFmt w:val="decimal"/>
      <w:lvlText w:val="%7."/>
      <w:lvlJc w:val="left"/>
      <w:pPr>
        <w:ind w:left="5240" w:hanging="360"/>
      </w:pPr>
    </w:lvl>
    <w:lvl w:ilvl="7" w:tplc="04190019" w:tentative="1">
      <w:start w:val="1"/>
      <w:numFmt w:val="lowerLetter"/>
      <w:lvlText w:val="%8."/>
      <w:lvlJc w:val="left"/>
      <w:pPr>
        <w:ind w:left="5960" w:hanging="360"/>
      </w:pPr>
    </w:lvl>
    <w:lvl w:ilvl="8" w:tplc="0419001B" w:tentative="1">
      <w:start w:val="1"/>
      <w:numFmt w:val="lowerRoman"/>
      <w:lvlText w:val="%9."/>
      <w:lvlJc w:val="right"/>
      <w:pPr>
        <w:ind w:left="6680" w:hanging="180"/>
      </w:pPr>
    </w:lvl>
  </w:abstractNum>
  <w:abstractNum w:abstractNumId="11">
    <w:nsid w:val="23A81757"/>
    <w:multiLevelType w:val="multilevel"/>
    <w:tmpl w:val="342491DC"/>
    <w:lvl w:ilvl="0">
      <w:start w:val="4"/>
      <w:numFmt w:val="decimal"/>
      <w:lvlText w:val="%1"/>
      <w:lvlJc w:val="left"/>
      <w:pPr>
        <w:ind w:left="360" w:hanging="360"/>
      </w:pPr>
      <w:rPr>
        <w:rFonts w:hint="default"/>
      </w:rPr>
    </w:lvl>
    <w:lvl w:ilvl="1">
      <w:start w:val="3"/>
      <w:numFmt w:val="decimal"/>
      <w:lvlText w:val="%1.%2"/>
      <w:lvlJc w:val="left"/>
      <w:pPr>
        <w:ind w:left="900" w:hanging="360"/>
      </w:pPr>
      <w:rPr>
        <w:rFonts w:hint="default"/>
      </w:rPr>
    </w:lvl>
    <w:lvl w:ilvl="2">
      <w:start w:val="1"/>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abstractNum w:abstractNumId="12">
    <w:nsid w:val="278C6E8E"/>
    <w:multiLevelType w:val="hybridMultilevel"/>
    <w:tmpl w:val="3C3C48C0"/>
    <w:lvl w:ilvl="0" w:tplc="5360EFBA">
      <w:start w:val="1"/>
      <w:numFmt w:val="decimal"/>
      <w:lvlText w:val="%1."/>
      <w:lvlJc w:val="left"/>
      <w:pPr>
        <w:ind w:left="-207" w:hanging="360"/>
      </w:pPr>
      <w:rPr>
        <w:rFonts w:hint="default"/>
      </w:rPr>
    </w:lvl>
    <w:lvl w:ilvl="1" w:tplc="04190019" w:tentative="1">
      <w:start w:val="1"/>
      <w:numFmt w:val="lowerLetter"/>
      <w:lvlText w:val="%2."/>
      <w:lvlJc w:val="left"/>
      <w:pPr>
        <w:ind w:left="513" w:hanging="360"/>
      </w:pPr>
    </w:lvl>
    <w:lvl w:ilvl="2" w:tplc="0419001B" w:tentative="1">
      <w:start w:val="1"/>
      <w:numFmt w:val="lowerRoman"/>
      <w:lvlText w:val="%3."/>
      <w:lvlJc w:val="right"/>
      <w:pPr>
        <w:ind w:left="1233" w:hanging="180"/>
      </w:pPr>
    </w:lvl>
    <w:lvl w:ilvl="3" w:tplc="0419000F" w:tentative="1">
      <w:start w:val="1"/>
      <w:numFmt w:val="decimal"/>
      <w:lvlText w:val="%4."/>
      <w:lvlJc w:val="left"/>
      <w:pPr>
        <w:ind w:left="1953" w:hanging="360"/>
      </w:pPr>
    </w:lvl>
    <w:lvl w:ilvl="4" w:tplc="04190019" w:tentative="1">
      <w:start w:val="1"/>
      <w:numFmt w:val="lowerLetter"/>
      <w:lvlText w:val="%5."/>
      <w:lvlJc w:val="left"/>
      <w:pPr>
        <w:ind w:left="2673" w:hanging="360"/>
      </w:pPr>
    </w:lvl>
    <w:lvl w:ilvl="5" w:tplc="0419001B" w:tentative="1">
      <w:start w:val="1"/>
      <w:numFmt w:val="lowerRoman"/>
      <w:lvlText w:val="%6."/>
      <w:lvlJc w:val="right"/>
      <w:pPr>
        <w:ind w:left="3393" w:hanging="180"/>
      </w:pPr>
    </w:lvl>
    <w:lvl w:ilvl="6" w:tplc="0419000F" w:tentative="1">
      <w:start w:val="1"/>
      <w:numFmt w:val="decimal"/>
      <w:lvlText w:val="%7."/>
      <w:lvlJc w:val="left"/>
      <w:pPr>
        <w:ind w:left="4113" w:hanging="360"/>
      </w:pPr>
    </w:lvl>
    <w:lvl w:ilvl="7" w:tplc="04190019" w:tentative="1">
      <w:start w:val="1"/>
      <w:numFmt w:val="lowerLetter"/>
      <w:lvlText w:val="%8."/>
      <w:lvlJc w:val="left"/>
      <w:pPr>
        <w:ind w:left="4833" w:hanging="360"/>
      </w:pPr>
    </w:lvl>
    <w:lvl w:ilvl="8" w:tplc="0419001B" w:tentative="1">
      <w:start w:val="1"/>
      <w:numFmt w:val="lowerRoman"/>
      <w:lvlText w:val="%9."/>
      <w:lvlJc w:val="right"/>
      <w:pPr>
        <w:ind w:left="5553" w:hanging="180"/>
      </w:pPr>
    </w:lvl>
  </w:abstractNum>
  <w:abstractNum w:abstractNumId="13">
    <w:nsid w:val="2D512544"/>
    <w:multiLevelType w:val="multilevel"/>
    <w:tmpl w:val="955671D6"/>
    <w:lvl w:ilvl="0">
      <w:start w:val="3"/>
      <w:numFmt w:val="decimal"/>
      <w:lvlText w:val="%1"/>
      <w:lvlJc w:val="left"/>
      <w:pPr>
        <w:ind w:left="480" w:hanging="480"/>
      </w:pPr>
      <w:rPr>
        <w:rFonts w:hint="default"/>
      </w:rPr>
    </w:lvl>
    <w:lvl w:ilvl="1">
      <w:start w:val="2"/>
      <w:numFmt w:val="decimal"/>
      <w:lvlText w:val="%1.%2"/>
      <w:lvlJc w:val="left"/>
      <w:pPr>
        <w:ind w:left="622" w:hanging="480"/>
      </w:pPr>
      <w:rPr>
        <w:rFonts w:hint="default"/>
      </w:rPr>
    </w:lvl>
    <w:lvl w:ilvl="2">
      <w:start w:val="2"/>
      <w:numFmt w:val="decimal"/>
      <w:lvlText w:val="%1.%2.%3"/>
      <w:lvlJc w:val="left"/>
      <w:pPr>
        <w:ind w:left="1004" w:hanging="720"/>
      </w:pPr>
      <w:rPr>
        <w:rFonts w:hint="default"/>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936" w:hanging="1800"/>
      </w:pPr>
      <w:rPr>
        <w:rFonts w:hint="default"/>
      </w:rPr>
    </w:lvl>
  </w:abstractNum>
  <w:abstractNum w:abstractNumId="14">
    <w:nsid w:val="36760DB5"/>
    <w:multiLevelType w:val="hybridMultilevel"/>
    <w:tmpl w:val="A61E5B60"/>
    <w:lvl w:ilvl="0" w:tplc="A28662B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5">
    <w:nsid w:val="3A104956"/>
    <w:multiLevelType w:val="hybridMultilevel"/>
    <w:tmpl w:val="66764DF0"/>
    <w:lvl w:ilvl="0" w:tplc="0324F876">
      <w:start w:val="1"/>
      <w:numFmt w:val="decimal"/>
      <w:lvlText w:val="%1."/>
      <w:lvlJc w:val="left"/>
      <w:pPr>
        <w:ind w:left="900" w:hanging="360"/>
      </w:pPr>
      <w:rPr>
        <w:rFonts w:eastAsia="Arial" w:cs="Arial"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16">
    <w:nsid w:val="3EA87C7D"/>
    <w:multiLevelType w:val="multilevel"/>
    <w:tmpl w:val="4AFE89FE"/>
    <w:lvl w:ilvl="0">
      <w:start w:val="7"/>
      <w:numFmt w:val="decimal"/>
      <w:lvlText w:val="%1."/>
      <w:lvlJc w:val="left"/>
      <w:pPr>
        <w:ind w:left="360" w:hanging="360"/>
      </w:pPr>
      <w:rPr>
        <w:rFonts w:hint="default"/>
      </w:rPr>
    </w:lvl>
    <w:lvl w:ilvl="1">
      <w:start w:val="8"/>
      <w:numFmt w:val="decimal"/>
      <w:lvlText w:val="%1.%2."/>
      <w:lvlJc w:val="left"/>
      <w:pPr>
        <w:ind w:left="786"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7">
    <w:nsid w:val="3F820E34"/>
    <w:multiLevelType w:val="multilevel"/>
    <w:tmpl w:val="1F92A21A"/>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nsid w:val="404D132B"/>
    <w:multiLevelType w:val="multilevel"/>
    <w:tmpl w:val="D3A88FA4"/>
    <w:lvl w:ilvl="0">
      <w:start w:val="1"/>
      <w:numFmt w:val="decimal"/>
      <w:lvlText w:val="1.1.%1."/>
      <w:lvlJc w:val="left"/>
      <w:pPr>
        <w:ind w:left="0" w:firstLine="0"/>
      </w:pPr>
      <w:rPr>
        <w:rFonts w:ascii="Times New Roman" w:hAnsi="Times New Roman" w:cs="Times New Roman" w:hint="default"/>
        <w:b w:val="0"/>
        <w:bCs w:val="0"/>
        <w:i w:val="0"/>
        <w:iCs w:val="0"/>
        <w:smallCaps w:val="0"/>
        <w:strike w:val="0"/>
        <w:color w:val="000000"/>
        <w:spacing w:val="0"/>
        <w:w w:val="100"/>
        <w:position w:val="0"/>
        <w:sz w:val="24"/>
        <w:szCs w:val="24"/>
        <w:u w:val="none"/>
      </w:rPr>
    </w:lvl>
    <w:lvl w:ilvl="1">
      <w:start w:val="1"/>
      <w:numFmt w:val="decimal"/>
      <w:lvlText w:val="1.1.%1."/>
      <w:lvlJc w:val="left"/>
      <w:pPr>
        <w:ind w:left="0" w:firstLine="0"/>
      </w:pPr>
      <w:rPr>
        <w:rFonts w:ascii="Times New Roman" w:hAnsi="Times New Roman" w:cs="Times New Roman" w:hint="default"/>
        <w:b w:val="0"/>
        <w:bCs w:val="0"/>
        <w:i w:val="0"/>
        <w:iCs w:val="0"/>
        <w:smallCaps w:val="0"/>
        <w:strike w:val="0"/>
        <w:color w:val="000000"/>
        <w:spacing w:val="0"/>
        <w:w w:val="100"/>
        <w:position w:val="0"/>
        <w:sz w:val="21"/>
        <w:szCs w:val="21"/>
        <w:u w:val="none"/>
      </w:rPr>
    </w:lvl>
    <w:lvl w:ilvl="2">
      <w:start w:val="1"/>
      <w:numFmt w:val="decimal"/>
      <w:lvlText w:val="1.1.%1."/>
      <w:lvlJc w:val="left"/>
      <w:pPr>
        <w:ind w:left="0" w:firstLine="0"/>
      </w:pPr>
      <w:rPr>
        <w:rFonts w:ascii="Times New Roman" w:hAnsi="Times New Roman" w:cs="Times New Roman" w:hint="default"/>
        <w:b w:val="0"/>
        <w:bCs w:val="0"/>
        <w:i w:val="0"/>
        <w:iCs w:val="0"/>
        <w:smallCaps w:val="0"/>
        <w:strike w:val="0"/>
        <w:color w:val="000000"/>
        <w:spacing w:val="0"/>
        <w:w w:val="100"/>
        <w:position w:val="0"/>
        <w:sz w:val="21"/>
        <w:szCs w:val="21"/>
        <w:u w:val="none"/>
      </w:rPr>
    </w:lvl>
    <w:lvl w:ilvl="3">
      <w:start w:val="1"/>
      <w:numFmt w:val="decimal"/>
      <w:lvlText w:val="1.1.%1."/>
      <w:lvlJc w:val="left"/>
      <w:pPr>
        <w:ind w:left="0" w:firstLine="0"/>
      </w:pPr>
      <w:rPr>
        <w:rFonts w:ascii="Times New Roman" w:hAnsi="Times New Roman" w:cs="Times New Roman" w:hint="default"/>
        <w:b w:val="0"/>
        <w:bCs w:val="0"/>
        <w:i w:val="0"/>
        <w:iCs w:val="0"/>
        <w:smallCaps w:val="0"/>
        <w:strike w:val="0"/>
        <w:color w:val="000000"/>
        <w:spacing w:val="0"/>
        <w:w w:val="100"/>
        <w:position w:val="0"/>
        <w:sz w:val="21"/>
        <w:szCs w:val="21"/>
        <w:u w:val="none"/>
      </w:rPr>
    </w:lvl>
    <w:lvl w:ilvl="4">
      <w:start w:val="1"/>
      <w:numFmt w:val="decimal"/>
      <w:lvlText w:val="1.1.%1."/>
      <w:lvlJc w:val="left"/>
      <w:pPr>
        <w:ind w:left="0" w:firstLine="0"/>
      </w:pPr>
      <w:rPr>
        <w:rFonts w:ascii="Times New Roman" w:hAnsi="Times New Roman" w:cs="Times New Roman" w:hint="default"/>
        <w:b w:val="0"/>
        <w:bCs w:val="0"/>
        <w:i w:val="0"/>
        <w:iCs w:val="0"/>
        <w:smallCaps w:val="0"/>
        <w:strike w:val="0"/>
        <w:color w:val="000000"/>
        <w:spacing w:val="0"/>
        <w:w w:val="100"/>
        <w:position w:val="0"/>
        <w:sz w:val="21"/>
        <w:szCs w:val="21"/>
        <w:u w:val="none"/>
      </w:rPr>
    </w:lvl>
    <w:lvl w:ilvl="5">
      <w:start w:val="1"/>
      <w:numFmt w:val="decimal"/>
      <w:lvlText w:val="1.1.%1."/>
      <w:lvlJc w:val="left"/>
      <w:pPr>
        <w:ind w:left="0" w:firstLine="0"/>
      </w:pPr>
      <w:rPr>
        <w:rFonts w:ascii="Times New Roman" w:hAnsi="Times New Roman" w:cs="Times New Roman" w:hint="default"/>
        <w:b w:val="0"/>
        <w:bCs w:val="0"/>
        <w:i w:val="0"/>
        <w:iCs w:val="0"/>
        <w:smallCaps w:val="0"/>
        <w:strike w:val="0"/>
        <w:color w:val="000000"/>
        <w:spacing w:val="0"/>
        <w:w w:val="100"/>
        <w:position w:val="0"/>
        <w:sz w:val="21"/>
        <w:szCs w:val="21"/>
        <w:u w:val="none"/>
      </w:rPr>
    </w:lvl>
    <w:lvl w:ilvl="6">
      <w:start w:val="1"/>
      <w:numFmt w:val="decimal"/>
      <w:lvlText w:val="1.1.%1."/>
      <w:lvlJc w:val="left"/>
      <w:pPr>
        <w:ind w:left="0" w:firstLine="0"/>
      </w:pPr>
      <w:rPr>
        <w:rFonts w:ascii="Times New Roman" w:hAnsi="Times New Roman" w:cs="Times New Roman" w:hint="default"/>
        <w:b w:val="0"/>
        <w:bCs w:val="0"/>
        <w:i w:val="0"/>
        <w:iCs w:val="0"/>
        <w:smallCaps w:val="0"/>
        <w:strike w:val="0"/>
        <w:color w:val="000000"/>
        <w:spacing w:val="0"/>
        <w:w w:val="100"/>
        <w:position w:val="0"/>
        <w:sz w:val="21"/>
        <w:szCs w:val="21"/>
        <w:u w:val="none"/>
      </w:rPr>
    </w:lvl>
    <w:lvl w:ilvl="7">
      <w:start w:val="1"/>
      <w:numFmt w:val="decimal"/>
      <w:lvlText w:val="1.1.%1."/>
      <w:lvlJc w:val="left"/>
      <w:pPr>
        <w:ind w:left="0" w:firstLine="0"/>
      </w:pPr>
      <w:rPr>
        <w:rFonts w:ascii="Times New Roman" w:hAnsi="Times New Roman" w:cs="Times New Roman" w:hint="default"/>
        <w:b w:val="0"/>
        <w:bCs w:val="0"/>
        <w:i w:val="0"/>
        <w:iCs w:val="0"/>
        <w:smallCaps w:val="0"/>
        <w:strike w:val="0"/>
        <w:color w:val="000000"/>
        <w:spacing w:val="0"/>
        <w:w w:val="100"/>
        <w:position w:val="0"/>
        <w:sz w:val="21"/>
        <w:szCs w:val="21"/>
        <w:u w:val="none"/>
      </w:rPr>
    </w:lvl>
    <w:lvl w:ilvl="8">
      <w:start w:val="1"/>
      <w:numFmt w:val="decimal"/>
      <w:lvlText w:val="1.1.%1."/>
      <w:lvlJc w:val="left"/>
      <w:pPr>
        <w:ind w:left="0" w:firstLine="0"/>
      </w:pPr>
      <w:rPr>
        <w:rFonts w:ascii="Times New Roman" w:hAnsi="Times New Roman" w:cs="Times New Roman" w:hint="default"/>
        <w:b w:val="0"/>
        <w:bCs w:val="0"/>
        <w:i w:val="0"/>
        <w:iCs w:val="0"/>
        <w:smallCaps w:val="0"/>
        <w:strike w:val="0"/>
        <w:color w:val="000000"/>
        <w:spacing w:val="0"/>
        <w:w w:val="100"/>
        <w:position w:val="0"/>
        <w:sz w:val="21"/>
        <w:szCs w:val="21"/>
        <w:u w:val="none"/>
      </w:rPr>
    </w:lvl>
  </w:abstractNum>
  <w:abstractNum w:abstractNumId="19">
    <w:nsid w:val="4A067CC4"/>
    <w:multiLevelType w:val="multilevel"/>
    <w:tmpl w:val="5E124416"/>
    <w:lvl w:ilvl="0">
      <w:start w:val="7"/>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20">
    <w:nsid w:val="5221703E"/>
    <w:multiLevelType w:val="hybridMultilevel"/>
    <w:tmpl w:val="4E7C3948"/>
    <w:lvl w:ilvl="0" w:tplc="EED4F4EC">
      <w:start w:val="1"/>
      <w:numFmt w:val="decimal"/>
      <w:lvlText w:val="%1."/>
      <w:lvlJc w:val="left"/>
      <w:pPr>
        <w:ind w:left="928" w:hanging="360"/>
      </w:pPr>
      <w:rPr>
        <w:rFonts w:ascii="Times New Roman" w:eastAsia="Times New Roman" w:hAnsi="Times New Roman" w:cs="Times New Roman"/>
      </w:rPr>
    </w:lvl>
    <w:lvl w:ilvl="1" w:tplc="04190019">
      <w:start w:val="1"/>
      <w:numFmt w:val="lowerLetter"/>
      <w:lvlText w:val="%2."/>
      <w:lvlJc w:val="left"/>
      <w:pPr>
        <w:ind w:left="1648" w:hanging="360"/>
      </w:pPr>
      <w:rPr>
        <w:rFonts w:cs="Times New Roman"/>
      </w:rPr>
    </w:lvl>
    <w:lvl w:ilvl="2" w:tplc="0419001B">
      <w:start w:val="1"/>
      <w:numFmt w:val="lowerRoman"/>
      <w:lvlText w:val="%3."/>
      <w:lvlJc w:val="right"/>
      <w:pPr>
        <w:ind w:left="2368" w:hanging="180"/>
      </w:pPr>
      <w:rPr>
        <w:rFonts w:cs="Times New Roman"/>
      </w:rPr>
    </w:lvl>
    <w:lvl w:ilvl="3" w:tplc="0419000F">
      <w:start w:val="1"/>
      <w:numFmt w:val="decimal"/>
      <w:lvlText w:val="%4."/>
      <w:lvlJc w:val="left"/>
      <w:pPr>
        <w:ind w:left="3088" w:hanging="360"/>
      </w:pPr>
      <w:rPr>
        <w:rFonts w:cs="Times New Roman"/>
      </w:rPr>
    </w:lvl>
    <w:lvl w:ilvl="4" w:tplc="04190019">
      <w:start w:val="1"/>
      <w:numFmt w:val="lowerLetter"/>
      <w:lvlText w:val="%5."/>
      <w:lvlJc w:val="left"/>
      <w:pPr>
        <w:ind w:left="3808" w:hanging="360"/>
      </w:pPr>
      <w:rPr>
        <w:rFonts w:cs="Times New Roman"/>
      </w:rPr>
    </w:lvl>
    <w:lvl w:ilvl="5" w:tplc="0419001B">
      <w:start w:val="1"/>
      <w:numFmt w:val="lowerRoman"/>
      <w:lvlText w:val="%6."/>
      <w:lvlJc w:val="right"/>
      <w:pPr>
        <w:ind w:left="4528" w:hanging="180"/>
      </w:pPr>
      <w:rPr>
        <w:rFonts w:cs="Times New Roman"/>
      </w:rPr>
    </w:lvl>
    <w:lvl w:ilvl="6" w:tplc="0419000F">
      <w:start w:val="1"/>
      <w:numFmt w:val="decimal"/>
      <w:lvlText w:val="%7."/>
      <w:lvlJc w:val="left"/>
      <w:pPr>
        <w:ind w:left="5248" w:hanging="360"/>
      </w:pPr>
      <w:rPr>
        <w:rFonts w:cs="Times New Roman"/>
      </w:rPr>
    </w:lvl>
    <w:lvl w:ilvl="7" w:tplc="04190019">
      <w:start w:val="1"/>
      <w:numFmt w:val="lowerLetter"/>
      <w:lvlText w:val="%8."/>
      <w:lvlJc w:val="left"/>
      <w:pPr>
        <w:ind w:left="5968" w:hanging="360"/>
      </w:pPr>
      <w:rPr>
        <w:rFonts w:cs="Times New Roman"/>
      </w:rPr>
    </w:lvl>
    <w:lvl w:ilvl="8" w:tplc="0419001B">
      <w:start w:val="1"/>
      <w:numFmt w:val="lowerRoman"/>
      <w:lvlText w:val="%9."/>
      <w:lvlJc w:val="right"/>
      <w:pPr>
        <w:ind w:left="6688" w:hanging="180"/>
      </w:pPr>
      <w:rPr>
        <w:rFonts w:cs="Times New Roman"/>
      </w:rPr>
    </w:lvl>
  </w:abstractNum>
  <w:abstractNum w:abstractNumId="21">
    <w:nsid w:val="60003773"/>
    <w:multiLevelType w:val="multilevel"/>
    <w:tmpl w:val="F968D7F2"/>
    <w:lvl w:ilvl="0">
      <w:start w:val="3"/>
      <w:numFmt w:val="decimal"/>
      <w:lvlText w:val="%1"/>
      <w:lvlJc w:val="left"/>
      <w:pPr>
        <w:tabs>
          <w:tab w:val="num" w:pos="480"/>
        </w:tabs>
        <w:ind w:left="480" w:hanging="480"/>
      </w:pPr>
      <w:rPr>
        <w:rFonts w:hint="default"/>
      </w:rPr>
    </w:lvl>
    <w:lvl w:ilvl="1">
      <w:start w:val="1"/>
      <w:numFmt w:val="decimal"/>
      <w:lvlText w:val="%1.%2"/>
      <w:lvlJc w:val="left"/>
      <w:pPr>
        <w:tabs>
          <w:tab w:val="num" w:pos="810"/>
        </w:tabs>
        <w:ind w:left="810" w:hanging="480"/>
      </w:pPr>
      <w:rPr>
        <w:rFonts w:hint="default"/>
      </w:rPr>
    </w:lvl>
    <w:lvl w:ilvl="2">
      <w:start w:val="2"/>
      <w:numFmt w:val="decimal"/>
      <w:lvlText w:val="%1.%2.%3"/>
      <w:lvlJc w:val="left"/>
      <w:pPr>
        <w:tabs>
          <w:tab w:val="num" w:pos="1004"/>
        </w:tabs>
        <w:ind w:left="1004" w:hanging="720"/>
      </w:pPr>
      <w:rPr>
        <w:rFonts w:hint="default"/>
      </w:rPr>
    </w:lvl>
    <w:lvl w:ilvl="3">
      <w:start w:val="1"/>
      <w:numFmt w:val="decimal"/>
      <w:lvlText w:val="%1.%2.%3.%4"/>
      <w:lvlJc w:val="left"/>
      <w:pPr>
        <w:tabs>
          <w:tab w:val="num" w:pos="1710"/>
        </w:tabs>
        <w:ind w:left="1710" w:hanging="720"/>
      </w:pPr>
      <w:rPr>
        <w:rFonts w:hint="default"/>
      </w:rPr>
    </w:lvl>
    <w:lvl w:ilvl="4">
      <w:start w:val="1"/>
      <w:numFmt w:val="decimal"/>
      <w:lvlText w:val="%1.%2.%3.%4.%5"/>
      <w:lvlJc w:val="left"/>
      <w:pPr>
        <w:tabs>
          <w:tab w:val="num" w:pos="2400"/>
        </w:tabs>
        <w:ind w:left="2400" w:hanging="1080"/>
      </w:pPr>
      <w:rPr>
        <w:rFonts w:hint="default"/>
      </w:rPr>
    </w:lvl>
    <w:lvl w:ilvl="5">
      <w:start w:val="1"/>
      <w:numFmt w:val="decimal"/>
      <w:lvlText w:val="%1.%2.%3.%4.%5.%6"/>
      <w:lvlJc w:val="left"/>
      <w:pPr>
        <w:tabs>
          <w:tab w:val="num" w:pos="2730"/>
        </w:tabs>
        <w:ind w:left="2730" w:hanging="1080"/>
      </w:pPr>
      <w:rPr>
        <w:rFonts w:hint="default"/>
      </w:rPr>
    </w:lvl>
    <w:lvl w:ilvl="6">
      <w:start w:val="1"/>
      <w:numFmt w:val="decimal"/>
      <w:lvlText w:val="%1.%2.%3.%4.%5.%6.%7"/>
      <w:lvlJc w:val="left"/>
      <w:pPr>
        <w:tabs>
          <w:tab w:val="num" w:pos="3420"/>
        </w:tabs>
        <w:ind w:left="3420" w:hanging="1440"/>
      </w:pPr>
      <w:rPr>
        <w:rFonts w:hint="default"/>
      </w:rPr>
    </w:lvl>
    <w:lvl w:ilvl="7">
      <w:start w:val="1"/>
      <w:numFmt w:val="decimal"/>
      <w:lvlText w:val="%1.%2.%3.%4.%5.%6.%7.%8"/>
      <w:lvlJc w:val="left"/>
      <w:pPr>
        <w:tabs>
          <w:tab w:val="num" w:pos="3750"/>
        </w:tabs>
        <w:ind w:left="3750" w:hanging="1440"/>
      </w:pPr>
      <w:rPr>
        <w:rFonts w:hint="default"/>
      </w:rPr>
    </w:lvl>
    <w:lvl w:ilvl="8">
      <w:start w:val="1"/>
      <w:numFmt w:val="decimal"/>
      <w:lvlText w:val="%1.%2.%3.%4.%5.%6.%7.%8.%9"/>
      <w:lvlJc w:val="left"/>
      <w:pPr>
        <w:tabs>
          <w:tab w:val="num" w:pos="4440"/>
        </w:tabs>
        <w:ind w:left="4440" w:hanging="1800"/>
      </w:pPr>
      <w:rPr>
        <w:rFonts w:hint="default"/>
      </w:rPr>
    </w:lvl>
  </w:abstractNum>
  <w:abstractNum w:abstractNumId="22">
    <w:nsid w:val="6280221A"/>
    <w:multiLevelType w:val="hybridMultilevel"/>
    <w:tmpl w:val="97426AD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63713B7C"/>
    <w:multiLevelType w:val="multilevel"/>
    <w:tmpl w:val="F1ACE822"/>
    <w:lvl w:ilvl="0">
      <w:start w:val="5"/>
      <w:numFmt w:val="decimal"/>
      <w:lvlText w:val="%1."/>
      <w:lvlJc w:val="left"/>
      <w:pPr>
        <w:ind w:left="360" w:hanging="360"/>
      </w:pPr>
      <w:rPr>
        <w:rFonts w:hint="default"/>
      </w:rPr>
    </w:lvl>
    <w:lvl w:ilvl="1">
      <w:start w:val="5"/>
      <w:numFmt w:val="decimal"/>
      <w:lvlText w:val="%1.%2."/>
      <w:lvlJc w:val="left"/>
      <w:pPr>
        <w:ind w:left="920" w:hanging="360"/>
      </w:pPr>
      <w:rPr>
        <w:rFonts w:hint="default"/>
      </w:rPr>
    </w:lvl>
    <w:lvl w:ilvl="2">
      <w:start w:val="1"/>
      <w:numFmt w:val="decimal"/>
      <w:lvlText w:val="%1.%2.%3."/>
      <w:lvlJc w:val="left"/>
      <w:pPr>
        <w:ind w:left="1840" w:hanging="720"/>
      </w:pPr>
      <w:rPr>
        <w:rFonts w:hint="default"/>
      </w:rPr>
    </w:lvl>
    <w:lvl w:ilvl="3">
      <w:start w:val="1"/>
      <w:numFmt w:val="decimal"/>
      <w:lvlText w:val="%1.%2.%3.%4."/>
      <w:lvlJc w:val="left"/>
      <w:pPr>
        <w:ind w:left="2400" w:hanging="720"/>
      </w:pPr>
      <w:rPr>
        <w:rFonts w:hint="default"/>
      </w:rPr>
    </w:lvl>
    <w:lvl w:ilvl="4">
      <w:start w:val="1"/>
      <w:numFmt w:val="decimal"/>
      <w:lvlText w:val="%1.%2.%3.%4.%5."/>
      <w:lvlJc w:val="left"/>
      <w:pPr>
        <w:ind w:left="3320" w:hanging="1080"/>
      </w:pPr>
      <w:rPr>
        <w:rFonts w:hint="default"/>
      </w:rPr>
    </w:lvl>
    <w:lvl w:ilvl="5">
      <w:start w:val="1"/>
      <w:numFmt w:val="decimal"/>
      <w:lvlText w:val="%1.%2.%3.%4.%5.%6."/>
      <w:lvlJc w:val="left"/>
      <w:pPr>
        <w:ind w:left="3880" w:hanging="1080"/>
      </w:pPr>
      <w:rPr>
        <w:rFonts w:hint="default"/>
      </w:rPr>
    </w:lvl>
    <w:lvl w:ilvl="6">
      <w:start w:val="1"/>
      <w:numFmt w:val="decimal"/>
      <w:lvlText w:val="%1.%2.%3.%4.%5.%6.%7."/>
      <w:lvlJc w:val="left"/>
      <w:pPr>
        <w:ind w:left="4800" w:hanging="1440"/>
      </w:pPr>
      <w:rPr>
        <w:rFonts w:hint="default"/>
      </w:rPr>
    </w:lvl>
    <w:lvl w:ilvl="7">
      <w:start w:val="1"/>
      <w:numFmt w:val="decimal"/>
      <w:lvlText w:val="%1.%2.%3.%4.%5.%6.%7.%8."/>
      <w:lvlJc w:val="left"/>
      <w:pPr>
        <w:ind w:left="5360" w:hanging="1440"/>
      </w:pPr>
      <w:rPr>
        <w:rFonts w:hint="default"/>
      </w:rPr>
    </w:lvl>
    <w:lvl w:ilvl="8">
      <w:start w:val="1"/>
      <w:numFmt w:val="decimal"/>
      <w:lvlText w:val="%1.%2.%3.%4.%5.%6.%7.%8.%9."/>
      <w:lvlJc w:val="left"/>
      <w:pPr>
        <w:ind w:left="6280" w:hanging="1800"/>
      </w:pPr>
      <w:rPr>
        <w:rFonts w:hint="default"/>
      </w:rPr>
    </w:lvl>
  </w:abstractNum>
  <w:abstractNum w:abstractNumId="24">
    <w:nsid w:val="672427FD"/>
    <w:multiLevelType w:val="hybridMultilevel"/>
    <w:tmpl w:val="5FB4D9C8"/>
    <w:lvl w:ilvl="0" w:tplc="8B04C4AA">
      <w:start w:val="1"/>
      <w:numFmt w:val="decimal"/>
      <w:lvlText w:val="%1."/>
      <w:lvlJc w:val="left"/>
      <w:pPr>
        <w:ind w:left="928" w:hanging="360"/>
      </w:pPr>
      <w:rPr>
        <w:rFonts w:ascii="Times New Roman" w:eastAsia="Times New Roman" w:hAnsi="Times New Roman" w:cs="Times New Roman"/>
      </w:rPr>
    </w:lvl>
    <w:lvl w:ilvl="1" w:tplc="04190019">
      <w:start w:val="1"/>
      <w:numFmt w:val="lowerLetter"/>
      <w:lvlText w:val="%2."/>
      <w:lvlJc w:val="left"/>
      <w:pPr>
        <w:ind w:left="1648" w:hanging="360"/>
      </w:pPr>
      <w:rPr>
        <w:rFonts w:cs="Times New Roman"/>
      </w:rPr>
    </w:lvl>
    <w:lvl w:ilvl="2" w:tplc="0419001B">
      <w:start w:val="1"/>
      <w:numFmt w:val="lowerRoman"/>
      <w:lvlText w:val="%3."/>
      <w:lvlJc w:val="right"/>
      <w:pPr>
        <w:ind w:left="2368" w:hanging="180"/>
      </w:pPr>
      <w:rPr>
        <w:rFonts w:cs="Times New Roman"/>
      </w:rPr>
    </w:lvl>
    <w:lvl w:ilvl="3" w:tplc="0419000F">
      <w:start w:val="1"/>
      <w:numFmt w:val="decimal"/>
      <w:lvlText w:val="%4."/>
      <w:lvlJc w:val="left"/>
      <w:pPr>
        <w:ind w:left="3088" w:hanging="360"/>
      </w:pPr>
      <w:rPr>
        <w:rFonts w:cs="Times New Roman"/>
      </w:rPr>
    </w:lvl>
    <w:lvl w:ilvl="4" w:tplc="04190019">
      <w:start w:val="1"/>
      <w:numFmt w:val="lowerLetter"/>
      <w:lvlText w:val="%5."/>
      <w:lvlJc w:val="left"/>
      <w:pPr>
        <w:ind w:left="3808" w:hanging="360"/>
      </w:pPr>
      <w:rPr>
        <w:rFonts w:cs="Times New Roman"/>
      </w:rPr>
    </w:lvl>
    <w:lvl w:ilvl="5" w:tplc="0419001B">
      <w:start w:val="1"/>
      <w:numFmt w:val="lowerRoman"/>
      <w:lvlText w:val="%6."/>
      <w:lvlJc w:val="right"/>
      <w:pPr>
        <w:ind w:left="4528" w:hanging="180"/>
      </w:pPr>
      <w:rPr>
        <w:rFonts w:cs="Times New Roman"/>
      </w:rPr>
    </w:lvl>
    <w:lvl w:ilvl="6" w:tplc="0419000F">
      <w:start w:val="1"/>
      <w:numFmt w:val="decimal"/>
      <w:lvlText w:val="%7."/>
      <w:lvlJc w:val="left"/>
      <w:pPr>
        <w:ind w:left="5248" w:hanging="360"/>
      </w:pPr>
      <w:rPr>
        <w:rFonts w:cs="Times New Roman"/>
      </w:rPr>
    </w:lvl>
    <w:lvl w:ilvl="7" w:tplc="04190019">
      <w:start w:val="1"/>
      <w:numFmt w:val="lowerLetter"/>
      <w:lvlText w:val="%8."/>
      <w:lvlJc w:val="left"/>
      <w:pPr>
        <w:ind w:left="5968" w:hanging="360"/>
      </w:pPr>
      <w:rPr>
        <w:rFonts w:cs="Times New Roman"/>
      </w:rPr>
    </w:lvl>
    <w:lvl w:ilvl="8" w:tplc="0419001B">
      <w:start w:val="1"/>
      <w:numFmt w:val="lowerRoman"/>
      <w:lvlText w:val="%9."/>
      <w:lvlJc w:val="right"/>
      <w:pPr>
        <w:ind w:left="6688" w:hanging="180"/>
      </w:pPr>
      <w:rPr>
        <w:rFonts w:cs="Times New Roman"/>
      </w:rPr>
    </w:lvl>
  </w:abstractNum>
  <w:abstractNum w:abstractNumId="25">
    <w:nsid w:val="6B3F12FB"/>
    <w:multiLevelType w:val="hybridMultilevel"/>
    <w:tmpl w:val="291A4698"/>
    <w:lvl w:ilvl="0" w:tplc="76786946">
      <w:start w:val="3"/>
      <w:numFmt w:val="decimal"/>
      <w:lvlText w:val="%1."/>
      <w:lvlJc w:val="left"/>
      <w:pPr>
        <w:ind w:left="1287" w:hanging="360"/>
      </w:pPr>
      <w:rPr>
        <w:rFonts w:hint="default"/>
        <w:b/>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6">
    <w:nsid w:val="73EB49E3"/>
    <w:multiLevelType w:val="multilevel"/>
    <w:tmpl w:val="5B2E69A0"/>
    <w:styleLink w:val="1"/>
    <w:lvl w:ilvl="0">
      <w:start w:val="1"/>
      <w:numFmt w:val="none"/>
      <w:lvlText w:val="1.1."/>
      <w:lvlJc w:val="left"/>
      <w:pPr>
        <w:ind w:left="0" w:firstLine="0"/>
      </w:pPr>
      <w:rPr>
        <w:rFonts w:ascii="Times New Roman" w:hAnsi="Times New Roman" w:cs="Times New Roman" w:hint="default"/>
        <w:b w:val="0"/>
        <w:bCs w:val="0"/>
        <w:i w:val="0"/>
        <w:iCs w:val="0"/>
        <w:smallCaps w:val="0"/>
        <w:strike w:val="0"/>
        <w:color w:val="000000"/>
        <w:spacing w:val="0"/>
        <w:w w:val="100"/>
        <w:position w:val="0"/>
        <w:sz w:val="24"/>
        <w:szCs w:val="24"/>
        <w:u w:val="none"/>
      </w:rPr>
    </w:lvl>
    <w:lvl w:ilvl="1">
      <w:start w:val="1"/>
      <w:numFmt w:val="decimal"/>
      <w:lvlText w:val="1.1.%1."/>
      <w:lvlJc w:val="left"/>
      <w:pPr>
        <w:ind w:left="0" w:firstLine="0"/>
      </w:pPr>
      <w:rPr>
        <w:rFonts w:ascii="Times New Roman" w:hAnsi="Times New Roman" w:cs="Times New Roman" w:hint="default"/>
        <w:b w:val="0"/>
        <w:bCs w:val="0"/>
        <w:i w:val="0"/>
        <w:iCs w:val="0"/>
        <w:smallCaps w:val="0"/>
        <w:strike w:val="0"/>
        <w:color w:val="000000"/>
        <w:spacing w:val="0"/>
        <w:w w:val="100"/>
        <w:position w:val="0"/>
        <w:sz w:val="21"/>
        <w:szCs w:val="21"/>
        <w:u w:val="none"/>
      </w:rPr>
    </w:lvl>
    <w:lvl w:ilvl="2">
      <w:start w:val="1"/>
      <w:numFmt w:val="decimal"/>
      <w:lvlText w:val="1.1.%1."/>
      <w:lvlJc w:val="left"/>
      <w:pPr>
        <w:ind w:left="0" w:firstLine="0"/>
      </w:pPr>
      <w:rPr>
        <w:rFonts w:ascii="Times New Roman" w:hAnsi="Times New Roman" w:cs="Times New Roman" w:hint="default"/>
        <w:b w:val="0"/>
        <w:bCs w:val="0"/>
        <w:i w:val="0"/>
        <w:iCs w:val="0"/>
        <w:smallCaps w:val="0"/>
        <w:strike w:val="0"/>
        <w:color w:val="000000"/>
        <w:spacing w:val="0"/>
        <w:w w:val="100"/>
        <w:position w:val="0"/>
        <w:sz w:val="21"/>
        <w:szCs w:val="21"/>
        <w:u w:val="none"/>
      </w:rPr>
    </w:lvl>
    <w:lvl w:ilvl="3">
      <w:start w:val="1"/>
      <w:numFmt w:val="decimal"/>
      <w:lvlText w:val="1.1.%1."/>
      <w:lvlJc w:val="left"/>
      <w:pPr>
        <w:ind w:left="0" w:firstLine="0"/>
      </w:pPr>
      <w:rPr>
        <w:rFonts w:ascii="Times New Roman" w:hAnsi="Times New Roman" w:cs="Times New Roman" w:hint="default"/>
        <w:b w:val="0"/>
        <w:bCs w:val="0"/>
        <w:i w:val="0"/>
        <w:iCs w:val="0"/>
        <w:smallCaps w:val="0"/>
        <w:strike w:val="0"/>
        <w:color w:val="000000"/>
        <w:spacing w:val="0"/>
        <w:w w:val="100"/>
        <w:position w:val="0"/>
        <w:sz w:val="21"/>
        <w:szCs w:val="21"/>
        <w:u w:val="none"/>
      </w:rPr>
    </w:lvl>
    <w:lvl w:ilvl="4">
      <w:start w:val="1"/>
      <w:numFmt w:val="decimal"/>
      <w:lvlText w:val="1.1.%1."/>
      <w:lvlJc w:val="left"/>
      <w:pPr>
        <w:ind w:left="0" w:firstLine="0"/>
      </w:pPr>
      <w:rPr>
        <w:rFonts w:ascii="Times New Roman" w:hAnsi="Times New Roman" w:cs="Times New Roman" w:hint="default"/>
        <w:b w:val="0"/>
        <w:bCs w:val="0"/>
        <w:i w:val="0"/>
        <w:iCs w:val="0"/>
        <w:smallCaps w:val="0"/>
        <w:strike w:val="0"/>
        <w:color w:val="000000"/>
        <w:spacing w:val="0"/>
        <w:w w:val="100"/>
        <w:position w:val="0"/>
        <w:sz w:val="21"/>
        <w:szCs w:val="21"/>
        <w:u w:val="none"/>
      </w:rPr>
    </w:lvl>
    <w:lvl w:ilvl="5">
      <w:start w:val="1"/>
      <w:numFmt w:val="decimal"/>
      <w:lvlText w:val="1.1.%1."/>
      <w:lvlJc w:val="left"/>
      <w:pPr>
        <w:ind w:left="0" w:firstLine="0"/>
      </w:pPr>
      <w:rPr>
        <w:rFonts w:ascii="Times New Roman" w:hAnsi="Times New Roman" w:cs="Times New Roman" w:hint="default"/>
        <w:b w:val="0"/>
        <w:bCs w:val="0"/>
        <w:i w:val="0"/>
        <w:iCs w:val="0"/>
        <w:smallCaps w:val="0"/>
        <w:strike w:val="0"/>
        <w:color w:val="000000"/>
        <w:spacing w:val="0"/>
        <w:w w:val="100"/>
        <w:position w:val="0"/>
        <w:sz w:val="21"/>
        <w:szCs w:val="21"/>
        <w:u w:val="none"/>
      </w:rPr>
    </w:lvl>
    <w:lvl w:ilvl="6">
      <w:start w:val="1"/>
      <w:numFmt w:val="decimal"/>
      <w:lvlText w:val="1.1.%1."/>
      <w:lvlJc w:val="left"/>
      <w:pPr>
        <w:ind w:left="0" w:firstLine="0"/>
      </w:pPr>
      <w:rPr>
        <w:rFonts w:ascii="Times New Roman" w:hAnsi="Times New Roman" w:cs="Times New Roman" w:hint="default"/>
        <w:b w:val="0"/>
        <w:bCs w:val="0"/>
        <w:i w:val="0"/>
        <w:iCs w:val="0"/>
        <w:smallCaps w:val="0"/>
        <w:strike w:val="0"/>
        <w:color w:val="000000"/>
        <w:spacing w:val="0"/>
        <w:w w:val="100"/>
        <w:position w:val="0"/>
        <w:sz w:val="21"/>
        <w:szCs w:val="21"/>
        <w:u w:val="none"/>
      </w:rPr>
    </w:lvl>
    <w:lvl w:ilvl="7">
      <w:start w:val="1"/>
      <w:numFmt w:val="decimal"/>
      <w:lvlText w:val="1.1.%1."/>
      <w:lvlJc w:val="left"/>
      <w:pPr>
        <w:ind w:left="0" w:firstLine="0"/>
      </w:pPr>
      <w:rPr>
        <w:rFonts w:ascii="Times New Roman" w:hAnsi="Times New Roman" w:cs="Times New Roman" w:hint="default"/>
        <w:b w:val="0"/>
        <w:bCs w:val="0"/>
        <w:i w:val="0"/>
        <w:iCs w:val="0"/>
        <w:smallCaps w:val="0"/>
        <w:strike w:val="0"/>
        <w:color w:val="000000"/>
        <w:spacing w:val="0"/>
        <w:w w:val="100"/>
        <w:position w:val="0"/>
        <w:sz w:val="21"/>
        <w:szCs w:val="21"/>
        <w:u w:val="none"/>
      </w:rPr>
    </w:lvl>
    <w:lvl w:ilvl="8">
      <w:start w:val="1"/>
      <w:numFmt w:val="decimal"/>
      <w:lvlText w:val="1.1.%1."/>
      <w:lvlJc w:val="left"/>
      <w:pPr>
        <w:ind w:left="0" w:firstLine="0"/>
      </w:pPr>
      <w:rPr>
        <w:rFonts w:ascii="Times New Roman" w:hAnsi="Times New Roman" w:cs="Times New Roman" w:hint="default"/>
        <w:b w:val="0"/>
        <w:bCs w:val="0"/>
        <w:i w:val="0"/>
        <w:iCs w:val="0"/>
        <w:smallCaps w:val="0"/>
        <w:strike w:val="0"/>
        <w:color w:val="000000"/>
        <w:spacing w:val="0"/>
        <w:w w:val="100"/>
        <w:position w:val="0"/>
        <w:sz w:val="21"/>
        <w:szCs w:val="21"/>
        <w:u w:val="none"/>
      </w:rPr>
    </w:lvl>
  </w:abstractNum>
  <w:abstractNum w:abstractNumId="27">
    <w:nsid w:val="788E437E"/>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nsid w:val="78A63EB9"/>
    <w:multiLevelType w:val="hybridMultilevel"/>
    <w:tmpl w:val="22EC27BC"/>
    <w:lvl w:ilvl="0" w:tplc="4BA210A0">
      <w:start w:val="1"/>
      <w:numFmt w:val="bullet"/>
      <w:lvlText w:val="-"/>
      <w:lvlJc w:val="left"/>
      <w:pPr>
        <w:tabs>
          <w:tab w:val="num" w:pos="1080"/>
        </w:tabs>
        <w:ind w:left="1080" w:hanging="432"/>
      </w:pPr>
      <w:rPr>
        <w:rFonts w:ascii="Times New Roman" w:eastAsia="Times New Roman" w:hAnsi="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num w:numId="1">
    <w:abstractNumId w:val="4"/>
  </w:num>
  <w:num w:numId="2">
    <w:abstractNumId w:val="7"/>
  </w:num>
  <w:num w:numId="3">
    <w:abstractNumId w:val="14"/>
  </w:num>
  <w:num w:numId="4">
    <w:abstractNumId w:val="25"/>
  </w:num>
  <w:num w:numId="5">
    <w:abstractNumId w:val="0"/>
  </w:num>
  <w:num w:numId="6">
    <w:abstractNumId w:val="2"/>
  </w:num>
  <w:num w:numId="7">
    <w:abstractNumId w:val="27"/>
  </w:num>
  <w:num w:numId="8">
    <w:abstractNumId w:val="26"/>
  </w:num>
  <w:num w:numId="9">
    <w:abstractNumId w:val="5"/>
  </w:num>
  <w:num w:numId="10">
    <w:abstractNumId w:val="3"/>
  </w:num>
  <w:num w:numId="11">
    <w:abstractNumId w:val="9"/>
  </w:num>
  <w:num w:numId="12">
    <w:abstractNumId w:val="17"/>
  </w:num>
  <w:num w:numId="13">
    <w:abstractNumId w:val="6"/>
  </w:num>
  <w:num w:numId="14">
    <w:abstractNumId w:val="23"/>
  </w:num>
  <w:num w:numId="15">
    <w:abstractNumId w:val="10"/>
  </w:num>
  <w:num w:numId="16">
    <w:abstractNumId w:val="8"/>
  </w:num>
  <w:num w:numId="17">
    <w:abstractNumId w:val="19"/>
  </w:num>
  <w:num w:numId="18">
    <w:abstractNumId w:val="16"/>
  </w:num>
  <w:num w:numId="19">
    <w:abstractNumId w:val="24"/>
  </w:num>
  <w:num w:numId="20">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0"/>
  </w:num>
  <w:num w:numId="22">
    <w:abstractNumId w:val="12"/>
  </w:num>
  <w:num w:numId="23">
    <w:abstractNumId w:val="1"/>
  </w:num>
  <w:num w:numId="24">
    <w:abstractNumId w:val="21"/>
  </w:num>
  <w:num w:numId="25">
    <w:abstractNumId w:val="13"/>
  </w:num>
  <w:num w:numId="26">
    <w:abstractNumId w:val="22"/>
  </w:num>
  <w:num w:numId="27">
    <w:abstractNumId w:val="18"/>
  </w:num>
  <w:num w:numId="28">
    <w:abstractNumId w:val="28"/>
  </w:num>
  <w:num w:numId="29">
    <w:abstractNumId w:val="15"/>
  </w:num>
  <w:num w:numId="30">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713F98"/>
    <w:rsid w:val="00002976"/>
    <w:rsid w:val="00003AFE"/>
    <w:rsid w:val="00004250"/>
    <w:rsid w:val="00006901"/>
    <w:rsid w:val="00010ABA"/>
    <w:rsid w:val="0001243B"/>
    <w:rsid w:val="000175E1"/>
    <w:rsid w:val="000179DE"/>
    <w:rsid w:val="00026558"/>
    <w:rsid w:val="00034273"/>
    <w:rsid w:val="00040B7B"/>
    <w:rsid w:val="00056B63"/>
    <w:rsid w:val="000620EA"/>
    <w:rsid w:val="0006507C"/>
    <w:rsid w:val="00065DE1"/>
    <w:rsid w:val="00075094"/>
    <w:rsid w:val="00076286"/>
    <w:rsid w:val="00082000"/>
    <w:rsid w:val="00084E55"/>
    <w:rsid w:val="0009277D"/>
    <w:rsid w:val="000A0401"/>
    <w:rsid w:val="000A09B9"/>
    <w:rsid w:val="000A35E0"/>
    <w:rsid w:val="000A3931"/>
    <w:rsid w:val="000A65EA"/>
    <w:rsid w:val="000B0FAA"/>
    <w:rsid w:val="000B1F3C"/>
    <w:rsid w:val="000C1F2F"/>
    <w:rsid w:val="000C3F3D"/>
    <w:rsid w:val="000C60AD"/>
    <w:rsid w:val="000E07D2"/>
    <w:rsid w:val="000E4603"/>
    <w:rsid w:val="000E7D74"/>
    <w:rsid w:val="000F4CEC"/>
    <w:rsid w:val="00102F06"/>
    <w:rsid w:val="001103B2"/>
    <w:rsid w:val="00111D76"/>
    <w:rsid w:val="00112D40"/>
    <w:rsid w:val="001221FA"/>
    <w:rsid w:val="00136678"/>
    <w:rsid w:val="00141915"/>
    <w:rsid w:val="0014494F"/>
    <w:rsid w:val="00153196"/>
    <w:rsid w:val="00161E0E"/>
    <w:rsid w:val="0017091D"/>
    <w:rsid w:val="00182957"/>
    <w:rsid w:val="001A559F"/>
    <w:rsid w:val="001B357D"/>
    <w:rsid w:val="001C0683"/>
    <w:rsid w:val="001C70F2"/>
    <w:rsid w:val="001D016E"/>
    <w:rsid w:val="001D45B5"/>
    <w:rsid w:val="001D6E14"/>
    <w:rsid w:val="00200082"/>
    <w:rsid w:val="00200229"/>
    <w:rsid w:val="00215A86"/>
    <w:rsid w:val="00222CB9"/>
    <w:rsid w:val="00223C5E"/>
    <w:rsid w:val="00225364"/>
    <w:rsid w:val="00244329"/>
    <w:rsid w:val="00244922"/>
    <w:rsid w:val="00251794"/>
    <w:rsid w:val="0025721C"/>
    <w:rsid w:val="00270110"/>
    <w:rsid w:val="00276EC4"/>
    <w:rsid w:val="00287D4E"/>
    <w:rsid w:val="00296E2C"/>
    <w:rsid w:val="002B7915"/>
    <w:rsid w:val="002C586C"/>
    <w:rsid w:val="002E1BA5"/>
    <w:rsid w:val="002E2422"/>
    <w:rsid w:val="002F2E41"/>
    <w:rsid w:val="00307D6C"/>
    <w:rsid w:val="00311AE8"/>
    <w:rsid w:val="00314AEB"/>
    <w:rsid w:val="00341E69"/>
    <w:rsid w:val="00347AD1"/>
    <w:rsid w:val="003511E4"/>
    <w:rsid w:val="003538A6"/>
    <w:rsid w:val="003574AE"/>
    <w:rsid w:val="0039613A"/>
    <w:rsid w:val="00397838"/>
    <w:rsid w:val="003B2FC0"/>
    <w:rsid w:val="003B3FED"/>
    <w:rsid w:val="003B5DAB"/>
    <w:rsid w:val="003C0AEB"/>
    <w:rsid w:val="003C7798"/>
    <w:rsid w:val="003E111F"/>
    <w:rsid w:val="003F1E06"/>
    <w:rsid w:val="003F2942"/>
    <w:rsid w:val="00415DA9"/>
    <w:rsid w:val="00432B73"/>
    <w:rsid w:val="0043617E"/>
    <w:rsid w:val="00436387"/>
    <w:rsid w:val="00445AA1"/>
    <w:rsid w:val="0045105C"/>
    <w:rsid w:val="004534D5"/>
    <w:rsid w:val="00453FF5"/>
    <w:rsid w:val="0045461E"/>
    <w:rsid w:val="00457AB9"/>
    <w:rsid w:val="00461B95"/>
    <w:rsid w:val="00467A74"/>
    <w:rsid w:val="00473A3E"/>
    <w:rsid w:val="00473FC3"/>
    <w:rsid w:val="00482A53"/>
    <w:rsid w:val="00486B58"/>
    <w:rsid w:val="00486F72"/>
    <w:rsid w:val="00495F73"/>
    <w:rsid w:val="004A24E0"/>
    <w:rsid w:val="004B23D6"/>
    <w:rsid w:val="004B3DDA"/>
    <w:rsid w:val="004B40DC"/>
    <w:rsid w:val="004B7753"/>
    <w:rsid w:val="004C28ED"/>
    <w:rsid w:val="004C2C08"/>
    <w:rsid w:val="004C7D99"/>
    <w:rsid w:val="004D43B3"/>
    <w:rsid w:val="004E3063"/>
    <w:rsid w:val="004F4A22"/>
    <w:rsid w:val="004F5AC5"/>
    <w:rsid w:val="00503FA4"/>
    <w:rsid w:val="0050487A"/>
    <w:rsid w:val="00517D04"/>
    <w:rsid w:val="00533AFE"/>
    <w:rsid w:val="00546FB0"/>
    <w:rsid w:val="00550D7E"/>
    <w:rsid w:val="00554F23"/>
    <w:rsid w:val="00560069"/>
    <w:rsid w:val="00563B30"/>
    <w:rsid w:val="005669A5"/>
    <w:rsid w:val="00596F7A"/>
    <w:rsid w:val="00597576"/>
    <w:rsid w:val="005A320F"/>
    <w:rsid w:val="005A4405"/>
    <w:rsid w:val="005A6B71"/>
    <w:rsid w:val="005C4B5E"/>
    <w:rsid w:val="005C6921"/>
    <w:rsid w:val="005C6B1A"/>
    <w:rsid w:val="005D1AE6"/>
    <w:rsid w:val="005E3434"/>
    <w:rsid w:val="005E59AB"/>
    <w:rsid w:val="005E68A1"/>
    <w:rsid w:val="005E7FAE"/>
    <w:rsid w:val="00605A15"/>
    <w:rsid w:val="00611FFB"/>
    <w:rsid w:val="00614DFB"/>
    <w:rsid w:val="00615FFA"/>
    <w:rsid w:val="00617012"/>
    <w:rsid w:val="006233F6"/>
    <w:rsid w:val="00623CFB"/>
    <w:rsid w:val="0063083B"/>
    <w:rsid w:val="00630BD0"/>
    <w:rsid w:val="006315E4"/>
    <w:rsid w:val="00632026"/>
    <w:rsid w:val="00641C57"/>
    <w:rsid w:val="00642BE2"/>
    <w:rsid w:val="00675676"/>
    <w:rsid w:val="00680397"/>
    <w:rsid w:val="00681ADF"/>
    <w:rsid w:val="006826E7"/>
    <w:rsid w:val="00682916"/>
    <w:rsid w:val="0068295F"/>
    <w:rsid w:val="00685452"/>
    <w:rsid w:val="006933DB"/>
    <w:rsid w:val="006A2E08"/>
    <w:rsid w:val="006A4573"/>
    <w:rsid w:val="006C1CA6"/>
    <w:rsid w:val="006C2A3C"/>
    <w:rsid w:val="006D4AB0"/>
    <w:rsid w:val="006E673A"/>
    <w:rsid w:val="006F1B11"/>
    <w:rsid w:val="006F42F1"/>
    <w:rsid w:val="00713F98"/>
    <w:rsid w:val="00715014"/>
    <w:rsid w:val="00717D84"/>
    <w:rsid w:val="00722DC8"/>
    <w:rsid w:val="00725DE2"/>
    <w:rsid w:val="00736DB9"/>
    <w:rsid w:val="007370AB"/>
    <w:rsid w:val="00740857"/>
    <w:rsid w:val="00743125"/>
    <w:rsid w:val="007450B6"/>
    <w:rsid w:val="0075194B"/>
    <w:rsid w:val="007539E3"/>
    <w:rsid w:val="0076220C"/>
    <w:rsid w:val="00762A1A"/>
    <w:rsid w:val="007677D9"/>
    <w:rsid w:val="0077267C"/>
    <w:rsid w:val="00784858"/>
    <w:rsid w:val="007852EE"/>
    <w:rsid w:val="007943BE"/>
    <w:rsid w:val="00796BCC"/>
    <w:rsid w:val="007977BD"/>
    <w:rsid w:val="007A33B6"/>
    <w:rsid w:val="007A4493"/>
    <w:rsid w:val="007A7E29"/>
    <w:rsid w:val="007B23B9"/>
    <w:rsid w:val="007D2D3F"/>
    <w:rsid w:val="007E1F2B"/>
    <w:rsid w:val="007E433E"/>
    <w:rsid w:val="007E727E"/>
    <w:rsid w:val="007F0573"/>
    <w:rsid w:val="007F31B2"/>
    <w:rsid w:val="007F67EE"/>
    <w:rsid w:val="00802642"/>
    <w:rsid w:val="00803E5E"/>
    <w:rsid w:val="0080401E"/>
    <w:rsid w:val="008042EA"/>
    <w:rsid w:val="0080640A"/>
    <w:rsid w:val="008131DA"/>
    <w:rsid w:val="008459CD"/>
    <w:rsid w:val="00847764"/>
    <w:rsid w:val="00853697"/>
    <w:rsid w:val="00864B0B"/>
    <w:rsid w:val="00864D4E"/>
    <w:rsid w:val="00867760"/>
    <w:rsid w:val="00871812"/>
    <w:rsid w:val="00872B5C"/>
    <w:rsid w:val="00872BC0"/>
    <w:rsid w:val="00884102"/>
    <w:rsid w:val="0089210C"/>
    <w:rsid w:val="008952D5"/>
    <w:rsid w:val="008B22C0"/>
    <w:rsid w:val="008B2823"/>
    <w:rsid w:val="008B526C"/>
    <w:rsid w:val="008C0FFF"/>
    <w:rsid w:val="008D2714"/>
    <w:rsid w:val="008F0970"/>
    <w:rsid w:val="00906F0A"/>
    <w:rsid w:val="00912FA3"/>
    <w:rsid w:val="00932E6A"/>
    <w:rsid w:val="0093559B"/>
    <w:rsid w:val="009368AC"/>
    <w:rsid w:val="009377DE"/>
    <w:rsid w:val="00937872"/>
    <w:rsid w:val="0094255B"/>
    <w:rsid w:val="00943D25"/>
    <w:rsid w:val="00944760"/>
    <w:rsid w:val="009467CB"/>
    <w:rsid w:val="0094758E"/>
    <w:rsid w:val="00947F8D"/>
    <w:rsid w:val="00955C1D"/>
    <w:rsid w:val="009636AA"/>
    <w:rsid w:val="009677DB"/>
    <w:rsid w:val="00967E45"/>
    <w:rsid w:val="00972E7B"/>
    <w:rsid w:val="009767CA"/>
    <w:rsid w:val="00983482"/>
    <w:rsid w:val="00987DD7"/>
    <w:rsid w:val="0099315E"/>
    <w:rsid w:val="009931D4"/>
    <w:rsid w:val="00995B10"/>
    <w:rsid w:val="009A6870"/>
    <w:rsid w:val="009B6CDA"/>
    <w:rsid w:val="009C2328"/>
    <w:rsid w:val="009D3F1A"/>
    <w:rsid w:val="009D4864"/>
    <w:rsid w:val="009E6551"/>
    <w:rsid w:val="009F7F85"/>
    <w:rsid w:val="00A039DC"/>
    <w:rsid w:val="00A07368"/>
    <w:rsid w:val="00A10F1D"/>
    <w:rsid w:val="00A13B72"/>
    <w:rsid w:val="00A200F2"/>
    <w:rsid w:val="00A2232A"/>
    <w:rsid w:val="00A23E62"/>
    <w:rsid w:val="00A328A0"/>
    <w:rsid w:val="00A332E2"/>
    <w:rsid w:val="00A55BD1"/>
    <w:rsid w:val="00A6206D"/>
    <w:rsid w:val="00A6520D"/>
    <w:rsid w:val="00A83302"/>
    <w:rsid w:val="00A870DC"/>
    <w:rsid w:val="00A927F8"/>
    <w:rsid w:val="00A92816"/>
    <w:rsid w:val="00A96410"/>
    <w:rsid w:val="00AA2DD4"/>
    <w:rsid w:val="00AA3B8D"/>
    <w:rsid w:val="00AA6D25"/>
    <w:rsid w:val="00AB5169"/>
    <w:rsid w:val="00AB5918"/>
    <w:rsid w:val="00AB748C"/>
    <w:rsid w:val="00AC1F60"/>
    <w:rsid w:val="00AD2B62"/>
    <w:rsid w:val="00AD6F10"/>
    <w:rsid w:val="00AD6FF0"/>
    <w:rsid w:val="00AD7D17"/>
    <w:rsid w:val="00AF7037"/>
    <w:rsid w:val="00AF772D"/>
    <w:rsid w:val="00B14E30"/>
    <w:rsid w:val="00B178EE"/>
    <w:rsid w:val="00B20DF6"/>
    <w:rsid w:val="00B24E95"/>
    <w:rsid w:val="00B35623"/>
    <w:rsid w:val="00B356AA"/>
    <w:rsid w:val="00B442DD"/>
    <w:rsid w:val="00B52431"/>
    <w:rsid w:val="00B56002"/>
    <w:rsid w:val="00B60121"/>
    <w:rsid w:val="00B66C4D"/>
    <w:rsid w:val="00B70DB2"/>
    <w:rsid w:val="00B71C47"/>
    <w:rsid w:val="00B72AC8"/>
    <w:rsid w:val="00B77F37"/>
    <w:rsid w:val="00BB0CBF"/>
    <w:rsid w:val="00BC109E"/>
    <w:rsid w:val="00BC45B0"/>
    <w:rsid w:val="00BC508A"/>
    <w:rsid w:val="00BC7DF8"/>
    <w:rsid w:val="00BD3542"/>
    <w:rsid w:val="00BD3D25"/>
    <w:rsid w:val="00BD5869"/>
    <w:rsid w:val="00BE5251"/>
    <w:rsid w:val="00BF60DE"/>
    <w:rsid w:val="00BF6C69"/>
    <w:rsid w:val="00C06ECE"/>
    <w:rsid w:val="00C07DBC"/>
    <w:rsid w:val="00C130A0"/>
    <w:rsid w:val="00C221DA"/>
    <w:rsid w:val="00C223A4"/>
    <w:rsid w:val="00C22AEE"/>
    <w:rsid w:val="00C26AF4"/>
    <w:rsid w:val="00C2774F"/>
    <w:rsid w:val="00C37AAA"/>
    <w:rsid w:val="00C4227D"/>
    <w:rsid w:val="00C45103"/>
    <w:rsid w:val="00C54923"/>
    <w:rsid w:val="00C66F98"/>
    <w:rsid w:val="00C73273"/>
    <w:rsid w:val="00C74E57"/>
    <w:rsid w:val="00C76942"/>
    <w:rsid w:val="00C85B6C"/>
    <w:rsid w:val="00CA3B9B"/>
    <w:rsid w:val="00CA3FA1"/>
    <w:rsid w:val="00CB65AD"/>
    <w:rsid w:val="00CC4FA3"/>
    <w:rsid w:val="00CD11D1"/>
    <w:rsid w:val="00CD52FF"/>
    <w:rsid w:val="00CD5805"/>
    <w:rsid w:val="00CD6A82"/>
    <w:rsid w:val="00CE225F"/>
    <w:rsid w:val="00CF3532"/>
    <w:rsid w:val="00D00F47"/>
    <w:rsid w:val="00D10D54"/>
    <w:rsid w:val="00D20937"/>
    <w:rsid w:val="00D26A45"/>
    <w:rsid w:val="00D32BB8"/>
    <w:rsid w:val="00D3334A"/>
    <w:rsid w:val="00D3608E"/>
    <w:rsid w:val="00D46F63"/>
    <w:rsid w:val="00D4714D"/>
    <w:rsid w:val="00D51B02"/>
    <w:rsid w:val="00D52075"/>
    <w:rsid w:val="00D57C57"/>
    <w:rsid w:val="00D57D6A"/>
    <w:rsid w:val="00D732FA"/>
    <w:rsid w:val="00D76586"/>
    <w:rsid w:val="00D77760"/>
    <w:rsid w:val="00D81FF3"/>
    <w:rsid w:val="00D93F0E"/>
    <w:rsid w:val="00D94C2F"/>
    <w:rsid w:val="00DA0F80"/>
    <w:rsid w:val="00DA6CA6"/>
    <w:rsid w:val="00DC3BBE"/>
    <w:rsid w:val="00DC479F"/>
    <w:rsid w:val="00DD35B4"/>
    <w:rsid w:val="00DD7F31"/>
    <w:rsid w:val="00DE5FEC"/>
    <w:rsid w:val="00DE69CD"/>
    <w:rsid w:val="00DF6F5D"/>
    <w:rsid w:val="00DF7407"/>
    <w:rsid w:val="00E003F5"/>
    <w:rsid w:val="00E06913"/>
    <w:rsid w:val="00E1389E"/>
    <w:rsid w:val="00E1609F"/>
    <w:rsid w:val="00E170C5"/>
    <w:rsid w:val="00E30D93"/>
    <w:rsid w:val="00E324A6"/>
    <w:rsid w:val="00E34747"/>
    <w:rsid w:val="00E34F40"/>
    <w:rsid w:val="00E42949"/>
    <w:rsid w:val="00E4531B"/>
    <w:rsid w:val="00E47880"/>
    <w:rsid w:val="00E52989"/>
    <w:rsid w:val="00E53101"/>
    <w:rsid w:val="00E61E5A"/>
    <w:rsid w:val="00E7127D"/>
    <w:rsid w:val="00E76D70"/>
    <w:rsid w:val="00E95BB8"/>
    <w:rsid w:val="00EA2D7E"/>
    <w:rsid w:val="00EA4BF1"/>
    <w:rsid w:val="00EB551A"/>
    <w:rsid w:val="00EB68A4"/>
    <w:rsid w:val="00EC47F3"/>
    <w:rsid w:val="00EC4E00"/>
    <w:rsid w:val="00EC5083"/>
    <w:rsid w:val="00EC7346"/>
    <w:rsid w:val="00EC7933"/>
    <w:rsid w:val="00ED0091"/>
    <w:rsid w:val="00ED1FA7"/>
    <w:rsid w:val="00EE73A6"/>
    <w:rsid w:val="00EF21CB"/>
    <w:rsid w:val="00EF74F2"/>
    <w:rsid w:val="00F0056F"/>
    <w:rsid w:val="00F07EC9"/>
    <w:rsid w:val="00F11676"/>
    <w:rsid w:val="00F214DE"/>
    <w:rsid w:val="00F2761C"/>
    <w:rsid w:val="00F47475"/>
    <w:rsid w:val="00F47F5A"/>
    <w:rsid w:val="00F73B35"/>
    <w:rsid w:val="00F8021B"/>
    <w:rsid w:val="00F836DB"/>
    <w:rsid w:val="00F845CC"/>
    <w:rsid w:val="00F85027"/>
    <w:rsid w:val="00F864FC"/>
    <w:rsid w:val="00F868F9"/>
    <w:rsid w:val="00F94E30"/>
    <w:rsid w:val="00FA2A2B"/>
    <w:rsid w:val="00FA43C0"/>
    <w:rsid w:val="00FA6181"/>
    <w:rsid w:val="00FB5496"/>
    <w:rsid w:val="00FB56B5"/>
    <w:rsid w:val="00FC65E6"/>
    <w:rsid w:val="00FC78E8"/>
    <w:rsid w:val="00FD0177"/>
    <w:rsid w:val="00FD6A2E"/>
    <w:rsid w:val="00FE2ED1"/>
    <w:rsid w:val="00FF393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5:docId w15:val="{BF6F7749-A950-4F74-8EF3-0170848654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10ABA"/>
  </w:style>
  <w:style w:type="paragraph" w:styleId="10">
    <w:name w:val="heading 1"/>
    <w:basedOn w:val="a"/>
    <w:next w:val="a"/>
    <w:link w:val="11"/>
    <w:qFormat/>
    <w:rsid w:val="00EF74F2"/>
    <w:pPr>
      <w:keepNext/>
      <w:spacing w:after="0" w:line="240" w:lineRule="auto"/>
      <w:jc w:val="center"/>
      <w:outlineLvl w:val="0"/>
    </w:pPr>
    <w:rPr>
      <w:rFonts w:ascii="Times New Roman" w:eastAsia="Times New Roman" w:hAnsi="Times New Roman" w:cs="Times New Roman"/>
      <w:sz w:val="28"/>
      <w:szCs w:val="28"/>
      <w:lang w:eastAsia="ru-RU"/>
    </w:rPr>
  </w:style>
  <w:style w:type="paragraph" w:styleId="2">
    <w:name w:val="heading 2"/>
    <w:basedOn w:val="a"/>
    <w:next w:val="a"/>
    <w:link w:val="20"/>
    <w:qFormat/>
    <w:rsid w:val="00EF74F2"/>
    <w:pPr>
      <w:keepNext/>
      <w:spacing w:before="240" w:after="60" w:line="240" w:lineRule="auto"/>
      <w:outlineLvl w:val="1"/>
    </w:pPr>
    <w:rPr>
      <w:rFonts w:ascii="Cambria" w:eastAsia="Times New Roman" w:hAnsi="Cambria" w:cs="Times New Roman"/>
      <w:b/>
      <w:bCs/>
      <w:i/>
      <w:iCs/>
      <w:color w:val="000000"/>
      <w:sz w:val="28"/>
      <w:szCs w:val="28"/>
      <w:lang w:val="x-none" w:eastAsia="x-none"/>
    </w:rPr>
  </w:style>
  <w:style w:type="paragraph" w:styleId="3">
    <w:name w:val="heading 3"/>
    <w:basedOn w:val="a"/>
    <w:next w:val="a"/>
    <w:link w:val="30"/>
    <w:qFormat/>
    <w:rsid w:val="00EF74F2"/>
    <w:pPr>
      <w:keepNext/>
      <w:spacing w:after="0" w:line="240" w:lineRule="auto"/>
      <w:jc w:val="center"/>
      <w:outlineLvl w:val="2"/>
    </w:pPr>
    <w:rPr>
      <w:rFonts w:ascii="Times New Roman" w:eastAsia="Times New Roman" w:hAnsi="Times New Roman" w:cs="Times New Roman"/>
      <w:sz w:val="28"/>
      <w:szCs w:val="24"/>
      <w:lang w:val="x-none" w:eastAsia="x-none"/>
    </w:rPr>
  </w:style>
  <w:style w:type="paragraph" w:styleId="4">
    <w:name w:val="heading 4"/>
    <w:basedOn w:val="a"/>
    <w:next w:val="a"/>
    <w:link w:val="40"/>
    <w:qFormat/>
    <w:rsid w:val="00EF74F2"/>
    <w:pPr>
      <w:keepNext/>
      <w:spacing w:before="240" w:after="60" w:line="240" w:lineRule="auto"/>
      <w:outlineLvl w:val="3"/>
    </w:pPr>
    <w:rPr>
      <w:rFonts w:ascii="Times New Roman" w:eastAsia="Times New Roman" w:hAnsi="Times New Roman" w:cs="Times New Roman"/>
      <w:b/>
      <w:bCs/>
      <w:sz w:val="28"/>
      <w:szCs w:val="28"/>
      <w:lang w:val="x-none" w:eastAsia="x-none"/>
    </w:rPr>
  </w:style>
  <w:style w:type="paragraph" w:styleId="5">
    <w:name w:val="heading 5"/>
    <w:basedOn w:val="a"/>
    <w:next w:val="a"/>
    <w:link w:val="50"/>
    <w:uiPriority w:val="9"/>
    <w:semiHidden/>
    <w:unhideWhenUsed/>
    <w:qFormat/>
    <w:rsid w:val="00EF74F2"/>
    <w:pPr>
      <w:spacing w:before="240" w:after="60" w:line="240" w:lineRule="auto"/>
      <w:outlineLvl w:val="4"/>
    </w:pPr>
    <w:rPr>
      <w:rFonts w:ascii="Calibri" w:eastAsia="Times New Roman" w:hAnsi="Calibri" w:cs="Times New Roman"/>
      <w:b/>
      <w:bCs/>
      <w:i/>
      <w:iCs/>
      <w:sz w:val="26"/>
      <w:szCs w:val="26"/>
      <w:lang w:val="x-none" w:eastAsia="x-none"/>
    </w:rPr>
  </w:style>
  <w:style w:type="paragraph" w:styleId="6">
    <w:name w:val="heading 6"/>
    <w:basedOn w:val="a"/>
    <w:next w:val="a"/>
    <w:link w:val="60"/>
    <w:uiPriority w:val="9"/>
    <w:semiHidden/>
    <w:unhideWhenUsed/>
    <w:qFormat/>
    <w:rsid w:val="00EF74F2"/>
    <w:pPr>
      <w:spacing w:before="240" w:after="60" w:line="240" w:lineRule="auto"/>
      <w:outlineLvl w:val="5"/>
    </w:pPr>
    <w:rPr>
      <w:rFonts w:ascii="Calibri" w:eastAsia="Times New Roman" w:hAnsi="Calibri" w:cs="Times New Roman"/>
      <w:b/>
      <w:bCs/>
      <w:lang w:val="x-none" w:eastAsia="x-none"/>
    </w:rPr>
  </w:style>
  <w:style w:type="paragraph" w:styleId="7">
    <w:name w:val="heading 7"/>
    <w:basedOn w:val="a"/>
    <w:next w:val="a"/>
    <w:link w:val="70"/>
    <w:uiPriority w:val="9"/>
    <w:semiHidden/>
    <w:unhideWhenUsed/>
    <w:qFormat/>
    <w:rsid w:val="00EF74F2"/>
    <w:pPr>
      <w:spacing w:before="240" w:after="60" w:line="240" w:lineRule="auto"/>
      <w:outlineLvl w:val="6"/>
    </w:pPr>
    <w:rPr>
      <w:rFonts w:ascii="Calibri" w:eastAsia="Times New Roman" w:hAnsi="Calibri" w:cs="Times New Roman"/>
      <w:sz w:val="24"/>
      <w:szCs w:val="24"/>
      <w:lang w:val="x-none" w:eastAsia="x-none"/>
    </w:rPr>
  </w:style>
  <w:style w:type="paragraph" w:styleId="8">
    <w:name w:val="heading 8"/>
    <w:basedOn w:val="a"/>
    <w:next w:val="a"/>
    <w:link w:val="80"/>
    <w:uiPriority w:val="9"/>
    <w:semiHidden/>
    <w:unhideWhenUsed/>
    <w:qFormat/>
    <w:rsid w:val="00EF74F2"/>
    <w:pPr>
      <w:spacing w:before="240" w:after="60" w:line="240" w:lineRule="auto"/>
      <w:outlineLvl w:val="7"/>
    </w:pPr>
    <w:rPr>
      <w:rFonts w:ascii="Calibri" w:eastAsia="Times New Roman" w:hAnsi="Calibri" w:cs="Times New Roman"/>
      <w:i/>
      <w:iCs/>
      <w:sz w:val="24"/>
      <w:szCs w:val="24"/>
      <w:lang w:val="x-none" w:eastAsia="x-none"/>
    </w:rPr>
  </w:style>
  <w:style w:type="paragraph" w:styleId="9">
    <w:name w:val="heading 9"/>
    <w:basedOn w:val="a"/>
    <w:next w:val="a"/>
    <w:link w:val="90"/>
    <w:uiPriority w:val="9"/>
    <w:semiHidden/>
    <w:unhideWhenUsed/>
    <w:qFormat/>
    <w:rsid w:val="00EF74F2"/>
    <w:pPr>
      <w:spacing w:before="240" w:after="60" w:line="240" w:lineRule="auto"/>
      <w:outlineLvl w:val="8"/>
    </w:pPr>
    <w:rPr>
      <w:rFonts w:ascii="Cambria" w:eastAsia="Times New Roman" w:hAnsi="Cambria" w:cs="Times New Roman"/>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semiHidden/>
    <w:unhideWhenUsed/>
    <w:rsid w:val="00713F9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western">
    <w:name w:val="western"/>
    <w:basedOn w:val="a"/>
    <w:rsid w:val="00713F9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Hyperlink"/>
    <w:basedOn w:val="a0"/>
    <w:unhideWhenUsed/>
    <w:rsid w:val="00713F98"/>
    <w:rPr>
      <w:color w:val="0000FF"/>
      <w:u w:val="single"/>
    </w:rPr>
  </w:style>
  <w:style w:type="paragraph" w:styleId="a5">
    <w:name w:val="Plain Text"/>
    <w:basedOn w:val="a"/>
    <w:link w:val="a6"/>
    <w:semiHidden/>
    <w:rsid w:val="00943D25"/>
    <w:pPr>
      <w:spacing w:after="0" w:line="240" w:lineRule="auto"/>
    </w:pPr>
    <w:rPr>
      <w:rFonts w:ascii="Courier New" w:eastAsia="Times New Roman" w:hAnsi="Courier New" w:cs="Times New Roman"/>
      <w:sz w:val="20"/>
      <w:szCs w:val="20"/>
      <w:lang w:eastAsia="ru-RU"/>
    </w:rPr>
  </w:style>
  <w:style w:type="character" w:customStyle="1" w:styleId="a6">
    <w:name w:val="Текст Знак"/>
    <w:basedOn w:val="a0"/>
    <w:link w:val="a5"/>
    <w:semiHidden/>
    <w:rsid w:val="00943D25"/>
    <w:rPr>
      <w:rFonts w:ascii="Courier New" w:eastAsia="Times New Roman" w:hAnsi="Courier New" w:cs="Times New Roman"/>
      <w:sz w:val="20"/>
      <w:szCs w:val="20"/>
      <w:lang w:eastAsia="ru-RU"/>
    </w:rPr>
  </w:style>
  <w:style w:type="paragraph" w:customStyle="1" w:styleId="a7">
    <w:name w:val="Нормальный (таблица)"/>
    <w:basedOn w:val="a"/>
    <w:next w:val="a"/>
    <w:uiPriority w:val="99"/>
    <w:rsid w:val="006233F6"/>
    <w:pPr>
      <w:widowControl w:val="0"/>
      <w:autoSpaceDE w:val="0"/>
      <w:autoSpaceDN w:val="0"/>
      <w:adjustRightInd w:val="0"/>
      <w:spacing w:after="0" w:line="240" w:lineRule="auto"/>
      <w:jc w:val="both"/>
    </w:pPr>
    <w:rPr>
      <w:rFonts w:ascii="Arial" w:eastAsia="Times New Roman" w:hAnsi="Arial" w:cs="Arial"/>
      <w:sz w:val="24"/>
      <w:szCs w:val="24"/>
      <w:lang w:eastAsia="ru-RU"/>
    </w:rPr>
  </w:style>
  <w:style w:type="paragraph" w:styleId="a8">
    <w:name w:val="No Spacing"/>
    <w:link w:val="a9"/>
    <w:uiPriority w:val="1"/>
    <w:qFormat/>
    <w:rsid w:val="0045461E"/>
    <w:pPr>
      <w:widowControl w:val="0"/>
      <w:suppressAutoHyphens/>
      <w:autoSpaceDE w:val="0"/>
      <w:spacing w:after="0" w:line="240" w:lineRule="auto"/>
    </w:pPr>
    <w:rPr>
      <w:rFonts w:ascii="Times New Roman" w:eastAsia="Times New Roman" w:hAnsi="Times New Roman" w:cs="Times New Roman"/>
      <w:sz w:val="24"/>
      <w:szCs w:val="20"/>
      <w:lang w:eastAsia="ru-RU" w:bidi="ru-RU"/>
    </w:rPr>
  </w:style>
  <w:style w:type="paragraph" w:styleId="aa">
    <w:name w:val="header"/>
    <w:aliases w:val="??????? ??????????,Char,Heder,Titul"/>
    <w:basedOn w:val="a"/>
    <w:link w:val="ab"/>
    <w:uiPriority w:val="99"/>
    <w:rsid w:val="0045461E"/>
    <w:pPr>
      <w:tabs>
        <w:tab w:val="center" w:pos="4677"/>
        <w:tab w:val="right" w:pos="9355"/>
      </w:tabs>
      <w:spacing w:after="0" w:line="240" w:lineRule="auto"/>
    </w:pPr>
    <w:rPr>
      <w:rFonts w:ascii="Times New Roman" w:eastAsia="Times New Roman" w:hAnsi="Times New Roman" w:cs="Times New Roman"/>
      <w:sz w:val="28"/>
      <w:szCs w:val="28"/>
      <w:lang w:eastAsia="ru-RU"/>
    </w:rPr>
  </w:style>
  <w:style w:type="character" w:customStyle="1" w:styleId="ab">
    <w:name w:val="Верхний колонтитул Знак"/>
    <w:aliases w:val="??????? ?????????? Знак,Char Знак,Heder Знак,Titul Знак"/>
    <w:basedOn w:val="a0"/>
    <w:link w:val="aa"/>
    <w:uiPriority w:val="99"/>
    <w:rsid w:val="0045461E"/>
    <w:rPr>
      <w:rFonts w:ascii="Times New Roman" w:eastAsia="Times New Roman" w:hAnsi="Times New Roman" w:cs="Times New Roman"/>
      <w:sz w:val="28"/>
      <w:szCs w:val="28"/>
      <w:lang w:eastAsia="ru-RU"/>
    </w:rPr>
  </w:style>
  <w:style w:type="paragraph" w:styleId="31">
    <w:name w:val="Body Text Indent 3"/>
    <w:basedOn w:val="a"/>
    <w:link w:val="32"/>
    <w:rsid w:val="0045461E"/>
    <w:pPr>
      <w:spacing w:after="120" w:line="240" w:lineRule="auto"/>
      <w:ind w:left="283"/>
    </w:pPr>
    <w:rPr>
      <w:rFonts w:ascii="Times New Roman" w:eastAsia="Times New Roman" w:hAnsi="Times New Roman" w:cs="Times New Roman"/>
      <w:sz w:val="16"/>
      <w:szCs w:val="16"/>
      <w:lang w:eastAsia="ru-RU"/>
    </w:rPr>
  </w:style>
  <w:style w:type="character" w:customStyle="1" w:styleId="32">
    <w:name w:val="Основной текст с отступом 3 Знак"/>
    <w:basedOn w:val="a0"/>
    <w:link w:val="31"/>
    <w:rsid w:val="0045461E"/>
    <w:rPr>
      <w:rFonts w:ascii="Times New Roman" w:eastAsia="Times New Roman" w:hAnsi="Times New Roman" w:cs="Times New Roman"/>
      <w:sz w:val="16"/>
      <w:szCs w:val="16"/>
      <w:lang w:eastAsia="ru-RU"/>
    </w:rPr>
  </w:style>
  <w:style w:type="character" w:customStyle="1" w:styleId="a9">
    <w:name w:val="Без интервала Знак"/>
    <w:link w:val="a8"/>
    <w:uiPriority w:val="1"/>
    <w:locked/>
    <w:rsid w:val="0045461E"/>
    <w:rPr>
      <w:rFonts w:ascii="Times New Roman" w:eastAsia="Times New Roman" w:hAnsi="Times New Roman" w:cs="Times New Roman"/>
      <w:sz w:val="24"/>
      <w:szCs w:val="20"/>
      <w:lang w:eastAsia="ru-RU" w:bidi="ru-RU"/>
    </w:rPr>
  </w:style>
  <w:style w:type="paragraph" w:customStyle="1" w:styleId="ConsNormal">
    <w:name w:val="ConsNormal"/>
    <w:rsid w:val="009931D4"/>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customStyle="1" w:styleId="Style5">
    <w:name w:val="Style5"/>
    <w:basedOn w:val="a"/>
    <w:rsid w:val="007450B6"/>
    <w:pPr>
      <w:widowControl w:val="0"/>
      <w:autoSpaceDE w:val="0"/>
      <w:autoSpaceDN w:val="0"/>
      <w:adjustRightInd w:val="0"/>
      <w:spacing w:after="0" w:line="329" w:lineRule="exact"/>
      <w:jc w:val="both"/>
    </w:pPr>
    <w:rPr>
      <w:rFonts w:ascii="Times New Roman" w:eastAsia="Times New Roman" w:hAnsi="Times New Roman" w:cs="Times New Roman"/>
      <w:sz w:val="24"/>
      <w:szCs w:val="24"/>
      <w:lang w:eastAsia="ru-RU"/>
    </w:rPr>
  </w:style>
  <w:style w:type="paragraph" w:customStyle="1" w:styleId="Style6">
    <w:name w:val="Style6"/>
    <w:basedOn w:val="a"/>
    <w:rsid w:val="007450B6"/>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14">
    <w:name w:val="Font Style14"/>
    <w:basedOn w:val="a0"/>
    <w:rsid w:val="007450B6"/>
    <w:rPr>
      <w:rFonts w:ascii="Times New Roman" w:hAnsi="Times New Roman" w:cs="Times New Roman"/>
      <w:sz w:val="26"/>
      <w:szCs w:val="26"/>
    </w:rPr>
  </w:style>
  <w:style w:type="character" w:customStyle="1" w:styleId="FontStyle15">
    <w:name w:val="Font Style15"/>
    <w:basedOn w:val="a0"/>
    <w:rsid w:val="007450B6"/>
    <w:rPr>
      <w:rFonts w:ascii="Times New Roman" w:hAnsi="Times New Roman" w:cs="Times New Roman"/>
      <w:i/>
      <w:iCs/>
      <w:sz w:val="18"/>
      <w:szCs w:val="18"/>
    </w:rPr>
  </w:style>
  <w:style w:type="character" w:customStyle="1" w:styleId="FontStyle16">
    <w:name w:val="Font Style16"/>
    <w:basedOn w:val="a0"/>
    <w:rsid w:val="007450B6"/>
    <w:rPr>
      <w:rFonts w:ascii="Times New Roman" w:hAnsi="Times New Roman" w:cs="Times New Roman"/>
      <w:sz w:val="22"/>
      <w:szCs w:val="22"/>
    </w:rPr>
  </w:style>
  <w:style w:type="character" w:customStyle="1" w:styleId="FontStyle17">
    <w:name w:val="Font Style17"/>
    <w:basedOn w:val="a0"/>
    <w:rsid w:val="007450B6"/>
    <w:rPr>
      <w:rFonts w:ascii="Times New Roman" w:hAnsi="Times New Roman" w:cs="Times New Roman"/>
      <w:b/>
      <w:bCs/>
      <w:sz w:val="22"/>
      <w:szCs w:val="22"/>
    </w:rPr>
  </w:style>
  <w:style w:type="table" w:styleId="ac">
    <w:name w:val="Table Grid"/>
    <w:basedOn w:val="a1"/>
    <w:rsid w:val="007450B6"/>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d">
    <w:name w:val="List Paragraph"/>
    <w:basedOn w:val="a"/>
    <w:uiPriority w:val="99"/>
    <w:qFormat/>
    <w:rsid w:val="00987DD7"/>
    <w:pPr>
      <w:ind w:left="720"/>
      <w:contextualSpacing/>
    </w:pPr>
  </w:style>
  <w:style w:type="paragraph" w:styleId="ae">
    <w:name w:val="Body Text"/>
    <w:basedOn w:val="a"/>
    <w:link w:val="af"/>
    <w:unhideWhenUsed/>
    <w:rsid w:val="007A7E29"/>
    <w:pPr>
      <w:spacing w:after="120"/>
    </w:pPr>
  </w:style>
  <w:style w:type="character" w:customStyle="1" w:styleId="af">
    <w:name w:val="Основной текст Знак"/>
    <w:basedOn w:val="a0"/>
    <w:link w:val="ae"/>
    <w:rsid w:val="007A7E29"/>
  </w:style>
  <w:style w:type="character" w:customStyle="1" w:styleId="af0">
    <w:name w:val="Абзац списка Знак"/>
    <w:uiPriority w:val="99"/>
    <w:rsid w:val="00F845CC"/>
    <w:rPr>
      <w:rFonts w:ascii="Calibri" w:hAnsi="Calibri"/>
      <w:sz w:val="22"/>
      <w:lang w:val="ru-RU" w:eastAsia="ar-SA" w:bidi="ar-SA"/>
    </w:rPr>
  </w:style>
  <w:style w:type="paragraph" w:customStyle="1" w:styleId="ConsPlusNormal">
    <w:name w:val="ConsPlusNormal"/>
    <w:rsid w:val="00F845CC"/>
    <w:pPr>
      <w:widowControl w:val="0"/>
      <w:suppressAutoHyphens/>
      <w:autoSpaceDE w:val="0"/>
      <w:spacing w:after="0" w:line="240" w:lineRule="auto"/>
      <w:ind w:firstLine="720"/>
    </w:pPr>
    <w:rPr>
      <w:rFonts w:ascii="Arial" w:eastAsia="Times New Roman" w:hAnsi="Arial" w:cs="Arial"/>
      <w:sz w:val="20"/>
      <w:szCs w:val="20"/>
      <w:lang w:eastAsia="ar-SA"/>
    </w:rPr>
  </w:style>
  <w:style w:type="paragraph" w:customStyle="1" w:styleId="310">
    <w:name w:val="Основной текст с отступом 31"/>
    <w:basedOn w:val="a"/>
    <w:uiPriority w:val="99"/>
    <w:rsid w:val="00F845CC"/>
    <w:pPr>
      <w:suppressAutoHyphens/>
      <w:spacing w:after="0" w:line="240" w:lineRule="auto"/>
      <w:ind w:firstLine="567"/>
      <w:jc w:val="both"/>
    </w:pPr>
    <w:rPr>
      <w:rFonts w:ascii="Times New Roman" w:eastAsia="Times New Roman" w:hAnsi="Times New Roman" w:cs="Times New Roman"/>
      <w:sz w:val="26"/>
      <w:szCs w:val="24"/>
      <w:lang w:eastAsia="ar-SA"/>
    </w:rPr>
  </w:style>
  <w:style w:type="paragraph" w:styleId="af1">
    <w:name w:val="Balloon Text"/>
    <w:basedOn w:val="a"/>
    <w:link w:val="af2"/>
    <w:semiHidden/>
    <w:unhideWhenUsed/>
    <w:rsid w:val="00FA2A2B"/>
    <w:pPr>
      <w:spacing w:after="0" w:line="240" w:lineRule="auto"/>
    </w:pPr>
    <w:rPr>
      <w:rFonts w:ascii="Segoe UI" w:hAnsi="Segoe UI" w:cs="Segoe UI"/>
      <w:sz w:val="18"/>
      <w:szCs w:val="18"/>
    </w:rPr>
  </w:style>
  <w:style w:type="character" w:customStyle="1" w:styleId="af2">
    <w:name w:val="Текст выноски Знак"/>
    <w:basedOn w:val="a0"/>
    <w:link w:val="af1"/>
    <w:uiPriority w:val="99"/>
    <w:semiHidden/>
    <w:rsid w:val="00FA2A2B"/>
    <w:rPr>
      <w:rFonts w:ascii="Segoe UI" w:hAnsi="Segoe UI" w:cs="Segoe UI"/>
      <w:sz w:val="18"/>
      <w:szCs w:val="18"/>
    </w:rPr>
  </w:style>
  <w:style w:type="character" w:customStyle="1" w:styleId="11">
    <w:name w:val="Заголовок 1 Знак"/>
    <w:basedOn w:val="a0"/>
    <w:link w:val="10"/>
    <w:rsid w:val="00EF74F2"/>
    <w:rPr>
      <w:rFonts w:ascii="Times New Roman" w:eastAsia="Times New Roman" w:hAnsi="Times New Roman" w:cs="Times New Roman"/>
      <w:sz w:val="28"/>
      <w:szCs w:val="28"/>
      <w:lang w:eastAsia="ru-RU"/>
    </w:rPr>
  </w:style>
  <w:style w:type="character" w:customStyle="1" w:styleId="20">
    <w:name w:val="Заголовок 2 Знак"/>
    <w:basedOn w:val="a0"/>
    <w:link w:val="2"/>
    <w:rsid w:val="00EF74F2"/>
    <w:rPr>
      <w:rFonts w:ascii="Cambria" w:eastAsia="Times New Roman" w:hAnsi="Cambria" w:cs="Times New Roman"/>
      <w:b/>
      <w:bCs/>
      <w:i/>
      <w:iCs/>
      <w:color w:val="000000"/>
      <w:sz w:val="28"/>
      <w:szCs w:val="28"/>
      <w:lang w:val="x-none" w:eastAsia="x-none"/>
    </w:rPr>
  </w:style>
  <w:style w:type="character" w:customStyle="1" w:styleId="30">
    <w:name w:val="Заголовок 3 Знак"/>
    <w:basedOn w:val="a0"/>
    <w:link w:val="3"/>
    <w:rsid w:val="00EF74F2"/>
    <w:rPr>
      <w:rFonts w:ascii="Times New Roman" w:eastAsia="Times New Roman" w:hAnsi="Times New Roman" w:cs="Times New Roman"/>
      <w:sz w:val="28"/>
      <w:szCs w:val="24"/>
      <w:lang w:val="x-none" w:eastAsia="x-none"/>
    </w:rPr>
  </w:style>
  <w:style w:type="character" w:customStyle="1" w:styleId="40">
    <w:name w:val="Заголовок 4 Знак"/>
    <w:basedOn w:val="a0"/>
    <w:link w:val="4"/>
    <w:rsid w:val="00EF74F2"/>
    <w:rPr>
      <w:rFonts w:ascii="Times New Roman" w:eastAsia="Times New Roman" w:hAnsi="Times New Roman" w:cs="Times New Roman"/>
      <w:b/>
      <w:bCs/>
      <w:sz w:val="28"/>
      <w:szCs w:val="28"/>
      <w:lang w:val="x-none" w:eastAsia="x-none"/>
    </w:rPr>
  </w:style>
  <w:style w:type="character" w:customStyle="1" w:styleId="50">
    <w:name w:val="Заголовок 5 Знак"/>
    <w:basedOn w:val="a0"/>
    <w:link w:val="5"/>
    <w:uiPriority w:val="9"/>
    <w:semiHidden/>
    <w:rsid w:val="00EF74F2"/>
    <w:rPr>
      <w:rFonts w:ascii="Calibri" w:eastAsia="Times New Roman" w:hAnsi="Calibri" w:cs="Times New Roman"/>
      <w:b/>
      <w:bCs/>
      <w:i/>
      <w:iCs/>
      <w:sz w:val="26"/>
      <w:szCs w:val="26"/>
      <w:lang w:val="x-none" w:eastAsia="x-none"/>
    </w:rPr>
  </w:style>
  <w:style w:type="character" w:customStyle="1" w:styleId="60">
    <w:name w:val="Заголовок 6 Знак"/>
    <w:basedOn w:val="a0"/>
    <w:link w:val="6"/>
    <w:uiPriority w:val="9"/>
    <w:semiHidden/>
    <w:rsid w:val="00EF74F2"/>
    <w:rPr>
      <w:rFonts w:ascii="Calibri" w:eastAsia="Times New Roman" w:hAnsi="Calibri" w:cs="Times New Roman"/>
      <w:b/>
      <w:bCs/>
      <w:lang w:val="x-none" w:eastAsia="x-none"/>
    </w:rPr>
  </w:style>
  <w:style w:type="character" w:customStyle="1" w:styleId="70">
    <w:name w:val="Заголовок 7 Знак"/>
    <w:basedOn w:val="a0"/>
    <w:link w:val="7"/>
    <w:uiPriority w:val="9"/>
    <w:semiHidden/>
    <w:rsid w:val="00EF74F2"/>
    <w:rPr>
      <w:rFonts w:ascii="Calibri" w:eastAsia="Times New Roman" w:hAnsi="Calibri" w:cs="Times New Roman"/>
      <w:sz w:val="24"/>
      <w:szCs w:val="24"/>
      <w:lang w:val="x-none" w:eastAsia="x-none"/>
    </w:rPr>
  </w:style>
  <w:style w:type="character" w:customStyle="1" w:styleId="80">
    <w:name w:val="Заголовок 8 Знак"/>
    <w:basedOn w:val="a0"/>
    <w:link w:val="8"/>
    <w:uiPriority w:val="9"/>
    <w:semiHidden/>
    <w:rsid w:val="00EF74F2"/>
    <w:rPr>
      <w:rFonts w:ascii="Calibri" w:eastAsia="Times New Roman" w:hAnsi="Calibri" w:cs="Times New Roman"/>
      <w:i/>
      <w:iCs/>
      <w:sz w:val="24"/>
      <w:szCs w:val="24"/>
      <w:lang w:val="x-none" w:eastAsia="x-none"/>
    </w:rPr>
  </w:style>
  <w:style w:type="character" w:customStyle="1" w:styleId="90">
    <w:name w:val="Заголовок 9 Знак"/>
    <w:basedOn w:val="a0"/>
    <w:link w:val="9"/>
    <w:uiPriority w:val="9"/>
    <w:semiHidden/>
    <w:rsid w:val="00EF74F2"/>
    <w:rPr>
      <w:rFonts w:ascii="Cambria" w:eastAsia="Times New Roman" w:hAnsi="Cambria" w:cs="Times New Roman"/>
      <w:lang w:val="x-none" w:eastAsia="x-none"/>
    </w:rPr>
  </w:style>
  <w:style w:type="paragraph" w:styleId="af3">
    <w:name w:val="Body Text Indent"/>
    <w:basedOn w:val="a"/>
    <w:link w:val="af4"/>
    <w:rsid w:val="00EF74F2"/>
    <w:pPr>
      <w:shd w:val="clear" w:color="auto" w:fill="FFFFFF"/>
      <w:spacing w:after="0" w:line="240" w:lineRule="auto"/>
      <w:ind w:left="24" w:firstLine="730"/>
      <w:jc w:val="both"/>
    </w:pPr>
    <w:rPr>
      <w:rFonts w:ascii="Times New Roman" w:eastAsia="Times New Roman" w:hAnsi="Times New Roman" w:cs="Times New Roman"/>
      <w:sz w:val="28"/>
      <w:szCs w:val="28"/>
      <w:lang w:val="x-none" w:eastAsia="x-none"/>
    </w:rPr>
  </w:style>
  <w:style w:type="character" w:customStyle="1" w:styleId="af4">
    <w:name w:val="Основной текст с отступом Знак"/>
    <w:basedOn w:val="a0"/>
    <w:link w:val="af3"/>
    <w:rsid w:val="00EF74F2"/>
    <w:rPr>
      <w:rFonts w:ascii="Times New Roman" w:eastAsia="Times New Roman" w:hAnsi="Times New Roman" w:cs="Times New Roman"/>
      <w:sz w:val="28"/>
      <w:szCs w:val="28"/>
      <w:shd w:val="clear" w:color="auto" w:fill="FFFFFF"/>
      <w:lang w:val="x-none" w:eastAsia="x-none"/>
    </w:rPr>
  </w:style>
  <w:style w:type="paragraph" w:styleId="21">
    <w:name w:val="Body Text Indent 2"/>
    <w:basedOn w:val="a"/>
    <w:link w:val="22"/>
    <w:rsid w:val="00EF74F2"/>
    <w:pPr>
      <w:spacing w:after="0" w:line="240" w:lineRule="auto"/>
      <w:ind w:firstLine="708"/>
      <w:jc w:val="both"/>
    </w:pPr>
    <w:rPr>
      <w:rFonts w:ascii="Times New Roman" w:eastAsia="Times New Roman" w:hAnsi="Times New Roman" w:cs="Times New Roman"/>
      <w:sz w:val="27"/>
      <w:szCs w:val="28"/>
      <w:lang w:val="x-none" w:eastAsia="x-none"/>
    </w:rPr>
  </w:style>
  <w:style w:type="character" w:customStyle="1" w:styleId="22">
    <w:name w:val="Основной текст с отступом 2 Знак"/>
    <w:basedOn w:val="a0"/>
    <w:link w:val="21"/>
    <w:rsid w:val="00EF74F2"/>
    <w:rPr>
      <w:rFonts w:ascii="Times New Roman" w:eastAsia="Times New Roman" w:hAnsi="Times New Roman" w:cs="Times New Roman"/>
      <w:sz w:val="27"/>
      <w:szCs w:val="28"/>
      <w:lang w:val="x-none" w:eastAsia="x-none"/>
    </w:rPr>
  </w:style>
  <w:style w:type="paragraph" w:customStyle="1" w:styleId="ConsPlusNonformat">
    <w:name w:val="ConsPlusNonformat"/>
    <w:rsid w:val="00EF74F2"/>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af5">
    <w:name w:val="Колонтитул_"/>
    <w:link w:val="af6"/>
    <w:rsid w:val="00EF74F2"/>
    <w:rPr>
      <w:shd w:val="clear" w:color="auto" w:fill="FFFFFF"/>
    </w:rPr>
  </w:style>
  <w:style w:type="character" w:customStyle="1" w:styleId="af7">
    <w:name w:val="Колонтитул + Полужирный"/>
    <w:aliases w:val="Интервал 0 pt"/>
    <w:rsid w:val="00EF74F2"/>
    <w:rPr>
      <w:b/>
      <w:bCs/>
      <w:spacing w:val="10"/>
      <w:lang w:val="en-US" w:eastAsia="en-US" w:bidi="ar-SA"/>
    </w:rPr>
  </w:style>
  <w:style w:type="character" w:customStyle="1" w:styleId="33">
    <w:name w:val="Основной текст (3) + Не полужирный"/>
    <w:rsid w:val="00EF74F2"/>
    <w:rPr>
      <w:rFonts w:ascii="Times New Roman" w:hAnsi="Times New Roman" w:cs="Times New Roman"/>
      <w:b/>
      <w:bCs/>
      <w:spacing w:val="0"/>
      <w:sz w:val="21"/>
      <w:szCs w:val="21"/>
    </w:rPr>
  </w:style>
  <w:style w:type="character" w:customStyle="1" w:styleId="320">
    <w:name w:val="Основной текст (3) + Не полужирный2"/>
    <w:rsid w:val="00EF74F2"/>
    <w:rPr>
      <w:rFonts w:ascii="Times New Roman" w:hAnsi="Times New Roman" w:cs="Times New Roman"/>
      <w:b/>
      <w:bCs/>
      <w:spacing w:val="0"/>
      <w:sz w:val="21"/>
      <w:szCs w:val="21"/>
      <w:u w:val="single"/>
      <w:lang w:val="en-US" w:eastAsia="en-US"/>
    </w:rPr>
  </w:style>
  <w:style w:type="character" w:customStyle="1" w:styleId="71">
    <w:name w:val="Основной текст + Полужирный7"/>
    <w:rsid w:val="00EF74F2"/>
    <w:rPr>
      <w:b/>
      <w:bCs/>
      <w:sz w:val="21"/>
      <w:szCs w:val="21"/>
      <w:lang w:bidi="ar-SA"/>
    </w:rPr>
  </w:style>
  <w:style w:type="character" w:customStyle="1" w:styleId="41">
    <w:name w:val="Заголовок №4_"/>
    <w:link w:val="42"/>
    <w:rsid w:val="00EF74F2"/>
    <w:rPr>
      <w:b/>
      <w:bCs/>
      <w:sz w:val="21"/>
      <w:szCs w:val="21"/>
      <w:shd w:val="clear" w:color="auto" w:fill="FFFFFF"/>
    </w:rPr>
  </w:style>
  <w:style w:type="character" w:customStyle="1" w:styleId="34">
    <w:name w:val="Основной текст + Полужирный3"/>
    <w:rsid w:val="00EF74F2"/>
    <w:rPr>
      <w:b/>
      <w:bCs/>
      <w:noProof/>
      <w:sz w:val="21"/>
      <w:szCs w:val="21"/>
      <w:lang w:bidi="ar-SA"/>
    </w:rPr>
  </w:style>
  <w:style w:type="character" w:customStyle="1" w:styleId="23">
    <w:name w:val="Основной текст + Полужирный2"/>
    <w:rsid w:val="00EF74F2"/>
    <w:rPr>
      <w:b/>
      <w:bCs/>
      <w:sz w:val="21"/>
      <w:szCs w:val="21"/>
      <w:u w:val="single"/>
      <w:lang w:val="en-US" w:eastAsia="en-US" w:bidi="ar-SA"/>
    </w:rPr>
  </w:style>
  <w:style w:type="character" w:customStyle="1" w:styleId="0pt">
    <w:name w:val="Основной текст + Интервал 0 pt"/>
    <w:rsid w:val="00EF74F2"/>
    <w:rPr>
      <w:spacing w:val="10"/>
      <w:sz w:val="21"/>
      <w:szCs w:val="21"/>
      <w:lang w:bidi="ar-SA"/>
    </w:rPr>
  </w:style>
  <w:style w:type="paragraph" w:customStyle="1" w:styleId="af6">
    <w:name w:val="Колонтитул"/>
    <w:basedOn w:val="a"/>
    <w:link w:val="af5"/>
    <w:rsid w:val="00EF74F2"/>
    <w:pPr>
      <w:shd w:val="clear" w:color="auto" w:fill="FFFFFF"/>
      <w:spacing w:after="0" w:line="240" w:lineRule="auto"/>
    </w:pPr>
  </w:style>
  <w:style w:type="paragraph" w:customStyle="1" w:styleId="42">
    <w:name w:val="Заголовок №4"/>
    <w:basedOn w:val="a"/>
    <w:link w:val="41"/>
    <w:rsid w:val="00EF74F2"/>
    <w:pPr>
      <w:shd w:val="clear" w:color="auto" w:fill="FFFFFF"/>
      <w:spacing w:after="0" w:line="274" w:lineRule="exact"/>
      <w:jc w:val="both"/>
      <w:outlineLvl w:val="3"/>
    </w:pPr>
    <w:rPr>
      <w:b/>
      <w:bCs/>
      <w:sz w:val="21"/>
      <w:szCs w:val="21"/>
    </w:rPr>
  </w:style>
  <w:style w:type="paragraph" w:customStyle="1" w:styleId="xl34">
    <w:name w:val="xl34"/>
    <w:basedOn w:val="a"/>
    <w:rsid w:val="00EF74F2"/>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sz w:val="24"/>
      <w:szCs w:val="24"/>
      <w:lang w:eastAsia="ru-RU"/>
    </w:rPr>
  </w:style>
  <w:style w:type="character" w:customStyle="1" w:styleId="35">
    <w:name w:val="Основной текст (3)_"/>
    <w:link w:val="36"/>
    <w:rsid w:val="00EF74F2"/>
    <w:rPr>
      <w:b/>
      <w:bCs/>
      <w:sz w:val="21"/>
      <w:szCs w:val="21"/>
      <w:shd w:val="clear" w:color="auto" w:fill="FFFFFF"/>
    </w:rPr>
  </w:style>
  <w:style w:type="character" w:customStyle="1" w:styleId="af8">
    <w:name w:val="Подпись к таблице_"/>
    <w:link w:val="12"/>
    <w:rsid w:val="00EF74F2"/>
    <w:rPr>
      <w:sz w:val="21"/>
      <w:szCs w:val="21"/>
      <w:shd w:val="clear" w:color="auto" w:fill="FFFFFF"/>
    </w:rPr>
  </w:style>
  <w:style w:type="character" w:customStyle="1" w:styleId="24">
    <w:name w:val="Основной текст (2)_"/>
    <w:link w:val="25"/>
    <w:rsid w:val="00EF74F2"/>
    <w:rPr>
      <w:sz w:val="18"/>
      <w:szCs w:val="18"/>
      <w:shd w:val="clear" w:color="auto" w:fill="FFFFFF"/>
    </w:rPr>
  </w:style>
  <w:style w:type="character" w:customStyle="1" w:styleId="26">
    <w:name w:val="Подпись к таблице (2)_"/>
    <w:link w:val="27"/>
    <w:rsid w:val="00EF74F2"/>
    <w:rPr>
      <w:b/>
      <w:bCs/>
      <w:sz w:val="21"/>
      <w:szCs w:val="21"/>
      <w:shd w:val="clear" w:color="auto" w:fill="FFFFFF"/>
    </w:rPr>
  </w:style>
  <w:style w:type="character" w:customStyle="1" w:styleId="51">
    <w:name w:val="Основной текст (5)_"/>
    <w:link w:val="52"/>
    <w:rsid w:val="00EF74F2"/>
    <w:rPr>
      <w:b/>
      <w:bCs/>
      <w:sz w:val="16"/>
      <w:szCs w:val="16"/>
      <w:shd w:val="clear" w:color="auto" w:fill="FFFFFF"/>
    </w:rPr>
  </w:style>
  <w:style w:type="character" w:customStyle="1" w:styleId="510">
    <w:name w:val="Основной текст (5) + 10"/>
    <w:aliases w:val="5 pt5,Не полужирный"/>
    <w:rsid w:val="00EF74F2"/>
    <w:rPr>
      <w:b/>
      <w:bCs/>
      <w:sz w:val="21"/>
      <w:szCs w:val="21"/>
      <w:lang w:bidi="ar-SA"/>
    </w:rPr>
  </w:style>
  <w:style w:type="character" w:customStyle="1" w:styleId="13">
    <w:name w:val="Основной текст + Полужирный1"/>
    <w:rsid w:val="00EF74F2"/>
    <w:rPr>
      <w:rFonts w:ascii="Times New Roman" w:hAnsi="Times New Roman" w:cs="Times New Roman"/>
      <w:b/>
      <w:bCs/>
      <w:spacing w:val="0"/>
      <w:sz w:val="21"/>
      <w:szCs w:val="21"/>
      <w:lang w:bidi="ar-SA"/>
    </w:rPr>
  </w:style>
  <w:style w:type="character" w:customStyle="1" w:styleId="11pt">
    <w:name w:val="Колонтитул + 11 pt"/>
    <w:aliases w:val="Полужирный"/>
    <w:rsid w:val="00EF74F2"/>
    <w:rPr>
      <w:rFonts w:ascii="Times New Roman" w:hAnsi="Times New Roman" w:cs="Times New Roman"/>
      <w:b/>
      <w:bCs/>
      <w:spacing w:val="0"/>
      <w:sz w:val="22"/>
      <w:szCs w:val="22"/>
      <w:u w:val="single"/>
      <w:lang w:bidi="ar-SA"/>
    </w:rPr>
  </w:style>
  <w:style w:type="character" w:customStyle="1" w:styleId="14">
    <w:name w:val="Колонтитул + Полужирный1"/>
    <w:aliases w:val="Интервал 0 pt1"/>
    <w:rsid w:val="00EF74F2"/>
    <w:rPr>
      <w:rFonts w:ascii="Times New Roman" w:hAnsi="Times New Roman" w:cs="Times New Roman"/>
      <w:b/>
      <w:bCs/>
      <w:spacing w:val="10"/>
      <w:sz w:val="20"/>
      <w:szCs w:val="20"/>
      <w:u w:val="single"/>
      <w:lang w:bidi="ar-SA"/>
    </w:rPr>
  </w:style>
  <w:style w:type="character" w:customStyle="1" w:styleId="100">
    <w:name w:val="Колонтитул + 10"/>
    <w:aliases w:val="5 pt4"/>
    <w:rsid w:val="00EF74F2"/>
    <w:rPr>
      <w:rFonts w:ascii="Times New Roman" w:hAnsi="Times New Roman" w:cs="Times New Roman"/>
      <w:spacing w:val="0"/>
      <w:sz w:val="21"/>
      <w:szCs w:val="21"/>
      <w:lang w:bidi="ar-SA"/>
    </w:rPr>
  </w:style>
  <w:style w:type="character" w:customStyle="1" w:styleId="81">
    <w:name w:val="Основной текст (8)_"/>
    <w:link w:val="82"/>
    <w:rsid w:val="00EF74F2"/>
    <w:rPr>
      <w:b/>
      <w:bCs/>
      <w:i/>
      <w:iCs/>
      <w:sz w:val="18"/>
      <w:szCs w:val="18"/>
      <w:shd w:val="clear" w:color="auto" w:fill="FFFFFF"/>
    </w:rPr>
  </w:style>
  <w:style w:type="character" w:customStyle="1" w:styleId="810">
    <w:name w:val="Основной текст (8) + 10"/>
    <w:aliases w:val="5 pt3,Не полужирный2,Не курсив"/>
    <w:rsid w:val="00EF74F2"/>
    <w:rPr>
      <w:b/>
      <w:bCs/>
      <w:i/>
      <w:iCs/>
      <w:sz w:val="21"/>
      <w:szCs w:val="21"/>
      <w:lang w:bidi="ar-SA"/>
    </w:rPr>
  </w:style>
  <w:style w:type="character" w:customStyle="1" w:styleId="72">
    <w:name w:val="Основной текст (7)_"/>
    <w:link w:val="73"/>
    <w:rsid w:val="00EF74F2"/>
    <w:rPr>
      <w:sz w:val="15"/>
      <w:szCs w:val="15"/>
      <w:shd w:val="clear" w:color="auto" w:fill="FFFFFF"/>
    </w:rPr>
  </w:style>
  <w:style w:type="character" w:customStyle="1" w:styleId="af9">
    <w:name w:val="Оглавление_"/>
    <w:link w:val="afa"/>
    <w:rsid w:val="00EF74F2"/>
    <w:rPr>
      <w:sz w:val="21"/>
      <w:szCs w:val="21"/>
      <w:shd w:val="clear" w:color="auto" w:fill="FFFFFF"/>
    </w:rPr>
  </w:style>
  <w:style w:type="character" w:customStyle="1" w:styleId="28">
    <w:name w:val="Оглавление (2)_"/>
    <w:link w:val="29"/>
    <w:rsid w:val="00EF74F2"/>
    <w:rPr>
      <w:shd w:val="clear" w:color="auto" w:fill="FFFFFF"/>
    </w:rPr>
  </w:style>
  <w:style w:type="character" w:customStyle="1" w:styleId="210">
    <w:name w:val="Оглавление (2) + 10"/>
    <w:aliases w:val="5 pt2"/>
    <w:rsid w:val="00EF74F2"/>
    <w:rPr>
      <w:spacing w:val="0"/>
      <w:sz w:val="21"/>
      <w:szCs w:val="21"/>
      <w:lang w:bidi="ar-SA"/>
    </w:rPr>
  </w:style>
  <w:style w:type="character" w:customStyle="1" w:styleId="37">
    <w:name w:val="Оглавление (3)_"/>
    <w:link w:val="38"/>
    <w:rsid w:val="00EF74F2"/>
    <w:rPr>
      <w:sz w:val="15"/>
      <w:szCs w:val="15"/>
      <w:shd w:val="clear" w:color="auto" w:fill="FFFFFF"/>
    </w:rPr>
  </w:style>
  <w:style w:type="character" w:customStyle="1" w:styleId="311">
    <w:name w:val="Основной текст (3) + Не полужирный1"/>
    <w:rsid w:val="00EF74F2"/>
  </w:style>
  <w:style w:type="character" w:customStyle="1" w:styleId="afb">
    <w:name w:val="Основной текст + Курсив"/>
    <w:rsid w:val="00EF74F2"/>
    <w:rPr>
      <w:rFonts w:ascii="Times New Roman" w:hAnsi="Times New Roman" w:cs="Times New Roman"/>
      <w:i/>
      <w:iCs/>
      <w:spacing w:val="0"/>
      <w:sz w:val="21"/>
      <w:szCs w:val="21"/>
      <w:lang w:bidi="ar-SA"/>
    </w:rPr>
  </w:style>
  <w:style w:type="character" w:customStyle="1" w:styleId="39">
    <w:name w:val="Подпись к таблице (3)_"/>
    <w:link w:val="3a"/>
    <w:rsid w:val="00EF74F2"/>
    <w:rPr>
      <w:b/>
      <w:bCs/>
      <w:i/>
      <w:iCs/>
      <w:shd w:val="clear" w:color="auto" w:fill="FFFFFF"/>
    </w:rPr>
  </w:style>
  <w:style w:type="character" w:customStyle="1" w:styleId="15">
    <w:name w:val="Заголовок №1_"/>
    <w:link w:val="16"/>
    <w:rsid w:val="00EF74F2"/>
    <w:rPr>
      <w:b/>
      <w:bCs/>
      <w:i/>
      <w:iCs/>
      <w:shd w:val="clear" w:color="auto" w:fill="FFFFFF"/>
    </w:rPr>
  </w:style>
  <w:style w:type="character" w:customStyle="1" w:styleId="2a">
    <w:name w:val="Заголовок №2_"/>
    <w:link w:val="2b"/>
    <w:rsid w:val="00EF74F2"/>
    <w:rPr>
      <w:b/>
      <w:bCs/>
      <w:sz w:val="26"/>
      <w:szCs w:val="26"/>
      <w:shd w:val="clear" w:color="auto" w:fill="FFFFFF"/>
    </w:rPr>
  </w:style>
  <w:style w:type="character" w:customStyle="1" w:styleId="91">
    <w:name w:val="Основной текст (9)_"/>
    <w:link w:val="92"/>
    <w:rsid w:val="00EF74F2"/>
    <w:rPr>
      <w:sz w:val="11"/>
      <w:szCs w:val="11"/>
      <w:shd w:val="clear" w:color="auto" w:fill="FFFFFF"/>
    </w:rPr>
  </w:style>
  <w:style w:type="character" w:customStyle="1" w:styleId="101">
    <w:name w:val="Основной текст (10)_"/>
    <w:link w:val="102"/>
    <w:rsid w:val="00EF74F2"/>
    <w:rPr>
      <w:b/>
      <w:bCs/>
      <w:i/>
      <w:iCs/>
      <w:shd w:val="clear" w:color="auto" w:fill="FFFFFF"/>
    </w:rPr>
  </w:style>
  <w:style w:type="character" w:customStyle="1" w:styleId="110">
    <w:name w:val="Основной текст (11)_"/>
    <w:link w:val="111"/>
    <w:rsid w:val="00EF74F2"/>
    <w:rPr>
      <w:i/>
      <w:iCs/>
      <w:sz w:val="21"/>
      <w:szCs w:val="21"/>
      <w:shd w:val="clear" w:color="auto" w:fill="FFFFFF"/>
    </w:rPr>
  </w:style>
  <w:style w:type="character" w:customStyle="1" w:styleId="112">
    <w:name w:val="Основной текст (11) + Не курсив"/>
    <w:rsid w:val="00EF74F2"/>
  </w:style>
  <w:style w:type="character" w:customStyle="1" w:styleId="9pt4">
    <w:name w:val="Основной текст + 9 pt4"/>
    <w:aliases w:val="Полужирный5,Курсив4"/>
    <w:rsid w:val="00EF74F2"/>
    <w:rPr>
      <w:rFonts w:ascii="Times New Roman" w:hAnsi="Times New Roman" w:cs="Times New Roman"/>
      <w:b/>
      <w:bCs/>
      <w:i/>
      <w:iCs/>
      <w:spacing w:val="0"/>
      <w:sz w:val="18"/>
      <w:szCs w:val="18"/>
      <w:lang w:bidi="ar-SA"/>
    </w:rPr>
  </w:style>
  <w:style w:type="character" w:customStyle="1" w:styleId="78pt">
    <w:name w:val="Основной текст (7) + 8 pt"/>
    <w:aliases w:val="Полужирный4"/>
    <w:rsid w:val="00EF74F2"/>
    <w:rPr>
      <w:b/>
      <w:bCs/>
      <w:sz w:val="16"/>
      <w:szCs w:val="16"/>
      <w:lang w:bidi="ar-SA"/>
    </w:rPr>
  </w:style>
  <w:style w:type="character" w:customStyle="1" w:styleId="9pt3">
    <w:name w:val="Основной текст + 9 pt3"/>
    <w:aliases w:val="Полужирный3,Курсив3"/>
    <w:rsid w:val="00EF74F2"/>
    <w:rPr>
      <w:rFonts w:ascii="Times New Roman" w:hAnsi="Times New Roman" w:cs="Times New Roman"/>
      <w:b/>
      <w:bCs/>
      <w:i/>
      <w:iCs/>
      <w:spacing w:val="0"/>
      <w:sz w:val="18"/>
      <w:szCs w:val="18"/>
      <w:lang w:bidi="ar-SA"/>
    </w:rPr>
  </w:style>
  <w:style w:type="character" w:customStyle="1" w:styleId="57">
    <w:name w:val="Основной текст (5) + 7"/>
    <w:aliases w:val="5 pt1,Не полужирный1"/>
    <w:rsid w:val="00EF74F2"/>
    <w:rPr>
      <w:b/>
      <w:bCs/>
      <w:sz w:val="15"/>
      <w:szCs w:val="15"/>
      <w:lang w:bidi="ar-SA"/>
    </w:rPr>
  </w:style>
  <w:style w:type="character" w:customStyle="1" w:styleId="9pt2">
    <w:name w:val="Основной текст + 9 pt2"/>
    <w:aliases w:val="Полужирный2,Курсив2"/>
    <w:rsid w:val="00EF74F2"/>
    <w:rPr>
      <w:rFonts w:ascii="Times New Roman" w:hAnsi="Times New Roman" w:cs="Times New Roman"/>
      <w:b/>
      <w:bCs/>
      <w:i/>
      <w:iCs/>
      <w:spacing w:val="0"/>
      <w:sz w:val="18"/>
      <w:szCs w:val="18"/>
      <w:lang w:bidi="ar-SA"/>
    </w:rPr>
  </w:style>
  <w:style w:type="character" w:customStyle="1" w:styleId="0pt0">
    <w:name w:val="Колонтитул + Интервал 0 pt"/>
    <w:rsid w:val="00EF74F2"/>
    <w:rPr>
      <w:rFonts w:ascii="Times New Roman" w:hAnsi="Times New Roman" w:cs="Times New Roman"/>
      <w:spacing w:val="10"/>
      <w:sz w:val="20"/>
      <w:szCs w:val="20"/>
      <w:lang w:bidi="ar-SA"/>
    </w:rPr>
  </w:style>
  <w:style w:type="character" w:customStyle="1" w:styleId="3b">
    <w:name w:val="Заголовок №3_"/>
    <w:link w:val="312"/>
    <w:rsid w:val="00EF74F2"/>
    <w:rPr>
      <w:b/>
      <w:bCs/>
      <w:sz w:val="21"/>
      <w:szCs w:val="21"/>
      <w:shd w:val="clear" w:color="auto" w:fill="FFFFFF"/>
    </w:rPr>
  </w:style>
  <w:style w:type="character" w:customStyle="1" w:styleId="1pt2">
    <w:name w:val="Основной текст + Интервал 1 pt2"/>
    <w:rsid w:val="00EF74F2"/>
    <w:rPr>
      <w:rFonts w:ascii="Times New Roman" w:hAnsi="Times New Roman" w:cs="Times New Roman"/>
      <w:spacing w:val="30"/>
      <w:sz w:val="21"/>
      <w:szCs w:val="21"/>
      <w:lang w:bidi="ar-SA"/>
    </w:rPr>
  </w:style>
  <w:style w:type="character" w:customStyle="1" w:styleId="3c">
    <w:name w:val="Заголовок №3"/>
    <w:rsid w:val="00EF74F2"/>
    <w:rPr>
      <w:b/>
      <w:bCs/>
      <w:sz w:val="21"/>
      <w:szCs w:val="21"/>
      <w:u w:val="single"/>
      <w:lang w:bidi="ar-SA"/>
    </w:rPr>
  </w:style>
  <w:style w:type="character" w:customStyle="1" w:styleId="3-1pt">
    <w:name w:val="Заголовок №3 + Интервал -1 pt"/>
    <w:rsid w:val="00EF74F2"/>
    <w:rPr>
      <w:b/>
      <w:bCs/>
      <w:spacing w:val="-20"/>
      <w:sz w:val="21"/>
      <w:szCs w:val="21"/>
      <w:u w:val="single"/>
      <w:lang w:bidi="ar-SA"/>
    </w:rPr>
  </w:style>
  <w:style w:type="character" w:customStyle="1" w:styleId="9pt1">
    <w:name w:val="Основной текст + 9 pt1"/>
    <w:aliases w:val="Полужирный1,Курсив1"/>
    <w:rsid w:val="00EF74F2"/>
    <w:rPr>
      <w:rFonts w:ascii="Times New Roman" w:hAnsi="Times New Roman" w:cs="Times New Roman"/>
      <w:b/>
      <w:bCs/>
      <w:i/>
      <w:iCs/>
      <w:spacing w:val="0"/>
      <w:sz w:val="18"/>
      <w:szCs w:val="18"/>
      <w:lang w:bidi="ar-SA"/>
    </w:rPr>
  </w:style>
  <w:style w:type="character" w:customStyle="1" w:styleId="1pt1">
    <w:name w:val="Основной текст + Интервал 1 pt1"/>
    <w:rsid w:val="00EF74F2"/>
    <w:rPr>
      <w:rFonts w:ascii="Times New Roman" w:hAnsi="Times New Roman" w:cs="Times New Roman"/>
      <w:spacing w:val="30"/>
      <w:sz w:val="21"/>
      <w:szCs w:val="21"/>
      <w:lang w:bidi="ar-SA"/>
    </w:rPr>
  </w:style>
  <w:style w:type="paragraph" w:customStyle="1" w:styleId="36">
    <w:name w:val="Основной текст (3)"/>
    <w:basedOn w:val="a"/>
    <w:link w:val="35"/>
    <w:rsid w:val="00EF74F2"/>
    <w:pPr>
      <w:shd w:val="clear" w:color="auto" w:fill="FFFFFF"/>
      <w:spacing w:after="0" w:line="274" w:lineRule="exact"/>
      <w:ind w:hanging="1020"/>
    </w:pPr>
    <w:rPr>
      <w:b/>
      <w:bCs/>
      <w:sz w:val="21"/>
      <w:szCs w:val="21"/>
    </w:rPr>
  </w:style>
  <w:style w:type="paragraph" w:customStyle="1" w:styleId="12">
    <w:name w:val="Подпись к таблице1"/>
    <w:basedOn w:val="a"/>
    <w:link w:val="af8"/>
    <w:rsid w:val="00EF74F2"/>
    <w:pPr>
      <w:shd w:val="clear" w:color="auto" w:fill="FFFFFF"/>
      <w:spacing w:after="0" w:line="240" w:lineRule="atLeast"/>
    </w:pPr>
    <w:rPr>
      <w:sz w:val="21"/>
      <w:szCs w:val="21"/>
    </w:rPr>
  </w:style>
  <w:style w:type="paragraph" w:customStyle="1" w:styleId="25">
    <w:name w:val="Основной текст (2)"/>
    <w:basedOn w:val="a"/>
    <w:link w:val="24"/>
    <w:rsid w:val="00EF74F2"/>
    <w:pPr>
      <w:shd w:val="clear" w:color="auto" w:fill="FFFFFF"/>
      <w:spacing w:after="0" w:line="240" w:lineRule="atLeast"/>
      <w:jc w:val="both"/>
    </w:pPr>
    <w:rPr>
      <w:sz w:val="18"/>
      <w:szCs w:val="18"/>
    </w:rPr>
  </w:style>
  <w:style w:type="paragraph" w:customStyle="1" w:styleId="27">
    <w:name w:val="Подпись к таблице (2)"/>
    <w:basedOn w:val="a"/>
    <w:link w:val="26"/>
    <w:rsid w:val="00EF74F2"/>
    <w:pPr>
      <w:shd w:val="clear" w:color="auto" w:fill="FFFFFF"/>
      <w:spacing w:after="0" w:line="240" w:lineRule="atLeast"/>
    </w:pPr>
    <w:rPr>
      <w:b/>
      <w:bCs/>
      <w:sz w:val="21"/>
      <w:szCs w:val="21"/>
    </w:rPr>
  </w:style>
  <w:style w:type="paragraph" w:customStyle="1" w:styleId="52">
    <w:name w:val="Основной текст (5)"/>
    <w:basedOn w:val="a"/>
    <w:link w:val="51"/>
    <w:rsid w:val="00EF74F2"/>
    <w:pPr>
      <w:shd w:val="clear" w:color="auto" w:fill="FFFFFF"/>
      <w:spacing w:after="0" w:line="240" w:lineRule="atLeast"/>
    </w:pPr>
    <w:rPr>
      <w:b/>
      <w:bCs/>
      <w:sz w:val="16"/>
      <w:szCs w:val="16"/>
    </w:rPr>
  </w:style>
  <w:style w:type="paragraph" w:customStyle="1" w:styleId="82">
    <w:name w:val="Основной текст (8)"/>
    <w:basedOn w:val="a"/>
    <w:link w:val="81"/>
    <w:rsid w:val="00EF74F2"/>
    <w:pPr>
      <w:shd w:val="clear" w:color="auto" w:fill="FFFFFF"/>
      <w:spacing w:after="0" w:line="274" w:lineRule="exact"/>
      <w:jc w:val="both"/>
    </w:pPr>
    <w:rPr>
      <w:b/>
      <w:bCs/>
      <w:i/>
      <w:iCs/>
      <w:sz w:val="18"/>
      <w:szCs w:val="18"/>
    </w:rPr>
  </w:style>
  <w:style w:type="paragraph" w:customStyle="1" w:styleId="73">
    <w:name w:val="Основной текст (7)"/>
    <w:basedOn w:val="a"/>
    <w:link w:val="72"/>
    <w:rsid w:val="00EF74F2"/>
    <w:pPr>
      <w:shd w:val="clear" w:color="auto" w:fill="FFFFFF"/>
      <w:spacing w:after="0" w:line="211" w:lineRule="exact"/>
      <w:jc w:val="right"/>
    </w:pPr>
    <w:rPr>
      <w:sz w:val="15"/>
      <w:szCs w:val="15"/>
    </w:rPr>
  </w:style>
  <w:style w:type="paragraph" w:customStyle="1" w:styleId="afa">
    <w:name w:val="Оглавление"/>
    <w:basedOn w:val="a"/>
    <w:link w:val="af9"/>
    <w:rsid w:val="00EF74F2"/>
    <w:pPr>
      <w:shd w:val="clear" w:color="auto" w:fill="FFFFFF"/>
      <w:spacing w:after="0" w:line="274" w:lineRule="exact"/>
      <w:jc w:val="both"/>
    </w:pPr>
    <w:rPr>
      <w:sz w:val="21"/>
      <w:szCs w:val="21"/>
    </w:rPr>
  </w:style>
  <w:style w:type="paragraph" w:customStyle="1" w:styleId="29">
    <w:name w:val="Оглавление (2)"/>
    <w:basedOn w:val="a"/>
    <w:link w:val="28"/>
    <w:rsid w:val="00EF74F2"/>
    <w:pPr>
      <w:shd w:val="clear" w:color="auto" w:fill="FFFFFF"/>
      <w:spacing w:after="0" w:line="278" w:lineRule="exact"/>
      <w:jc w:val="both"/>
    </w:pPr>
  </w:style>
  <w:style w:type="paragraph" w:customStyle="1" w:styleId="38">
    <w:name w:val="Оглавление (3)"/>
    <w:basedOn w:val="a"/>
    <w:link w:val="37"/>
    <w:rsid w:val="00EF74F2"/>
    <w:pPr>
      <w:shd w:val="clear" w:color="auto" w:fill="FFFFFF"/>
      <w:spacing w:after="60" w:line="240" w:lineRule="atLeast"/>
      <w:ind w:firstLine="360"/>
      <w:jc w:val="both"/>
    </w:pPr>
    <w:rPr>
      <w:sz w:val="15"/>
      <w:szCs w:val="15"/>
    </w:rPr>
  </w:style>
  <w:style w:type="paragraph" w:customStyle="1" w:styleId="3a">
    <w:name w:val="Подпись к таблице (3)"/>
    <w:basedOn w:val="a"/>
    <w:link w:val="39"/>
    <w:rsid w:val="00EF74F2"/>
    <w:pPr>
      <w:shd w:val="clear" w:color="auto" w:fill="FFFFFF"/>
      <w:spacing w:after="0" w:line="240" w:lineRule="atLeast"/>
    </w:pPr>
    <w:rPr>
      <w:b/>
      <w:bCs/>
      <w:i/>
      <w:iCs/>
    </w:rPr>
  </w:style>
  <w:style w:type="paragraph" w:customStyle="1" w:styleId="16">
    <w:name w:val="Заголовок №1"/>
    <w:basedOn w:val="a"/>
    <w:link w:val="15"/>
    <w:rsid w:val="00EF74F2"/>
    <w:pPr>
      <w:shd w:val="clear" w:color="auto" w:fill="FFFFFF"/>
      <w:spacing w:after="0" w:line="240" w:lineRule="atLeast"/>
      <w:jc w:val="center"/>
      <w:outlineLvl w:val="0"/>
    </w:pPr>
    <w:rPr>
      <w:b/>
      <w:bCs/>
      <w:i/>
      <w:iCs/>
    </w:rPr>
  </w:style>
  <w:style w:type="paragraph" w:customStyle="1" w:styleId="2b">
    <w:name w:val="Заголовок №2"/>
    <w:basedOn w:val="a"/>
    <w:link w:val="2a"/>
    <w:rsid w:val="00EF74F2"/>
    <w:pPr>
      <w:shd w:val="clear" w:color="auto" w:fill="FFFFFF"/>
      <w:spacing w:after="180" w:line="240" w:lineRule="atLeast"/>
      <w:outlineLvl w:val="1"/>
    </w:pPr>
    <w:rPr>
      <w:b/>
      <w:bCs/>
      <w:sz w:val="26"/>
      <w:szCs w:val="26"/>
    </w:rPr>
  </w:style>
  <w:style w:type="paragraph" w:customStyle="1" w:styleId="92">
    <w:name w:val="Основной текст (9)"/>
    <w:basedOn w:val="a"/>
    <w:link w:val="91"/>
    <w:rsid w:val="00EF74F2"/>
    <w:pPr>
      <w:shd w:val="clear" w:color="auto" w:fill="FFFFFF"/>
      <w:spacing w:before="300" w:after="180" w:line="240" w:lineRule="atLeast"/>
    </w:pPr>
    <w:rPr>
      <w:sz w:val="11"/>
      <w:szCs w:val="11"/>
    </w:rPr>
  </w:style>
  <w:style w:type="paragraph" w:customStyle="1" w:styleId="102">
    <w:name w:val="Основной текст (10)"/>
    <w:basedOn w:val="a"/>
    <w:link w:val="101"/>
    <w:rsid w:val="00EF74F2"/>
    <w:pPr>
      <w:shd w:val="clear" w:color="auto" w:fill="FFFFFF"/>
      <w:spacing w:before="300" w:after="180" w:line="240" w:lineRule="atLeast"/>
    </w:pPr>
    <w:rPr>
      <w:b/>
      <w:bCs/>
      <w:i/>
      <w:iCs/>
    </w:rPr>
  </w:style>
  <w:style w:type="paragraph" w:customStyle="1" w:styleId="111">
    <w:name w:val="Основной текст (11)"/>
    <w:basedOn w:val="a"/>
    <w:link w:val="110"/>
    <w:rsid w:val="00EF74F2"/>
    <w:pPr>
      <w:shd w:val="clear" w:color="auto" w:fill="FFFFFF"/>
      <w:spacing w:before="600" w:after="0" w:line="240" w:lineRule="atLeast"/>
    </w:pPr>
    <w:rPr>
      <w:i/>
      <w:iCs/>
      <w:sz w:val="21"/>
      <w:szCs w:val="21"/>
    </w:rPr>
  </w:style>
  <w:style w:type="paragraph" w:customStyle="1" w:styleId="312">
    <w:name w:val="Заголовок №31"/>
    <w:basedOn w:val="a"/>
    <w:link w:val="3b"/>
    <w:rsid w:val="00EF74F2"/>
    <w:pPr>
      <w:shd w:val="clear" w:color="auto" w:fill="FFFFFF"/>
      <w:spacing w:before="900" w:after="900" w:line="240" w:lineRule="atLeast"/>
      <w:outlineLvl w:val="2"/>
    </w:pPr>
    <w:rPr>
      <w:b/>
      <w:bCs/>
      <w:sz w:val="21"/>
      <w:szCs w:val="21"/>
    </w:rPr>
  </w:style>
  <w:style w:type="paragraph" w:styleId="3d">
    <w:name w:val="Body Text 3"/>
    <w:basedOn w:val="a"/>
    <w:link w:val="3e"/>
    <w:rsid w:val="00EF74F2"/>
    <w:pPr>
      <w:spacing w:after="120" w:line="240" w:lineRule="auto"/>
    </w:pPr>
    <w:rPr>
      <w:rFonts w:ascii="Arial Unicode MS" w:eastAsia="Arial Unicode MS" w:hAnsi="Arial Unicode MS" w:cs="Times New Roman"/>
      <w:color w:val="000000"/>
      <w:sz w:val="16"/>
      <w:szCs w:val="16"/>
      <w:lang w:val="x-none" w:eastAsia="x-none"/>
    </w:rPr>
  </w:style>
  <w:style w:type="character" w:customStyle="1" w:styleId="3e">
    <w:name w:val="Основной текст 3 Знак"/>
    <w:basedOn w:val="a0"/>
    <w:link w:val="3d"/>
    <w:rsid w:val="00EF74F2"/>
    <w:rPr>
      <w:rFonts w:ascii="Arial Unicode MS" w:eastAsia="Arial Unicode MS" w:hAnsi="Arial Unicode MS" w:cs="Times New Roman"/>
      <w:color w:val="000000"/>
      <w:sz w:val="16"/>
      <w:szCs w:val="16"/>
      <w:lang w:val="x-none" w:eastAsia="x-none"/>
    </w:rPr>
  </w:style>
  <w:style w:type="paragraph" w:styleId="afc">
    <w:name w:val="footer"/>
    <w:basedOn w:val="a"/>
    <w:link w:val="afd"/>
    <w:rsid w:val="00EF74F2"/>
    <w:pPr>
      <w:tabs>
        <w:tab w:val="center" w:pos="4677"/>
        <w:tab w:val="right" w:pos="9355"/>
      </w:tabs>
      <w:spacing w:after="0" w:line="240" w:lineRule="auto"/>
    </w:pPr>
    <w:rPr>
      <w:rFonts w:ascii="Arial Unicode MS" w:eastAsia="Arial Unicode MS" w:hAnsi="Arial Unicode MS" w:cs="Times New Roman"/>
      <w:color w:val="000000"/>
      <w:sz w:val="24"/>
      <w:szCs w:val="24"/>
      <w:lang w:val="x-none" w:eastAsia="x-none"/>
    </w:rPr>
  </w:style>
  <w:style w:type="character" w:customStyle="1" w:styleId="afd">
    <w:name w:val="Нижний колонтитул Знак"/>
    <w:basedOn w:val="a0"/>
    <w:link w:val="afc"/>
    <w:rsid w:val="00EF74F2"/>
    <w:rPr>
      <w:rFonts w:ascii="Arial Unicode MS" w:eastAsia="Arial Unicode MS" w:hAnsi="Arial Unicode MS" w:cs="Times New Roman"/>
      <w:color w:val="000000"/>
      <w:sz w:val="24"/>
      <w:szCs w:val="24"/>
      <w:lang w:val="x-none" w:eastAsia="x-none"/>
    </w:rPr>
  </w:style>
  <w:style w:type="paragraph" w:customStyle="1" w:styleId="211">
    <w:name w:val="Основной текст 21"/>
    <w:basedOn w:val="a"/>
    <w:rsid w:val="00EF74F2"/>
    <w:pPr>
      <w:overflowPunct w:val="0"/>
      <w:autoSpaceDE w:val="0"/>
      <w:autoSpaceDN w:val="0"/>
      <w:adjustRightInd w:val="0"/>
      <w:spacing w:after="0" w:line="240" w:lineRule="auto"/>
      <w:ind w:firstLine="709"/>
      <w:jc w:val="both"/>
      <w:textAlignment w:val="baseline"/>
    </w:pPr>
    <w:rPr>
      <w:rFonts w:ascii="Times New Roman" w:eastAsia="Times New Roman" w:hAnsi="Times New Roman" w:cs="CG Times"/>
      <w:sz w:val="24"/>
      <w:szCs w:val="20"/>
      <w:lang w:eastAsia="ru-RU"/>
    </w:rPr>
  </w:style>
  <w:style w:type="paragraph" w:customStyle="1" w:styleId="43">
    <w:name w:val="заголовок 4"/>
    <w:basedOn w:val="a"/>
    <w:next w:val="a"/>
    <w:rsid w:val="00EF74F2"/>
    <w:pPr>
      <w:keepNext/>
      <w:overflowPunct w:val="0"/>
      <w:autoSpaceDE w:val="0"/>
      <w:autoSpaceDN w:val="0"/>
      <w:adjustRightInd w:val="0"/>
      <w:spacing w:after="0" w:line="240" w:lineRule="auto"/>
      <w:jc w:val="both"/>
      <w:textAlignment w:val="baseline"/>
    </w:pPr>
    <w:rPr>
      <w:rFonts w:ascii="Times New Roman" w:eastAsia="Times New Roman" w:hAnsi="Times New Roman" w:cs="CG Times"/>
      <w:sz w:val="24"/>
      <w:szCs w:val="20"/>
      <w:lang w:eastAsia="ru-RU"/>
    </w:rPr>
  </w:style>
  <w:style w:type="paragraph" w:styleId="afe">
    <w:name w:val="Title"/>
    <w:basedOn w:val="a"/>
    <w:link w:val="aff"/>
    <w:qFormat/>
    <w:rsid w:val="00EF74F2"/>
    <w:pPr>
      <w:spacing w:after="0" w:line="240" w:lineRule="auto"/>
      <w:jc w:val="center"/>
    </w:pPr>
    <w:rPr>
      <w:rFonts w:ascii="Times New Roman" w:eastAsia="Times New Roman" w:hAnsi="Times New Roman" w:cs="Times New Roman"/>
      <w:b/>
      <w:sz w:val="24"/>
      <w:szCs w:val="20"/>
      <w:lang w:val="x-none" w:eastAsia="x-none"/>
    </w:rPr>
  </w:style>
  <w:style w:type="character" w:customStyle="1" w:styleId="aff">
    <w:name w:val="Название Знак"/>
    <w:basedOn w:val="a0"/>
    <w:link w:val="afe"/>
    <w:rsid w:val="00EF74F2"/>
    <w:rPr>
      <w:rFonts w:ascii="Times New Roman" w:eastAsia="Times New Roman" w:hAnsi="Times New Roman" w:cs="Times New Roman"/>
      <w:b/>
      <w:sz w:val="24"/>
      <w:szCs w:val="20"/>
      <w:lang w:val="x-none" w:eastAsia="x-none"/>
    </w:rPr>
  </w:style>
  <w:style w:type="character" w:styleId="aff0">
    <w:name w:val="page number"/>
    <w:rsid w:val="00EF74F2"/>
  </w:style>
  <w:style w:type="numbering" w:customStyle="1" w:styleId="1">
    <w:name w:val="Стиль1"/>
    <w:rsid w:val="00EF74F2"/>
    <w:pPr>
      <w:numPr>
        <w:numId w:val="8"/>
      </w:numPr>
    </w:pPr>
  </w:style>
  <w:style w:type="paragraph" w:styleId="aff1">
    <w:name w:val="footnote text"/>
    <w:basedOn w:val="a"/>
    <w:link w:val="aff2"/>
    <w:uiPriority w:val="99"/>
    <w:semiHidden/>
    <w:unhideWhenUsed/>
    <w:rsid w:val="00EF74F2"/>
    <w:pPr>
      <w:spacing w:after="0" w:line="240" w:lineRule="auto"/>
    </w:pPr>
    <w:rPr>
      <w:rFonts w:ascii="Times New Roman" w:eastAsia="Times New Roman" w:hAnsi="Times New Roman" w:cs="Times New Roman"/>
      <w:sz w:val="20"/>
      <w:szCs w:val="20"/>
      <w:lang w:eastAsia="ru-RU"/>
    </w:rPr>
  </w:style>
  <w:style w:type="character" w:customStyle="1" w:styleId="aff2">
    <w:name w:val="Текст сноски Знак"/>
    <w:basedOn w:val="a0"/>
    <w:link w:val="aff1"/>
    <w:uiPriority w:val="99"/>
    <w:semiHidden/>
    <w:rsid w:val="00EF74F2"/>
    <w:rPr>
      <w:rFonts w:ascii="Times New Roman" w:eastAsia="Times New Roman" w:hAnsi="Times New Roman" w:cs="Times New Roman"/>
      <w:sz w:val="20"/>
      <w:szCs w:val="20"/>
      <w:lang w:eastAsia="ru-RU"/>
    </w:rPr>
  </w:style>
  <w:style w:type="character" w:styleId="aff3">
    <w:name w:val="footnote reference"/>
    <w:semiHidden/>
    <w:rsid w:val="00EF74F2"/>
    <w:rPr>
      <w:vertAlign w:val="superscript"/>
    </w:rPr>
  </w:style>
  <w:style w:type="paragraph" w:customStyle="1" w:styleId="Style1">
    <w:name w:val="Style1"/>
    <w:basedOn w:val="a"/>
    <w:rsid w:val="00EF74F2"/>
    <w:pPr>
      <w:widowControl w:val="0"/>
      <w:autoSpaceDE w:val="0"/>
      <w:autoSpaceDN w:val="0"/>
      <w:adjustRightInd w:val="0"/>
      <w:spacing w:after="0" w:line="320" w:lineRule="exact"/>
      <w:ind w:firstLine="715"/>
      <w:jc w:val="both"/>
    </w:pPr>
    <w:rPr>
      <w:rFonts w:ascii="Times New Roman" w:eastAsia="Times New Roman" w:hAnsi="Times New Roman" w:cs="Times New Roman"/>
      <w:sz w:val="24"/>
      <w:szCs w:val="24"/>
      <w:lang w:eastAsia="ru-RU"/>
    </w:rPr>
  </w:style>
  <w:style w:type="character" w:customStyle="1" w:styleId="FontStyle11">
    <w:name w:val="Font Style11"/>
    <w:rsid w:val="00EF74F2"/>
    <w:rPr>
      <w:rFonts w:ascii="Times New Roman" w:hAnsi="Times New Roman" w:cs="Times New Roman"/>
      <w:sz w:val="28"/>
      <w:szCs w:val="28"/>
    </w:rPr>
  </w:style>
  <w:style w:type="table" w:customStyle="1" w:styleId="17">
    <w:name w:val="Сетка таблицы1"/>
    <w:basedOn w:val="a1"/>
    <w:next w:val="ac"/>
    <w:uiPriority w:val="59"/>
    <w:rsid w:val="00EF74F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c">
    <w:name w:val="Сетка таблицы2"/>
    <w:basedOn w:val="a1"/>
    <w:next w:val="ac"/>
    <w:uiPriority w:val="59"/>
    <w:rsid w:val="00EF74F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8">
    <w:name w:val="Обычный1"/>
    <w:basedOn w:val="a"/>
    <w:rsid w:val="00EF74F2"/>
    <w:pPr>
      <w:spacing w:after="13" w:line="240" w:lineRule="auto"/>
    </w:pPr>
    <w:rPr>
      <w:rFonts w:ascii="Times New Roman" w:eastAsia="Times New Roman" w:hAnsi="Times New Roman" w:cs="Times New Roman"/>
      <w:sz w:val="24"/>
      <w:szCs w:val="24"/>
      <w:lang w:eastAsia="ru-RU"/>
    </w:rPr>
  </w:style>
  <w:style w:type="paragraph" w:customStyle="1" w:styleId="19">
    <w:name w:val="Абзац списка1"/>
    <w:basedOn w:val="a"/>
    <w:rsid w:val="00EF74F2"/>
    <w:pPr>
      <w:ind w:left="720"/>
    </w:pPr>
    <w:rPr>
      <w:rFonts w:ascii="Calibri" w:eastAsia="Times New Roman" w:hAnsi="Calibri" w:cs="Calibri"/>
      <w:color w:val="000000"/>
      <w:lang w:eastAsia="ru-RU"/>
    </w:rPr>
  </w:style>
  <w:style w:type="paragraph" w:styleId="2d">
    <w:name w:val="Body Text 2"/>
    <w:basedOn w:val="a"/>
    <w:link w:val="2e"/>
    <w:rsid w:val="00EF74F2"/>
    <w:pPr>
      <w:spacing w:after="120" w:line="480" w:lineRule="auto"/>
    </w:pPr>
    <w:rPr>
      <w:rFonts w:ascii="Times New Roman" w:eastAsia="Times New Roman" w:hAnsi="Times New Roman" w:cs="Times New Roman"/>
      <w:sz w:val="24"/>
      <w:szCs w:val="24"/>
      <w:lang w:eastAsia="ru-RU"/>
    </w:rPr>
  </w:style>
  <w:style w:type="character" w:customStyle="1" w:styleId="2e">
    <w:name w:val="Основной текст 2 Знак"/>
    <w:basedOn w:val="a0"/>
    <w:link w:val="2d"/>
    <w:rsid w:val="00EF74F2"/>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26179360">
      <w:bodyDiv w:val="1"/>
      <w:marLeft w:val="0"/>
      <w:marRight w:val="0"/>
      <w:marTop w:val="0"/>
      <w:marBottom w:val="0"/>
      <w:divBdr>
        <w:top w:val="none" w:sz="0" w:space="0" w:color="auto"/>
        <w:left w:val="none" w:sz="0" w:space="0" w:color="auto"/>
        <w:bottom w:val="none" w:sz="0" w:space="0" w:color="auto"/>
        <w:right w:val="none" w:sz="0" w:space="0" w:color="auto"/>
      </w:divBdr>
    </w:div>
    <w:div w:id="1033724373">
      <w:bodyDiv w:val="1"/>
      <w:marLeft w:val="0"/>
      <w:marRight w:val="0"/>
      <w:marTop w:val="0"/>
      <w:marBottom w:val="0"/>
      <w:divBdr>
        <w:top w:val="none" w:sz="0" w:space="0" w:color="auto"/>
        <w:left w:val="none" w:sz="0" w:space="0" w:color="auto"/>
        <w:bottom w:val="none" w:sz="0" w:space="0" w:color="auto"/>
        <w:right w:val="none" w:sz="0" w:space="0" w:color="auto"/>
      </w:divBdr>
    </w:div>
    <w:div w:id="1103109726">
      <w:bodyDiv w:val="1"/>
      <w:marLeft w:val="0"/>
      <w:marRight w:val="0"/>
      <w:marTop w:val="0"/>
      <w:marBottom w:val="0"/>
      <w:divBdr>
        <w:top w:val="none" w:sz="0" w:space="0" w:color="auto"/>
        <w:left w:val="none" w:sz="0" w:space="0" w:color="auto"/>
        <w:bottom w:val="none" w:sz="0" w:space="0" w:color="auto"/>
        <w:right w:val="none" w:sz="0" w:space="0" w:color="auto"/>
      </w:divBdr>
    </w:div>
    <w:div w:id="15114821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consultantplus://offline/ref=B96BFABA7E10B9BD132339CCFFC0C9B38947F8E69F945A0CE6D96DEA47741351E8133A42A1E700901749CB199C7B1CCF39000BD96B5Dx5K"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1.emf"/><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597992@volwater.ru" TargetMode="External"/><Relationship Id="rId5" Type="http://schemas.openxmlformats.org/officeDocument/2006/relationships/webSettings" Target="webSettings.xml"/><Relationship Id="rId10" Type="http://schemas.openxmlformats.org/officeDocument/2006/relationships/hyperlink" Target="consultantplus://offline/ref=B96BFABA7E10B9BD132339CCFFC0C9B38947F8E69F945A0CE6D96DEA47741351E8133A42A1E700901749CB199C7B1CCF39000BD96B5Dx5K" TargetMode="External"/><Relationship Id="rId4" Type="http://schemas.openxmlformats.org/officeDocument/2006/relationships/settings" Target="settings.xml"/><Relationship Id="rId9" Type="http://schemas.openxmlformats.org/officeDocument/2006/relationships/hyperlink" Target="mailto:fssp35zakup@mail.ru" TargetMode="External"/><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E0A47ED-66B4-4BB6-9707-0DC1E3034D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1120</TotalTime>
  <Pages>36</Pages>
  <Words>14244</Words>
  <Characters>81191</Characters>
  <Application>Microsoft Office Word</Application>
  <DocSecurity>0</DocSecurity>
  <Lines>676</Lines>
  <Paragraphs>190</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95245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001_Torgi</dc:creator>
  <cp:lastModifiedBy>Смирнова Юлия Сергеевна</cp:lastModifiedBy>
  <cp:revision>43</cp:revision>
  <cp:lastPrinted>2022-06-01T12:59:00Z</cp:lastPrinted>
  <dcterms:created xsi:type="dcterms:W3CDTF">2018-10-18T10:42:00Z</dcterms:created>
  <dcterms:modified xsi:type="dcterms:W3CDTF">2022-06-02T05:56:00Z</dcterms:modified>
</cp:coreProperties>
</file>